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CAE" w:rsidRDefault="00462CAE" w:rsidP="00D86A7D"/>
    <w:p w:rsidR="00D86A7D" w:rsidRDefault="00D86A7D" w:rsidP="00D86A7D"/>
    <w:p w:rsidR="00D86A7D" w:rsidRDefault="00D86A7D" w:rsidP="00D86A7D"/>
    <w:p w:rsidR="00D86A7D" w:rsidRDefault="00D86A7D" w:rsidP="00D86A7D"/>
    <w:p w:rsidR="00D86A7D" w:rsidRDefault="00D86A7D" w:rsidP="00D86A7D"/>
    <w:p w:rsidR="00D86A7D" w:rsidRDefault="00D86A7D" w:rsidP="00D86A7D"/>
    <w:p w:rsidR="00D86A7D" w:rsidRDefault="00D86A7D" w:rsidP="00D86A7D"/>
    <w:p w:rsidR="00D86A7D" w:rsidRDefault="00D86A7D" w:rsidP="00D86A7D"/>
    <w:p w:rsidR="00D86A7D" w:rsidRDefault="00D86A7D" w:rsidP="00D86A7D"/>
    <w:p w:rsidR="00D86A7D" w:rsidRDefault="00D86A7D" w:rsidP="00D86A7D"/>
    <w:p w:rsidR="00D86A7D" w:rsidRDefault="007D66CB" w:rsidP="00D86A7D">
      <w:pPr>
        <w:pStyle w:val="Ttulo2"/>
        <w:jc w:val="center"/>
        <w:rPr>
          <w:sz w:val="48"/>
          <w:szCs w:val="48"/>
        </w:rPr>
      </w:pPr>
      <w:r>
        <w:rPr>
          <w:sz w:val="48"/>
          <w:szCs w:val="48"/>
        </w:rPr>
        <w:t>APENDICE 6.1</w:t>
      </w:r>
      <w:r w:rsidR="00D86A7D">
        <w:rPr>
          <w:sz w:val="48"/>
          <w:szCs w:val="48"/>
        </w:rPr>
        <w:t>.</w:t>
      </w:r>
    </w:p>
    <w:p w:rsidR="00D86A7D" w:rsidRDefault="00D86A7D" w:rsidP="00D86A7D">
      <w:pPr>
        <w:pStyle w:val="Ttulo4"/>
        <w:jc w:val="center"/>
        <w:rPr>
          <w:b/>
          <w:color w:val="00B0F0"/>
          <w:sz w:val="36"/>
        </w:rPr>
      </w:pPr>
      <w:r>
        <w:rPr>
          <w:b/>
          <w:color w:val="00B0F0"/>
          <w:sz w:val="36"/>
        </w:rPr>
        <w:t>Metodología detallada del Paso 1. “Fundamento Hidrológico”</w:t>
      </w:r>
    </w:p>
    <w:p w:rsidR="00D86A7D" w:rsidRDefault="00D86A7D" w:rsidP="00D86A7D">
      <w:pPr>
        <w:rPr>
          <w:rFonts w:eastAsiaTheme="majorEastAsia" w:cstheme="majorBidi"/>
        </w:rPr>
      </w:pPr>
      <w:r>
        <w:br w:type="page"/>
      </w:r>
    </w:p>
    <w:p w:rsidR="00496E70" w:rsidRDefault="00496E70" w:rsidP="00496E70">
      <w:pPr>
        <w:pStyle w:val="Ttulo4"/>
      </w:pPr>
      <w:r w:rsidRPr="00496E70">
        <w:lastRenderedPageBreak/>
        <w:t xml:space="preserve">Análisis de consistencia, homogeneidad y complementación de series </w:t>
      </w:r>
      <w:proofErr w:type="spellStart"/>
      <w:r w:rsidRPr="00496E70">
        <w:t>hidrometeorológicas</w:t>
      </w:r>
      <w:proofErr w:type="spellEnd"/>
      <w:r w:rsidRPr="00496E70">
        <w:t>.</w:t>
      </w:r>
    </w:p>
    <w:p w:rsidR="00502DD7" w:rsidRDefault="00502DD7" w:rsidP="00502DD7">
      <w:pPr>
        <w:pStyle w:val="Ttulo5"/>
        <w:numPr>
          <w:ilvl w:val="0"/>
          <w:numId w:val="2"/>
        </w:numPr>
      </w:pPr>
      <w:r>
        <w:t xml:space="preserve">Complementación de series </w:t>
      </w:r>
      <w:proofErr w:type="spellStart"/>
      <w:r>
        <w:t>hidrometeorológicas</w:t>
      </w:r>
      <w:proofErr w:type="spellEnd"/>
    </w:p>
    <w:p w:rsidR="00502DD7" w:rsidRDefault="00502DD7" w:rsidP="00502DD7">
      <w:r>
        <w:t>Con respecto a las estaciones hidrométricas el rellenado de datos se realiza tomando un</w:t>
      </w:r>
      <w:r>
        <w:rPr>
          <w:rFonts w:cs="Arial"/>
        </w:rPr>
        <w:t xml:space="preserve"> periodo común de todas las estaciones y se eliminan los huecos que se tuvieran, al determinar una la matriz de coeficiente de correlación entre las estaciones. Se eligió la relación más alta y se graficaron ambas series normalizadas, una vez teniendo el gráfico se agregó la línea de tendencia con mayor R</w:t>
      </w:r>
      <w:r>
        <w:rPr>
          <w:rFonts w:cs="Arial"/>
          <w:vertAlign w:val="superscript"/>
        </w:rPr>
        <w:t>2</w:t>
      </w:r>
      <w:r>
        <w:rPr>
          <w:rFonts w:cs="Arial"/>
        </w:rPr>
        <w:t xml:space="preserve"> y esa ecuación se aplicó para rellenar la estación con menor número de datos (y) empleando los datos de la otra estación (x). Así se hizo sucesivamente hasta tener cada una de las estaciones completas</w:t>
      </w:r>
    </w:p>
    <w:p w:rsidR="00502DD7" w:rsidRDefault="00502DD7" w:rsidP="00502DD7"/>
    <w:p w:rsidR="00502DD7" w:rsidRDefault="00502DD7" w:rsidP="00502DD7">
      <w:pPr>
        <w:pStyle w:val="Ttulo5"/>
        <w:numPr>
          <w:ilvl w:val="0"/>
          <w:numId w:val="2"/>
        </w:numPr>
      </w:pPr>
      <w:r>
        <w:t>Análisis de independencia</w:t>
      </w:r>
    </w:p>
    <w:p w:rsidR="00502DD7" w:rsidRDefault="00502DD7" w:rsidP="00502DD7">
      <w:pPr>
        <w:rPr>
          <w:rFonts w:eastAsiaTheme="minorEastAsia" w:cs="Arial"/>
        </w:rPr>
      </w:pPr>
      <w:r w:rsidRPr="00980C1D">
        <w:rPr>
          <w:rFonts w:eastAsiaTheme="minorEastAsia" w:cs="Arial"/>
        </w:rPr>
        <w:t xml:space="preserve">Para que se pueda llevar a cabo el análisis de frecuencias se requiere que la muestra </w:t>
      </w:r>
      <w:r w:rsidRPr="00980C1D">
        <w:rPr>
          <w:rFonts w:eastAsiaTheme="minorEastAsia" w:cs="Arial"/>
          <w:b/>
          <w:i/>
        </w:rPr>
        <w:t>x</w:t>
      </w:r>
      <w:r w:rsidRPr="00980C1D">
        <w:rPr>
          <w:rFonts w:eastAsiaTheme="minorEastAsia" w:cs="Arial"/>
          <w:i/>
        </w:rPr>
        <w:t>,</w:t>
      </w:r>
      <w:r w:rsidRPr="00980C1D">
        <w:rPr>
          <w:rFonts w:eastAsiaTheme="minorEastAsia" w:cs="Arial"/>
        </w:rPr>
        <w:t xml:space="preserve"> </w:t>
      </w:r>
      <w:r w:rsidRPr="00980C1D">
        <w:rPr>
          <w:rFonts w:eastAsiaTheme="minorEastAsia" w:cs="Arial"/>
          <w:b/>
        </w:rPr>
        <w:t xml:space="preserve">para </w:t>
      </w:r>
      <w:r w:rsidRPr="00980C1D">
        <w:rPr>
          <w:rFonts w:eastAsiaTheme="minorEastAsia" w:cs="Arial"/>
          <w:b/>
          <w:i/>
        </w:rPr>
        <w:t xml:space="preserve">j </w:t>
      </w:r>
      <w:r w:rsidRPr="00980C1D">
        <w:rPr>
          <w:rFonts w:eastAsiaTheme="minorEastAsia" w:cs="Arial"/>
          <w:b/>
        </w:rPr>
        <w:t xml:space="preserve">= </w:t>
      </w:r>
      <w:r w:rsidRPr="00980C1D">
        <w:rPr>
          <w:rFonts w:eastAsiaTheme="minorEastAsia" w:cs="Arial"/>
          <w:b/>
          <w:i/>
        </w:rPr>
        <w:t>1, 2, 3,…. n</w:t>
      </w:r>
      <w:r w:rsidRPr="00980C1D">
        <w:rPr>
          <w:rFonts w:eastAsiaTheme="minorEastAsia" w:cs="Arial"/>
          <w:i/>
        </w:rPr>
        <w:t xml:space="preserve"> </w:t>
      </w:r>
      <w:r w:rsidRPr="00980C1D">
        <w:rPr>
          <w:rFonts w:eastAsiaTheme="minorEastAsia" w:cs="Arial"/>
        </w:rPr>
        <w:t>esté compues</w:t>
      </w:r>
      <w:r>
        <w:rPr>
          <w:rFonts w:eastAsiaTheme="minorEastAsia" w:cs="Arial"/>
        </w:rPr>
        <w:t xml:space="preserve">ta por las variables aleatorias. </w:t>
      </w:r>
      <w:r w:rsidRPr="00350ACA">
        <w:rPr>
          <w:rFonts w:eastAsiaTheme="minorEastAsia" w:cs="Arial"/>
        </w:rPr>
        <w:t>En hidrología, independencia significa que un evento que ocurre en un tiempo dado no depende de</w:t>
      </w:r>
      <w:r>
        <w:rPr>
          <w:rFonts w:eastAsiaTheme="minorEastAsia" w:cs="Arial"/>
        </w:rPr>
        <w:t xml:space="preserve"> e</w:t>
      </w:r>
      <w:r w:rsidRPr="00350ACA">
        <w:rPr>
          <w:rFonts w:eastAsiaTheme="minorEastAsia" w:cs="Arial"/>
        </w:rPr>
        <w:t>ventos anteriores.</w:t>
      </w:r>
    </w:p>
    <w:p w:rsidR="00502DD7" w:rsidRPr="00C91E30" w:rsidRDefault="00502DD7" w:rsidP="00502DD7"/>
    <w:p w:rsidR="00502DD7" w:rsidRDefault="00502DD7" w:rsidP="00502DD7">
      <w:pPr>
        <w:rPr>
          <w:rFonts w:cs="Arial"/>
        </w:rPr>
      </w:pPr>
      <w:r>
        <w:t xml:space="preserve">Una vez rellenados las series de tiempo de la información hidrométrica, se procede a verificar independencia en </w:t>
      </w:r>
      <w:r w:rsidRPr="00B63891">
        <w:rPr>
          <w:rFonts w:cs="Arial"/>
        </w:rPr>
        <w:t>cada</w:t>
      </w:r>
      <w:r>
        <w:rPr>
          <w:rFonts w:cs="Arial"/>
        </w:rPr>
        <w:t xml:space="preserve"> </w:t>
      </w:r>
      <w:r w:rsidRPr="00B63891">
        <w:rPr>
          <w:rFonts w:cs="Arial"/>
        </w:rPr>
        <w:t>serie</w:t>
      </w:r>
      <w:r>
        <w:rPr>
          <w:rFonts w:cs="Arial"/>
        </w:rPr>
        <w:t xml:space="preserve"> </w:t>
      </w:r>
      <w:r w:rsidRPr="00B63891">
        <w:rPr>
          <w:rFonts w:ascii="Cambria Math" w:hAnsi="Cambria Math" w:cs="Cambria Math"/>
        </w:rPr>
        <w:t>𝑗</w:t>
      </w:r>
      <w:r>
        <w:rPr>
          <w:rFonts w:cs="Arial"/>
        </w:rPr>
        <w:t xml:space="preserve"> </w:t>
      </w:r>
      <w:r w:rsidRPr="00B63891">
        <w:rPr>
          <w:rFonts w:cs="Arial"/>
        </w:rPr>
        <w:t>mediante</w:t>
      </w:r>
      <w:r>
        <w:rPr>
          <w:rFonts w:cs="Arial"/>
        </w:rPr>
        <w:t xml:space="preserve"> </w:t>
      </w:r>
      <w:r w:rsidRPr="00B63891">
        <w:rPr>
          <w:rFonts w:cs="Arial"/>
        </w:rPr>
        <w:t>la</w:t>
      </w:r>
      <w:r>
        <w:rPr>
          <w:rFonts w:cs="Arial"/>
        </w:rPr>
        <w:t xml:space="preserve"> </w:t>
      </w:r>
      <w:r w:rsidRPr="00B63891">
        <w:rPr>
          <w:rFonts w:cs="Arial"/>
        </w:rPr>
        <w:t>prueba</w:t>
      </w:r>
      <w:r>
        <w:rPr>
          <w:rFonts w:cs="Arial"/>
        </w:rPr>
        <w:t xml:space="preserve"> </w:t>
      </w:r>
      <w:r w:rsidRPr="00B63891">
        <w:rPr>
          <w:rFonts w:cs="Arial"/>
        </w:rPr>
        <w:t>de</w:t>
      </w:r>
      <w:r>
        <w:rPr>
          <w:rFonts w:cs="Arial"/>
        </w:rPr>
        <w:t xml:space="preserve"> </w:t>
      </w:r>
      <w:r w:rsidRPr="00B63891">
        <w:rPr>
          <w:rFonts w:cs="Arial"/>
        </w:rPr>
        <w:t>Anderson</w:t>
      </w:r>
      <w:r>
        <w:rPr>
          <w:rFonts w:cs="Arial"/>
        </w:rPr>
        <w:t xml:space="preserve"> </w:t>
      </w:r>
      <w:r w:rsidRPr="00B63891">
        <w:rPr>
          <w:rFonts w:cs="Arial"/>
        </w:rPr>
        <w:t>la</w:t>
      </w:r>
      <w:r>
        <w:rPr>
          <w:rFonts w:cs="Arial"/>
        </w:rPr>
        <w:t xml:space="preserve"> </w:t>
      </w:r>
      <w:r w:rsidRPr="00B63891">
        <w:rPr>
          <w:rFonts w:cs="Arial"/>
        </w:rPr>
        <w:t>independencia</w:t>
      </w:r>
      <w:r>
        <w:rPr>
          <w:rFonts w:cs="Arial"/>
        </w:rPr>
        <w:t xml:space="preserve"> </w:t>
      </w:r>
      <w:r w:rsidRPr="00B63891">
        <w:rPr>
          <w:rFonts w:cs="Arial"/>
        </w:rPr>
        <w:t>de</w:t>
      </w:r>
      <w:r>
        <w:rPr>
          <w:rFonts w:cs="Arial"/>
        </w:rPr>
        <w:t xml:space="preserve"> </w:t>
      </w:r>
      <w:r w:rsidRPr="00B63891">
        <w:rPr>
          <w:rFonts w:cs="Arial"/>
        </w:rPr>
        <w:t>eventos</w:t>
      </w:r>
      <w:r>
        <w:rPr>
          <w:rFonts w:cs="Arial"/>
        </w:rPr>
        <w:t>.</w:t>
      </w:r>
    </w:p>
    <w:p w:rsidR="00502DD7" w:rsidRDefault="00502DD7" w:rsidP="00502DD7">
      <w:pPr>
        <w:rPr>
          <w:rFonts w:cs="Arial"/>
        </w:rPr>
      </w:pPr>
    </w:p>
    <w:p w:rsidR="00502DD7" w:rsidRDefault="00502DD7" w:rsidP="00502DD7">
      <w:pPr>
        <w:pStyle w:val="Ttulo6"/>
      </w:pPr>
      <w:bookmarkStart w:id="0" w:name="_Toc404754472"/>
      <w:r w:rsidRPr="00980C1D">
        <w:t>Prueba de Anderson</w:t>
      </w:r>
      <w:bookmarkEnd w:id="0"/>
    </w:p>
    <w:p w:rsidR="00502DD7" w:rsidRDefault="00502DD7" w:rsidP="00502DD7">
      <w:pPr>
        <w:rPr>
          <w:rFonts w:eastAsiaTheme="minorEastAsia" w:cs="Arial"/>
          <w:i/>
        </w:rPr>
      </w:pPr>
      <w:r>
        <w:rPr>
          <w:rFonts w:eastAsiaTheme="minorEastAsia" w:cs="Arial"/>
        </w:rPr>
        <w:t>L</w:t>
      </w:r>
      <w:r w:rsidRPr="00980C1D">
        <w:rPr>
          <w:rFonts w:eastAsiaTheme="minorEastAsia" w:cs="Arial"/>
        </w:rPr>
        <w:t xml:space="preserve">a prueba independencia de Anderson hace uso del coeficiente de correlación serial </w:t>
      </w:r>
      <w:proofErr w:type="spellStart"/>
      <w:r w:rsidRPr="00980C1D">
        <w:rPr>
          <w:rFonts w:eastAsiaTheme="minorEastAsia" w:cs="Arial"/>
          <w:b/>
        </w:rPr>
        <w:t>ϒk</w:t>
      </w:r>
      <w:proofErr w:type="spellEnd"/>
      <w:r w:rsidRPr="00980C1D">
        <w:rPr>
          <w:rFonts w:eastAsiaTheme="minorEastAsia" w:cs="Arial"/>
        </w:rPr>
        <w:t xml:space="preserve"> para distintos tiempos de retraso de </w:t>
      </w:r>
      <w:r w:rsidRPr="00980C1D">
        <w:rPr>
          <w:rFonts w:eastAsiaTheme="minorEastAsia" w:cs="Arial"/>
          <w:b/>
          <w:i/>
        </w:rPr>
        <w:t>´k´</w:t>
      </w:r>
      <w:r w:rsidRPr="00980C1D">
        <w:rPr>
          <w:rFonts w:eastAsiaTheme="minorEastAsia" w:cs="Arial"/>
          <w:i/>
        </w:rPr>
        <w:t xml:space="preserve">. </w:t>
      </w:r>
    </w:p>
    <w:p w:rsidR="00502DD7" w:rsidRPr="00980C1D" w:rsidRDefault="00502DD7" w:rsidP="00502DD7">
      <w:pPr>
        <w:rPr>
          <w:rFonts w:eastAsiaTheme="minorEastAsia" w:cs="Arial"/>
          <w:i/>
        </w:rPr>
      </w:pPr>
    </w:p>
    <w:p w:rsidR="00502DD7" w:rsidRPr="00980C1D" w:rsidRDefault="00502DD7" w:rsidP="00502DD7">
      <w:pPr>
        <w:rPr>
          <w:rFonts w:eastAsiaTheme="minorEastAsia" w:cs="Arial"/>
        </w:rPr>
      </w:pPr>
      <w:r w:rsidRPr="00980C1D">
        <w:rPr>
          <w:rFonts w:eastAsiaTheme="minorEastAsia" w:cs="Arial"/>
        </w:rPr>
        <w:t xml:space="preserve">La expresión para el coeficiente de correlación serial de retraso </w:t>
      </w:r>
      <w:r w:rsidRPr="00980C1D">
        <w:rPr>
          <w:rFonts w:eastAsiaTheme="minorEastAsia" w:cs="Arial"/>
          <w:b/>
          <w:i/>
        </w:rPr>
        <w:t>´k´</w:t>
      </w:r>
      <w:r w:rsidRPr="00980C1D">
        <w:rPr>
          <w:rFonts w:eastAsiaTheme="minorEastAsia" w:cs="Arial"/>
          <w:i/>
        </w:rPr>
        <w:t xml:space="preserve"> </w:t>
      </w:r>
      <w:r w:rsidRPr="00980C1D">
        <w:rPr>
          <w:rFonts w:eastAsiaTheme="minorEastAsia" w:cs="Arial"/>
        </w:rPr>
        <w:t>es:</w:t>
      </w:r>
    </w:p>
    <w:p w:rsidR="00502DD7" w:rsidRPr="00DA734A" w:rsidRDefault="00502DD7" w:rsidP="00502DD7">
      <w:pPr>
        <w:jc w:val="center"/>
        <w:rPr>
          <w:rFonts w:eastAsiaTheme="minorEastAsia" w:cs="Arial"/>
          <w:b/>
          <w:lang w:val="en-US"/>
        </w:rPr>
      </w:pPr>
      <w:r w:rsidRPr="00980C1D">
        <w:rPr>
          <w:rFonts w:eastAsiaTheme="minorEastAsia" w:cs="Arial"/>
          <w:b/>
        </w:rPr>
        <w:t>ϒ</w:t>
      </w:r>
      <w:r w:rsidRPr="00980C1D">
        <w:rPr>
          <w:rFonts w:eastAsiaTheme="minorEastAsia" w:cs="Arial"/>
          <w:b/>
          <w:lang w:val="en-US"/>
        </w:rPr>
        <w:t xml:space="preserve">k = </w:t>
      </w:r>
      <m:oMath>
        <m:f>
          <m:fPr>
            <m:ctrlPr>
              <w:rPr>
                <w:rFonts w:ascii="Cambria Math" w:eastAsiaTheme="minorEastAsia" w:hAnsi="Cambria Math" w:cs="Arial"/>
                <w:b/>
                <w:i/>
              </w:rPr>
            </m:ctrlPr>
          </m:fPr>
          <m:num>
            <m:nary>
              <m:naryPr>
                <m:chr m:val="∑"/>
                <m:limLoc m:val="undOvr"/>
                <m:ctrlPr>
                  <w:rPr>
                    <w:rFonts w:ascii="Cambria Math" w:eastAsiaTheme="minorEastAsia" w:hAnsi="Cambria Math" w:cs="Arial"/>
                    <w:b/>
                    <w:i/>
                  </w:rPr>
                </m:ctrlPr>
              </m:naryPr>
              <m:sub>
                <m:r>
                  <m:rPr>
                    <m:sty m:val="bi"/>
                  </m:rPr>
                  <w:rPr>
                    <w:rFonts w:ascii="Cambria Math" w:eastAsiaTheme="minorEastAsia" w:hAnsi="Cambria Math" w:cs="Arial"/>
                  </w:rPr>
                  <m:t>i</m:t>
                </m:r>
                <m:r>
                  <m:rPr>
                    <m:sty m:val="bi"/>
                  </m:rPr>
                  <w:rPr>
                    <w:rFonts w:ascii="Cambria Math" w:eastAsiaTheme="minorEastAsia" w:hAnsi="Cambria Math" w:cs="Arial"/>
                    <w:lang w:val="en-US"/>
                  </w:rPr>
                  <m:t>=</m:t>
                </m:r>
                <m:r>
                  <m:rPr>
                    <m:sty m:val="bi"/>
                  </m:rPr>
                  <w:rPr>
                    <w:rFonts w:ascii="Cambria Math" w:eastAsiaTheme="minorEastAsia" w:hAnsi="Cambria Math" w:cs="Arial"/>
                  </w:rPr>
                  <m:t>1</m:t>
                </m:r>
              </m:sub>
              <m:sup>
                <m:r>
                  <m:rPr>
                    <m:sty m:val="bi"/>
                  </m:rPr>
                  <w:rPr>
                    <w:rFonts w:ascii="Cambria Math" w:eastAsiaTheme="minorEastAsia" w:hAnsi="Cambria Math" w:cs="Arial"/>
                  </w:rPr>
                  <m:t>n</m:t>
                </m:r>
              </m:sup>
              <m:e>
                <m:d>
                  <m:dPr>
                    <m:ctrlPr>
                      <w:rPr>
                        <w:rFonts w:ascii="Cambria Math" w:eastAsiaTheme="minorEastAsia" w:hAnsi="Cambria Math" w:cs="Arial"/>
                        <w:b/>
                        <w:i/>
                      </w:rPr>
                    </m:ctrlPr>
                  </m:dPr>
                  <m:e>
                    <m:sSub>
                      <m:sSubPr>
                        <m:ctrlPr>
                          <w:rPr>
                            <w:rFonts w:ascii="Cambria Math" w:eastAsiaTheme="minorEastAsia" w:hAnsi="Cambria Math" w:cs="Arial"/>
                            <w:b/>
                            <w:i/>
                          </w:rPr>
                        </m:ctrlPr>
                      </m:sSubPr>
                      <m:e>
                        <m:r>
                          <m:rPr>
                            <m:sty m:val="bi"/>
                          </m:rPr>
                          <w:rPr>
                            <w:rFonts w:ascii="Cambria Math" w:eastAsiaTheme="minorEastAsia" w:hAnsi="Cambria Math" w:cs="Arial"/>
                          </w:rPr>
                          <m:t>X</m:t>
                        </m:r>
                      </m:e>
                      <m:sub>
                        <m:r>
                          <m:rPr>
                            <m:sty m:val="bi"/>
                          </m:rPr>
                          <w:rPr>
                            <w:rFonts w:ascii="Cambria Math" w:eastAsiaTheme="minorEastAsia" w:hAnsi="Cambria Math" w:cs="Arial"/>
                          </w:rPr>
                          <m:t>i</m:t>
                        </m:r>
                      </m:sub>
                    </m:sSub>
                    <m:r>
                      <m:rPr>
                        <m:sty m:val="bi"/>
                      </m:rPr>
                      <w:rPr>
                        <w:rFonts w:ascii="Cambria Math" w:eastAsiaTheme="minorEastAsia" w:hAnsi="Cambria Math" w:cs="Arial"/>
                        <w:lang w:val="en-US"/>
                      </w:rPr>
                      <m:t>-ẍ</m:t>
                    </m:r>
                  </m:e>
                </m:d>
                <m:r>
                  <m:rPr>
                    <m:sty m:val="bi"/>
                  </m:rPr>
                  <w:rPr>
                    <w:rFonts w:ascii="Cambria Math" w:eastAsiaTheme="minorEastAsia" w:hAnsi="Cambria Math" w:cs="Arial"/>
                    <w:lang w:val="en-US"/>
                  </w:rPr>
                  <m:t>(</m:t>
                </m:r>
                <m:sSub>
                  <m:sSubPr>
                    <m:ctrlPr>
                      <w:rPr>
                        <w:rFonts w:ascii="Cambria Math" w:eastAsiaTheme="minorEastAsia" w:hAnsi="Cambria Math" w:cs="Arial"/>
                        <w:b/>
                        <w:i/>
                      </w:rPr>
                    </m:ctrlPr>
                  </m:sSubPr>
                  <m:e>
                    <m:r>
                      <m:rPr>
                        <m:sty m:val="bi"/>
                      </m:rPr>
                      <w:rPr>
                        <w:rFonts w:ascii="Cambria Math" w:eastAsiaTheme="minorEastAsia" w:hAnsi="Cambria Math" w:cs="Arial"/>
                      </w:rPr>
                      <m:t>X</m:t>
                    </m:r>
                  </m:e>
                  <m:sub>
                    <m:r>
                      <m:rPr>
                        <m:sty m:val="bi"/>
                      </m:rPr>
                      <w:rPr>
                        <w:rFonts w:ascii="Cambria Math" w:eastAsiaTheme="minorEastAsia" w:hAnsi="Cambria Math" w:cs="Arial"/>
                      </w:rPr>
                      <m:t>i</m:t>
                    </m:r>
                    <m:r>
                      <m:rPr>
                        <m:sty m:val="bi"/>
                      </m:rPr>
                      <w:rPr>
                        <w:rFonts w:ascii="Cambria Math" w:eastAsiaTheme="minorEastAsia" w:hAnsi="Cambria Math" w:cs="Arial"/>
                        <w:lang w:val="en-US"/>
                      </w:rPr>
                      <m:t>+</m:t>
                    </m:r>
                    <m:r>
                      <m:rPr>
                        <m:sty m:val="bi"/>
                      </m:rPr>
                      <w:rPr>
                        <w:rFonts w:ascii="Cambria Math" w:eastAsiaTheme="minorEastAsia" w:hAnsi="Cambria Math" w:cs="Arial"/>
                      </w:rPr>
                      <m:t>k</m:t>
                    </m:r>
                  </m:sub>
                </m:sSub>
                <m:r>
                  <m:rPr>
                    <m:sty m:val="bi"/>
                  </m:rPr>
                  <w:rPr>
                    <w:rFonts w:ascii="Cambria Math" w:eastAsiaTheme="minorEastAsia" w:hAnsi="Cambria Math" w:cs="Arial"/>
                    <w:lang w:val="en-US"/>
                  </w:rPr>
                  <m:t>-ẍ</m:t>
                </m:r>
              </m:e>
            </m:nary>
            <m:r>
              <m:rPr>
                <m:sty m:val="bi"/>
              </m:rPr>
              <w:rPr>
                <w:rFonts w:ascii="Cambria Math" w:eastAsiaTheme="minorEastAsia" w:hAnsi="Cambria Math" w:cs="Arial"/>
                <w:lang w:val="en-US"/>
              </w:rPr>
              <m:t>)</m:t>
            </m:r>
          </m:num>
          <m:den>
            <m:nary>
              <m:naryPr>
                <m:chr m:val="∑"/>
                <m:limLoc m:val="undOvr"/>
                <m:ctrlPr>
                  <w:rPr>
                    <w:rFonts w:ascii="Cambria Math" w:eastAsiaTheme="minorEastAsia" w:hAnsi="Cambria Math" w:cs="Arial"/>
                    <w:b/>
                    <w:i/>
                  </w:rPr>
                </m:ctrlPr>
              </m:naryPr>
              <m:sub>
                <m:r>
                  <m:rPr>
                    <m:sty m:val="bi"/>
                  </m:rPr>
                  <w:rPr>
                    <w:rFonts w:ascii="Cambria Math" w:eastAsiaTheme="minorEastAsia" w:hAnsi="Cambria Math" w:cs="Arial"/>
                  </w:rPr>
                  <m:t>i</m:t>
                </m:r>
                <m:r>
                  <m:rPr>
                    <m:sty m:val="bi"/>
                  </m:rPr>
                  <w:rPr>
                    <w:rFonts w:ascii="Cambria Math" w:eastAsiaTheme="minorEastAsia" w:hAnsi="Cambria Math" w:cs="Arial"/>
                    <w:lang w:val="en-US"/>
                  </w:rPr>
                  <m:t>=</m:t>
                </m:r>
                <m:r>
                  <m:rPr>
                    <m:sty m:val="bi"/>
                  </m:rPr>
                  <w:rPr>
                    <w:rFonts w:ascii="Cambria Math" w:eastAsiaTheme="minorEastAsia" w:hAnsi="Cambria Math" w:cs="Arial"/>
                  </w:rPr>
                  <m:t>1</m:t>
                </m:r>
              </m:sub>
              <m:sup>
                <m:r>
                  <m:rPr>
                    <m:sty m:val="bi"/>
                  </m:rPr>
                  <w:rPr>
                    <w:rFonts w:ascii="Cambria Math" w:eastAsiaTheme="minorEastAsia" w:hAnsi="Cambria Math" w:cs="Arial"/>
                  </w:rPr>
                  <m:t>n</m:t>
                </m:r>
              </m:sup>
              <m:e>
                <m:sSup>
                  <m:sSupPr>
                    <m:ctrlPr>
                      <w:rPr>
                        <w:rFonts w:ascii="Cambria Math" w:eastAsiaTheme="minorEastAsia" w:hAnsi="Cambria Math" w:cs="Arial"/>
                        <w:b/>
                        <w:i/>
                      </w:rPr>
                    </m:ctrlPr>
                  </m:sSupPr>
                  <m:e>
                    <m:r>
                      <m:rPr>
                        <m:sty m:val="bi"/>
                      </m:rPr>
                      <w:rPr>
                        <w:rFonts w:ascii="Cambria Math" w:eastAsiaTheme="minorEastAsia" w:hAnsi="Cambria Math" w:cs="Arial"/>
                        <w:lang w:val="en-US"/>
                      </w:rPr>
                      <m:t>(</m:t>
                    </m:r>
                    <m:sSub>
                      <m:sSubPr>
                        <m:ctrlPr>
                          <w:rPr>
                            <w:rFonts w:ascii="Cambria Math" w:eastAsiaTheme="minorEastAsia" w:hAnsi="Cambria Math" w:cs="Arial"/>
                            <w:b/>
                            <w:i/>
                          </w:rPr>
                        </m:ctrlPr>
                      </m:sSubPr>
                      <m:e>
                        <m:r>
                          <m:rPr>
                            <m:sty m:val="bi"/>
                          </m:rPr>
                          <w:rPr>
                            <w:rFonts w:ascii="Cambria Math" w:eastAsiaTheme="minorEastAsia" w:hAnsi="Cambria Math" w:cs="Arial"/>
                          </w:rPr>
                          <m:t>X</m:t>
                        </m:r>
                      </m:e>
                      <m:sub>
                        <m:r>
                          <m:rPr>
                            <m:sty m:val="bi"/>
                          </m:rPr>
                          <w:rPr>
                            <w:rFonts w:ascii="Cambria Math" w:eastAsiaTheme="minorEastAsia" w:hAnsi="Cambria Math" w:cs="Arial"/>
                          </w:rPr>
                          <m:t>i</m:t>
                        </m:r>
                      </m:sub>
                    </m:sSub>
                    <m:r>
                      <m:rPr>
                        <m:sty m:val="bi"/>
                      </m:rPr>
                      <w:rPr>
                        <w:rFonts w:ascii="Cambria Math" w:eastAsiaTheme="minorEastAsia" w:hAnsi="Cambria Math" w:cs="Arial"/>
                        <w:lang w:val="en-US"/>
                      </w:rPr>
                      <m:t>-ẍ)</m:t>
                    </m:r>
                  </m:e>
                  <m:sup>
                    <m:r>
                      <m:rPr>
                        <m:sty m:val="bi"/>
                      </m:rPr>
                      <w:rPr>
                        <w:rFonts w:ascii="Cambria Math" w:eastAsiaTheme="minorEastAsia" w:hAnsi="Cambria Math" w:cs="Arial"/>
                      </w:rPr>
                      <m:t>2</m:t>
                    </m:r>
                  </m:sup>
                </m:sSup>
              </m:e>
            </m:nary>
          </m:den>
        </m:f>
      </m:oMath>
    </w:p>
    <w:p w:rsidR="00502DD7" w:rsidRPr="00125C3B" w:rsidRDefault="00502DD7" w:rsidP="00502DD7">
      <w:pPr>
        <w:pStyle w:val="Descripcin"/>
        <w:jc w:val="right"/>
        <w:rPr>
          <w:rFonts w:eastAsiaTheme="minorEastAsia" w:cs="Arial"/>
          <w:b w:val="0"/>
          <w:lang w:val="es-MX"/>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w:t>
      </w:r>
      <w:r>
        <w:fldChar w:fldCharType="end"/>
      </w:r>
    </w:p>
    <w:p w:rsidR="00502DD7" w:rsidRPr="00980C1D" w:rsidRDefault="00502DD7" w:rsidP="00502DD7">
      <w:pPr>
        <w:jc w:val="center"/>
        <w:rPr>
          <w:rFonts w:eastAsiaTheme="minorEastAsia" w:cs="Arial"/>
          <w:b/>
        </w:rPr>
      </w:pPr>
      <w:r w:rsidRPr="00980C1D">
        <w:rPr>
          <w:rFonts w:eastAsiaTheme="minorEastAsia" w:cs="Arial"/>
        </w:rPr>
        <w:lastRenderedPageBreak/>
        <w:t xml:space="preserve">Para   </w:t>
      </w:r>
      <m:oMath>
        <m:sSub>
          <m:sSubPr>
            <m:ctrlPr>
              <w:rPr>
                <w:rFonts w:ascii="Cambria Math" w:eastAsiaTheme="minorEastAsia" w:hAnsi="Cambria Math" w:cs="Arial"/>
                <w:b/>
                <w:i/>
              </w:rPr>
            </m:ctrlPr>
          </m:sSubPr>
          <m:e>
            <m:r>
              <m:rPr>
                <m:sty m:val="b"/>
              </m:rPr>
              <w:rPr>
                <w:rFonts w:ascii="Times New Roman" w:eastAsiaTheme="minorEastAsia" w:hAnsi="Times New Roman"/>
              </w:rPr>
              <m:t>ϒ</m:t>
            </m:r>
          </m:e>
          <m:sub>
            <m:r>
              <m:rPr>
                <m:sty m:val="bi"/>
              </m:rPr>
              <w:rPr>
                <w:rFonts w:ascii="Cambria Math" w:eastAsiaTheme="minorEastAsia" w:hAnsi="Cambria Math" w:cs="Arial"/>
              </w:rPr>
              <m:t>0</m:t>
            </m:r>
          </m:sub>
        </m:sSub>
      </m:oMath>
      <w:r w:rsidRPr="00980C1D">
        <w:rPr>
          <w:rFonts w:eastAsiaTheme="minorEastAsia" w:cs="Arial"/>
          <w:b/>
        </w:rPr>
        <w:t xml:space="preserve"> =                      K = 1, 2,… </w:t>
      </w:r>
      <m:oMath>
        <m:f>
          <m:fPr>
            <m:ctrlPr>
              <w:rPr>
                <w:rFonts w:ascii="Cambria Math" w:eastAsiaTheme="minorEastAsia" w:hAnsi="Cambria Math" w:cs="Arial"/>
                <w:b/>
                <w:i/>
              </w:rPr>
            </m:ctrlPr>
          </m:fPr>
          <m:num>
            <m:r>
              <m:rPr>
                <m:sty m:val="bi"/>
              </m:rPr>
              <w:rPr>
                <w:rFonts w:ascii="Cambria Math" w:eastAsiaTheme="minorEastAsia" w:hAnsi="Cambria Math" w:cs="Arial"/>
              </w:rPr>
              <m:t>n</m:t>
            </m:r>
          </m:num>
          <m:den>
            <m:r>
              <m:rPr>
                <m:sty m:val="bi"/>
              </m:rPr>
              <w:rPr>
                <w:rFonts w:ascii="Cambria Math" w:eastAsiaTheme="minorEastAsia" w:hAnsi="Cambria Math" w:cs="Arial"/>
              </w:rPr>
              <m:t>3</m:t>
            </m:r>
          </m:den>
        </m:f>
      </m:oMath>
      <w:r w:rsidRPr="00980C1D">
        <w:rPr>
          <w:rFonts w:eastAsiaTheme="minorEastAsia" w:cs="Arial"/>
          <w:b/>
        </w:rPr>
        <w:t xml:space="preserve">                   </w:t>
      </w:r>
      <m:oMath>
        <m:r>
          <m:rPr>
            <m:sty m:val="bi"/>
          </m:rPr>
          <w:rPr>
            <w:rFonts w:ascii="Cambria Math" w:eastAsiaTheme="minorEastAsia" w:hAnsi="Cambria Math" w:cs="Arial"/>
          </w:rPr>
          <m:t>ẍ</m:t>
        </m:r>
      </m:oMath>
      <w:r w:rsidRPr="00980C1D">
        <w:rPr>
          <w:rFonts w:eastAsiaTheme="minorEastAsia" w:cs="Arial"/>
          <w:b/>
        </w:rPr>
        <w:t xml:space="preserve">  = </w:t>
      </w:r>
      <m:oMath>
        <m:nary>
          <m:naryPr>
            <m:chr m:val="∑"/>
            <m:limLoc m:val="undOvr"/>
            <m:ctrlPr>
              <w:rPr>
                <w:rFonts w:ascii="Cambria Math" w:eastAsiaTheme="minorEastAsia" w:hAnsi="Cambria Math" w:cs="Arial"/>
                <w:b/>
                <w:i/>
              </w:rPr>
            </m:ctrlPr>
          </m:naryPr>
          <m:sub>
            <m:r>
              <m:rPr>
                <m:sty m:val="bi"/>
              </m:rPr>
              <w:rPr>
                <w:rFonts w:ascii="Cambria Math" w:eastAsiaTheme="minorEastAsia" w:hAnsi="Cambria Math" w:cs="Arial"/>
              </w:rPr>
              <m:t>i=1</m:t>
            </m:r>
          </m:sub>
          <m:sup>
            <m:r>
              <m:rPr>
                <m:sty m:val="bi"/>
              </m:rPr>
              <w:rPr>
                <w:rFonts w:ascii="Cambria Math" w:eastAsiaTheme="minorEastAsia" w:hAnsi="Cambria Math" w:cs="Arial"/>
              </w:rPr>
              <m:t>n</m:t>
            </m:r>
          </m:sup>
          <m:e>
            <m:f>
              <m:fPr>
                <m:ctrlPr>
                  <w:rPr>
                    <w:rFonts w:ascii="Cambria Math" w:eastAsiaTheme="minorEastAsia" w:hAnsi="Cambria Math" w:cs="Arial"/>
                    <w:b/>
                    <w:i/>
                  </w:rPr>
                </m:ctrlPr>
              </m:fPr>
              <m:num>
                <m:sSub>
                  <m:sSubPr>
                    <m:ctrlPr>
                      <w:rPr>
                        <w:rFonts w:ascii="Cambria Math" w:eastAsiaTheme="minorEastAsia" w:hAnsi="Cambria Math" w:cs="Arial"/>
                        <w:b/>
                        <w:i/>
                      </w:rPr>
                    </m:ctrlPr>
                  </m:sSubPr>
                  <m:e>
                    <m:r>
                      <m:rPr>
                        <m:sty m:val="bi"/>
                      </m:rPr>
                      <w:rPr>
                        <w:rFonts w:ascii="Cambria Math" w:eastAsiaTheme="minorEastAsia" w:hAnsi="Cambria Math" w:cs="Arial"/>
                      </w:rPr>
                      <m:t>X</m:t>
                    </m:r>
                  </m:e>
                  <m:sub>
                    <m:r>
                      <m:rPr>
                        <m:sty m:val="bi"/>
                      </m:rPr>
                      <w:rPr>
                        <w:rFonts w:ascii="Cambria Math" w:eastAsiaTheme="minorEastAsia" w:hAnsi="Cambria Math" w:cs="Arial"/>
                      </w:rPr>
                      <m:t>i</m:t>
                    </m:r>
                  </m:sub>
                </m:sSub>
              </m:num>
              <m:den>
                <m:r>
                  <m:rPr>
                    <m:sty m:val="bi"/>
                  </m:rPr>
                  <w:rPr>
                    <w:rFonts w:ascii="Cambria Math" w:eastAsiaTheme="minorEastAsia" w:hAnsi="Cambria Math" w:cs="Arial"/>
                  </w:rPr>
                  <m:t>n</m:t>
                </m:r>
              </m:den>
            </m:f>
          </m:e>
        </m:nary>
      </m:oMath>
    </w:p>
    <w:p w:rsidR="00502DD7" w:rsidRPr="00980C1D" w:rsidRDefault="00502DD7" w:rsidP="00502DD7">
      <w:pPr>
        <w:rPr>
          <w:rFonts w:eastAsiaTheme="minorEastAsia" w:cs="Arial"/>
        </w:rPr>
      </w:pPr>
      <w:r w:rsidRPr="00980C1D">
        <w:rPr>
          <w:rFonts w:eastAsiaTheme="minorEastAsia" w:cs="Arial"/>
        </w:rPr>
        <w:t xml:space="preserve">Además, los límites a 95 % de confianza para </w:t>
      </w:r>
      <w:proofErr w:type="spellStart"/>
      <w:r w:rsidRPr="00980C1D">
        <w:rPr>
          <w:rFonts w:eastAsiaTheme="minorEastAsia" w:cs="Arial"/>
          <w:b/>
        </w:rPr>
        <w:t>ϒk</w:t>
      </w:r>
      <w:proofErr w:type="spellEnd"/>
      <w:r w:rsidRPr="00980C1D">
        <w:rPr>
          <w:rFonts w:eastAsiaTheme="minorEastAsia" w:cs="Arial"/>
          <w:b/>
        </w:rPr>
        <w:t xml:space="preserve"> </w:t>
      </w:r>
      <w:r w:rsidRPr="00980C1D">
        <w:rPr>
          <w:rFonts w:eastAsiaTheme="minorEastAsia" w:cs="Arial"/>
        </w:rPr>
        <w:t xml:space="preserve">se obtienen como: </w:t>
      </w:r>
    </w:p>
    <w:p w:rsidR="00502DD7" w:rsidRDefault="00502DD7" w:rsidP="00502DD7">
      <w:pPr>
        <w:jc w:val="center"/>
        <w:rPr>
          <w:rFonts w:eastAsiaTheme="minorEastAsia" w:cs="Arial"/>
          <w:b/>
          <w:lang w:val="en-US"/>
        </w:rPr>
      </w:pPr>
      <w:r w:rsidRPr="00980C1D">
        <w:rPr>
          <w:rFonts w:eastAsiaTheme="minorEastAsia" w:cs="Arial"/>
          <w:b/>
        </w:rPr>
        <w:t>ϒ</w:t>
      </w:r>
      <w:r w:rsidRPr="00980C1D">
        <w:rPr>
          <w:rFonts w:eastAsiaTheme="minorEastAsia" w:cs="Arial"/>
          <w:b/>
          <w:lang w:val="en-US"/>
        </w:rPr>
        <w:t xml:space="preserve">k (95 %) = </w:t>
      </w:r>
      <m:oMath>
        <m:f>
          <m:fPr>
            <m:ctrlPr>
              <w:rPr>
                <w:rFonts w:ascii="Cambria Math" w:eastAsiaTheme="minorEastAsia" w:hAnsi="Cambria Math" w:cs="Arial"/>
                <w:b/>
                <w:i/>
                <w:lang w:val="en-US"/>
              </w:rPr>
            </m:ctrlPr>
          </m:fPr>
          <m:num>
            <m:r>
              <m:rPr>
                <m:sty m:val="bi"/>
              </m:rPr>
              <w:rPr>
                <w:rFonts w:ascii="Cambria Math" w:eastAsiaTheme="minorEastAsia" w:hAnsi="Cambria Math" w:cs="Arial"/>
                <w:lang w:val="en-US"/>
              </w:rPr>
              <m:t xml:space="preserve">- 1 ±1.9 b </m:t>
            </m:r>
            <m:rad>
              <m:radPr>
                <m:degHide m:val="1"/>
                <m:ctrlPr>
                  <w:rPr>
                    <w:rFonts w:ascii="Cambria Math" w:eastAsiaTheme="minorEastAsia" w:hAnsi="Cambria Math" w:cs="Arial"/>
                    <w:b/>
                    <w:i/>
                    <w:lang w:val="en-US"/>
                  </w:rPr>
                </m:ctrlPr>
              </m:radPr>
              <m:deg/>
              <m:e>
                <m:r>
                  <m:rPr>
                    <m:sty m:val="bi"/>
                  </m:rPr>
                  <w:rPr>
                    <w:rFonts w:ascii="Cambria Math" w:eastAsiaTheme="minorEastAsia" w:hAnsi="Cambria Math" w:cs="Arial"/>
                    <w:lang w:val="en-US"/>
                  </w:rPr>
                  <m:t>(n-k-1)</m:t>
                </m:r>
              </m:e>
            </m:rad>
          </m:num>
          <m:den>
            <m:r>
              <m:rPr>
                <m:sty m:val="bi"/>
              </m:rPr>
              <w:rPr>
                <w:rFonts w:ascii="Cambria Math" w:eastAsiaTheme="minorEastAsia" w:hAnsi="Cambria Math" w:cs="Arial"/>
                <w:lang w:val="en-US"/>
              </w:rPr>
              <m:t>n-k</m:t>
            </m:r>
          </m:den>
        </m:f>
      </m:oMath>
    </w:p>
    <w:p w:rsidR="00502DD7" w:rsidRPr="00512777" w:rsidRDefault="00502DD7" w:rsidP="00502DD7">
      <w:pPr>
        <w:pStyle w:val="Descripcin"/>
        <w:jc w:val="right"/>
        <w:rPr>
          <w:rFonts w:eastAsiaTheme="minorEastAsia" w:cs="Arial"/>
          <w:lang w:val="es-MX"/>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2</w:t>
      </w:r>
      <w:r>
        <w:fldChar w:fldCharType="end"/>
      </w:r>
    </w:p>
    <w:p w:rsidR="00502DD7" w:rsidRDefault="00502DD7" w:rsidP="00502DD7">
      <w:pPr>
        <w:rPr>
          <w:rFonts w:eastAsiaTheme="minorEastAsia" w:cs="Arial"/>
        </w:rPr>
      </w:pPr>
      <w:r w:rsidRPr="00980C1D">
        <w:rPr>
          <w:rFonts w:eastAsiaTheme="minorEastAsia" w:cs="Arial"/>
        </w:rPr>
        <w:t>La gráfica de los valores estimados para ´</w:t>
      </w:r>
      <w:proofErr w:type="spellStart"/>
      <w:r w:rsidRPr="00980C1D">
        <w:rPr>
          <w:rFonts w:eastAsiaTheme="minorEastAsia" w:cs="Arial"/>
          <w:b/>
        </w:rPr>
        <w:t>ϒk</w:t>
      </w:r>
      <w:proofErr w:type="spellEnd"/>
      <w:r w:rsidRPr="00980C1D">
        <w:rPr>
          <w:rFonts w:eastAsiaTheme="minorEastAsia" w:cs="Arial"/>
          <w:b/>
        </w:rPr>
        <w:t xml:space="preserve">´ </w:t>
      </w:r>
      <w:r w:rsidRPr="00980C1D">
        <w:rPr>
          <w:rFonts w:eastAsiaTheme="minorEastAsia" w:cs="Arial"/>
        </w:rPr>
        <w:t>(ordenadas) contra los tiempos de retraso ´</w:t>
      </w:r>
      <w:r w:rsidRPr="00980C1D">
        <w:rPr>
          <w:rFonts w:eastAsiaTheme="minorEastAsia" w:cs="Arial"/>
          <w:b/>
          <w:i/>
        </w:rPr>
        <w:t>k</w:t>
      </w:r>
      <w:r w:rsidRPr="00980C1D">
        <w:rPr>
          <w:rFonts w:eastAsiaTheme="minorEastAsia" w:cs="Arial"/>
          <w:i/>
        </w:rPr>
        <w:t xml:space="preserve">´ </w:t>
      </w:r>
      <w:r w:rsidRPr="00980C1D">
        <w:rPr>
          <w:rFonts w:eastAsiaTheme="minorEastAsia" w:cs="Arial"/>
        </w:rPr>
        <w:t>(</w:t>
      </w:r>
      <w:proofErr w:type="spellStart"/>
      <w:r w:rsidRPr="00980C1D">
        <w:rPr>
          <w:rFonts w:eastAsiaTheme="minorEastAsia" w:cs="Arial"/>
        </w:rPr>
        <w:t>abcisas</w:t>
      </w:r>
      <w:proofErr w:type="spellEnd"/>
      <w:r w:rsidRPr="00980C1D">
        <w:rPr>
          <w:rFonts w:eastAsiaTheme="minorEastAsia" w:cs="Arial"/>
        </w:rPr>
        <w:t xml:space="preserve">) junto con sus correspondientes límites de confianza, se llama </w:t>
      </w:r>
      <w:proofErr w:type="spellStart"/>
      <w:r>
        <w:rPr>
          <w:rFonts w:eastAsiaTheme="minorEastAsia" w:cs="Arial"/>
        </w:rPr>
        <w:t>correlograma</w:t>
      </w:r>
      <w:proofErr w:type="spellEnd"/>
      <w:r w:rsidRPr="00980C1D">
        <w:rPr>
          <w:rFonts w:eastAsiaTheme="minorEastAsia" w:cs="Arial"/>
        </w:rPr>
        <w:t xml:space="preserve"> de la muestra</w:t>
      </w:r>
      <w:r>
        <w:rPr>
          <w:rFonts w:eastAsiaTheme="minorEastAsia" w:cs="Arial"/>
        </w:rPr>
        <w:t>,</w:t>
      </w:r>
      <w:r>
        <w:rPr>
          <w:rFonts w:cs="Arial"/>
          <w:color w:val="00B0F0"/>
        </w:rPr>
        <w:t xml:space="preserve"> </w:t>
      </w:r>
      <w:r>
        <w:rPr>
          <w:rFonts w:cs="Arial"/>
          <w:color w:val="00B0F0"/>
        </w:rPr>
        <w:fldChar w:fldCharType="begin"/>
      </w:r>
      <w:r>
        <w:rPr>
          <w:rFonts w:cs="Arial"/>
          <w:color w:val="00B0F0"/>
        </w:rPr>
        <w:instrText xml:space="preserve"> REF _Ref473275000 \h </w:instrText>
      </w:r>
      <w:r>
        <w:rPr>
          <w:rFonts w:cs="Arial"/>
          <w:color w:val="00B0F0"/>
        </w:rPr>
      </w:r>
      <w:r>
        <w:rPr>
          <w:rFonts w:cs="Arial"/>
          <w:color w:val="00B0F0"/>
        </w:rPr>
        <w:fldChar w:fldCharType="separate"/>
      </w:r>
      <w:r>
        <w:t xml:space="preserve">Fig. </w:t>
      </w:r>
      <w:r>
        <w:rPr>
          <w:noProof/>
        </w:rPr>
        <w:t>6.2.1</w:t>
      </w:r>
      <w:r>
        <w:t>.</w:t>
      </w:r>
      <w:r>
        <w:rPr>
          <w:noProof/>
        </w:rPr>
        <w:t>1</w:t>
      </w:r>
      <w:r>
        <w:rPr>
          <w:rFonts w:cs="Arial"/>
          <w:color w:val="00B0F0"/>
        </w:rPr>
        <w:fldChar w:fldCharType="end"/>
      </w:r>
      <w:r w:rsidRPr="00980C1D">
        <w:rPr>
          <w:rFonts w:eastAsiaTheme="minorEastAsia" w:cs="Arial"/>
        </w:rPr>
        <w:t>.</w:t>
      </w:r>
    </w:p>
    <w:p w:rsidR="00502DD7" w:rsidRPr="00980C1D" w:rsidRDefault="00502DD7" w:rsidP="00502DD7">
      <w:pPr>
        <w:rPr>
          <w:rFonts w:eastAsiaTheme="minorEastAsia" w:cs="Arial"/>
        </w:rPr>
      </w:pPr>
    </w:p>
    <w:p w:rsidR="00502DD7" w:rsidRPr="00980C1D" w:rsidRDefault="00502DD7" w:rsidP="00502DD7">
      <w:pPr>
        <w:rPr>
          <w:rFonts w:eastAsiaTheme="minorEastAsia" w:cs="Arial"/>
        </w:rPr>
      </w:pPr>
      <w:r w:rsidRPr="00980C1D">
        <w:rPr>
          <w:rFonts w:eastAsiaTheme="minorEastAsia" w:cs="Arial"/>
        </w:rPr>
        <w:t>Si solo el 10 % de los valores de ´</w:t>
      </w:r>
      <w:proofErr w:type="spellStart"/>
      <w:r w:rsidRPr="00980C1D">
        <w:rPr>
          <w:rFonts w:eastAsiaTheme="minorEastAsia" w:cs="Arial"/>
          <w:b/>
        </w:rPr>
        <w:t>ϒk</w:t>
      </w:r>
      <w:proofErr w:type="spellEnd"/>
      <w:r w:rsidRPr="00980C1D">
        <w:rPr>
          <w:rFonts w:eastAsiaTheme="minorEastAsia" w:cs="Arial"/>
          <w:b/>
        </w:rPr>
        <w:t xml:space="preserve">´ </w:t>
      </w:r>
      <w:r w:rsidRPr="00980C1D">
        <w:rPr>
          <w:rFonts w:eastAsiaTheme="minorEastAsia" w:cs="Arial"/>
        </w:rPr>
        <w:t xml:space="preserve">sobrepasan los límites de confianza se dice que la serie </w:t>
      </w:r>
      <m:oMath>
        <m:sSub>
          <m:sSubPr>
            <m:ctrlPr>
              <w:rPr>
                <w:rFonts w:ascii="Cambria Math" w:eastAsiaTheme="minorEastAsia" w:hAnsi="Cambria Math" w:cs="Arial"/>
                <w:b/>
                <w:i/>
              </w:rPr>
            </m:ctrlPr>
          </m:sSubPr>
          <m:e>
            <m:r>
              <m:rPr>
                <m:sty m:val="bi"/>
              </m:rPr>
              <w:rPr>
                <w:rFonts w:ascii="Cambria Math" w:eastAsiaTheme="minorEastAsia" w:hAnsi="Cambria Math" w:cs="Arial"/>
              </w:rPr>
              <m:t>´X</m:t>
            </m:r>
          </m:e>
          <m:sub>
            <m:r>
              <m:rPr>
                <m:sty m:val="bi"/>
              </m:rPr>
              <w:rPr>
                <w:rFonts w:ascii="Cambria Math" w:eastAsiaTheme="minorEastAsia" w:hAnsi="Cambria Math" w:cs="Arial"/>
              </w:rPr>
              <m:t>i</m:t>
            </m:r>
          </m:sub>
        </m:sSub>
        <m:r>
          <m:rPr>
            <m:sty m:val="bi"/>
          </m:rPr>
          <w:rPr>
            <w:rFonts w:ascii="Cambria Math" w:eastAsiaTheme="minorEastAsia" w:hAnsi="Cambria Math" w:cs="Arial"/>
          </w:rPr>
          <m:t xml:space="preserve">´ </m:t>
        </m:r>
      </m:oMath>
      <w:r w:rsidRPr="00980C1D">
        <w:rPr>
          <w:rFonts w:eastAsiaTheme="minorEastAsia" w:cs="Arial"/>
        </w:rPr>
        <w:t>es independiente y: es una variable que sigue las leyes de la probabilidad.</w:t>
      </w:r>
    </w:p>
    <w:p w:rsidR="00502DD7" w:rsidRDefault="00502DD7" w:rsidP="00502DD7">
      <w:pPr>
        <w:rPr>
          <w:rFonts w:eastAsiaTheme="minorEastAsia" w:cs="Arial"/>
        </w:rPr>
      </w:pPr>
    </w:p>
    <w:p w:rsidR="00502DD7" w:rsidRDefault="00502DD7" w:rsidP="00502DD7">
      <w:pPr>
        <w:keepNext/>
        <w:jc w:val="center"/>
      </w:pPr>
      <w:r w:rsidRPr="00980C1D">
        <w:rPr>
          <w:rFonts w:eastAsiaTheme="minorEastAsia" w:cs="Arial"/>
          <w:noProof/>
          <w:lang w:val="es-MX" w:eastAsia="es-MX"/>
        </w:rPr>
        <w:drawing>
          <wp:inline distT="0" distB="0" distL="0" distR="0" wp14:anchorId="0BE01AA4" wp14:editId="2F6AC6C4">
            <wp:extent cx="3762375" cy="16668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2375" cy="1666875"/>
                    </a:xfrm>
                    <a:prstGeom prst="rect">
                      <a:avLst/>
                    </a:prstGeom>
                    <a:noFill/>
                    <a:ln>
                      <a:noFill/>
                    </a:ln>
                  </pic:spPr>
                </pic:pic>
              </a:graphicData>
            </a:graphic>
          </wp:inline>
        </w:drawing>
      </w:r>
    </w:p>
    <w:p w:rsidR="00502DD7" w:rsidRDefault="00502DD7" w:rsidP="00502DD7">
      <w:pPr>
        <w:pStyle w:val="Descripcin"/>
        <w:jc w:val="center"/>
        <w:rPr>
          <w:rFonts w:cs="Arial"/>
        </w:rPr>
      </w:pPr>
      <w:bookmarkStart w:id="1" w:name="_Ref473275000"/>
      <w:r>
        <w:t xml:space="preserve">Fig. </w:t>
      </w:r>
      <w:r>
        <w:fldChar w:fldCharType="begin"/>
      </w:r>
      <w:r>
        <w:instrText xml:space="preserve"> STYLEREF 3 \s </w:instrText>
      </w:r>
      <w:r>
        <w:fldChar w:fldCharType="separate"/>
      </w:r>
      <w:r>
        <w:rPr>
          <w:noProof/>
        </w:rPr>
        <w:t>6.2.1</w:t>
      </w:r>
      <w:r>
        <w:fldChar w:fldCharType="end"/>
      </w:r>
      <w:r>
        <w:t>.</w:t>
      </w:r>
      <w:r>
        <w:fldChar w:fldCharType="begin"/>
      </w:r>
      <w:r>
        <w:instrText xml:space="preserve"> SEQ Fig. \* ARABIC \s 3 </w:instrText>
      </w:r>
      <w:r>
        <w:fldChar w:fldCharType="separate"/>
      </w:r>
      <w:r>
        <w:rPr>
          <w:noProof/>
        </w:rPr>
        <w:t>1</w:t>
      </w:r>
      <w:r>
        <w:fldChar w:fldCharType="end"/>
      </w:r>
      <w:bookmarkEnd w:id="1"/>
      <w:r>
        <w:t xml:space="preserve">. </w:t>
      </w:r>
      <w:r w:rsidRPr="0038565D">
        <w:t>Precipitación media anual en la Cuenca Hidrológica Río La Antigua.</w:t>
      </w:r>
    </w:p>
    <w:p w:rsidR="00502DD7" w:rsidRDefault="00502DD7" w:rsidP="00502DD7">
      <w:pPr>
        <w:pStyle w:val="Ttulo5"/>
        <w:numPr>
          <w:ilvl w:val="0"/>
          <w:numId w:val="2"/>
        </w:numPr>
      </w:pPr>
      <w:r>
        <w:t>Análisis de homogeneidad</w:t>
      </w:r>
    </w:p>
    <w:p w:rsidR="00502DD7" w:rsidRDefault="00502DD7" w:rsidP="00502DD7">
      <w:pPr>
        <w:rPr>
          <w:rFonts w:cs="Arial"/>
        </w:rPr>
      </w:pPr>
      <w:r w:rsidRPr="00437CCD">
        <w:rPr>
          <w:rFonts w:cs="Arial"/>
        </w:rPr>
        <w:t>Las características estadísticas de las series hidrológicas, como la media, desviación estándar y los coeficientes de correlación serial, se afectan cuando las series presentan tendencia en la media o en la varianza</w:t>
      </w:r>
      <w:r>
        <w:rPr>
          <w:rFonts w:cs="Arial"/>
        </w:rPr>
        <w:t>;</w:t>
      </w:r>
      <w:r w:rsidRPr="00437CCD">
        <w:rPr>
          <w:rFonts w:cs="Arial"/>
        </w:rPr>
        <w:t xml:space="preserve"> o cuando ocurren saltos negativos o positivos, tales anomalías son producidas por la pérdida de homogeneidad y la inconsistencia.</w:t>
      </w:r>
    </w:p>
    <w:p w:rsidR="00502DD7" w:rsidRPr="00437CCD" w:rsidRDefault="00502DD7" w:rsidP="00502DD7">
      <w:pPr>
        <w:rPr>
          <w:rFonts w:cs="Arial"/>
        </w:rPr>
      </w:pPr>
    </w:p>
    <w:p w:rsidR="00502DD7" w:rsidRDefault="00502DD7" w:rsidP="00502DD7">
      <w:pPr>
        <w:rPr>
          <w:rFonts w:cs="Arial"/>
        </w:rPr>
      </w:pPr>
      <w:r w:rsidRPr="00437CCD">
        <w:rPr>
          <w:rFonts w:cs="Arial"/>
        </w:rPr>
        <w:t xml:space="preserve">En general, la falta de homogeneidad de los datos </w:t>
      </w:r>
      <w:r>
        <w:rPr>
          <w:rFonts w:cs="Arial"/>
        </w:rPr>
        <w:t xml:space="preserve">es </w:t>
      </w:r>
      <w:r w:rsidRPr="00437CCD">
        <w:rPr>
          <w:rFonts w:cs="Arial"/>
        </w:rPr>
        <w:t xml:space="preserve">inducida por las actividades humanas como la deforestación, apertura de nuevas áreas al cultivo, rectificación </w:t>
      </w:r>
      <w:r w:rsidRPr="00437CCD">
        <w:rPr>
          <w:rFonts w:cs="Arial"/>
        </w:rPr>
        <w:lastRenderedPageBreak/>
        <w:t>de ca</w:t>
      </w:r>
      <w:r>
        <w:rPr>
          <w:rFonts w:cs="Arial"/>
        </w:rPr>
        <w:t>uces, construcción de embalses,</w:t>
      </w:r>
      <w:r w:rsidRPr="00437CCD">
        <w:rPr>
          <w:rFonts w:cs="Arial"/>
        </w:rPr>
        <w:t xml:space="preserve"> reforestación</w:t>
      </w:r>
      <w:r>
        <w:rPr>
          <w:rFonts w:cs="Arial"/>
        </w:rPr>
        <w:t>, entre otras</w:t>
      </w:r>
      <w:r w:rsidRPr="00437CCD">
        <w:rPr>
          <w:rFonts w:cs="Arial"/>
        </w:rPr>
        <w:t>. También es producto de los procesos naturales súbitos, como incendios forestales,</w:t>
      </w:r>
      <w:r>
        <w:rPr>
          <w:rFonts w:cs="Arial"/>
        </w:rPr>
        <w:t xml:space="preserve"> huracanes,</w:t>
      </w:r>
      <w:r w:rsidRPr="00437CCD">
        <w:rPr>
          <w:rFonts w:cs="Arial"/>
        </w:rPr>
        <w:t xml:space="preserve"> terrem</w:t>
      </w:r>
      <w:r>
        <w:rPr>
          <w:rFonts w:cs="Arial"/>
        </w:rPr>
        <w:t>otos, deslizamiento de laderas,</w:t>
      </w:r>
      <w:r w:rsidRPr="00437CCD">
        <w:rPr>
          <w:rFonts w:cs="Arial"/>
        </w:rPr>
        <w:t xml:space="preserve"> erupciones volcánicas</w:t>
      </w:r>
      <w:r>
        <w:rPr>
          <w:rFonts w:cs="Arial"/>
        </w:rPr>
        <w:t xml:space="preserve"> </w:t>
      </w:r>
      <w:r w:rsidRPr="00B362A4">
        <w:rPr>
          <w:rFonts w:cs="Arial"/>
        </w:rPr>
        <w:t>anomalías climáticas que evidencian la ocurrencia del</w:t>
      </w:r>
      <w:r>
        <w:rPr>
          <w:rFonts w:cs="Arial"/>
        </w:rPr>
        <w:t xml:space="preserve"> </w:t>
      </w:r>
      <w:r w:rsidRPr="00B362A4">
        <w:rPr>
          <w:rFonts w:cs="Arial"/>
        </w:rPr>
        <w:t xml:space="preserve">fenómeno de El Niño y otros fenómenos </w:t>
      </w:r>
      <w:proofErr w:type="spellStart"/>
      <w:r w:rsidRPr="00B362A4">
        <w:rPr>
          <w:rFonts w:cs="Arial"/>
        </w:rPr>
        <w:t>macroclimáticos</w:t>
      </w:r>
      <w:proofErr w:type="spellEnd"/>
      <w:r w:rsidRPr="00B362A4">
        <w:rPr>
          <w:rFonts w:cs="Arial"/>
        </w:rPr>
        <w:t>.</w:t>
      </w:r>
      <w:r>
        <w:rPr>
          <w:rFonts w:cs="Arial"/>
        </w:rPr>
        <w:t xml:space="preserve"> </w:t>
      </w:r>
    </w:p>
    <w:p w:rsidR="00502DD7" w:rsidRPr="00437CCD" w:rsidRDefault="00502DD7" w:rsidP="00502DD7">
      <w:pPr>
        <w:rPr>
          <w:rFonts w:cs="Arial"/>
        </w:rPr>
      </w:pPr>
    </w:p>
    <w:p w:rsidR="00502DD7" w:rsidRDefault="00502DD7" w:rsidP="00502DD7">
      <w:pPr>
        <w:rPr>
          <w:rFonts w:cs="Arial"/>
        </w:rPr>
      </w:pPr>
      <w:r>
        <w:t xml:space="preserve">La naturaleza homogénea de los procesos hidrológicos puede examinarse estadísticamente con respecto al tiempo y al espacio. </w:t>
      </w:r>
      <w:r w:rsidRPr="00437CCD">
        <w:rPr>
          <w:rFonts w:cs="Arial"/>
        </w:rPr>
        <w:t>Las pruebas estadísticas que miden la homogeneidad de una serie de datos presentan una hipótesis nula y una regla para aceptarla o rechazarla.</w:t>
      </w:r>
      <w:r>
        <w:rPr>
          <w:rFonts w:cs="Arial"/>
        </w:rPr>
        <w:t xml:space="preserve"> Las pruebas de homogeneidad utilizadas y las características que analizan se describen a continuación:</w:t>
      </w:r>
    </w:p>
    <w:p w:rsidR="00502DD7" w:rsidRDefault="00502DD7" w:rsidP="00502DD7">
      <w:pPr>
        <w:rPr>
          <w:rFonts w:cs="Arial"/>
        </w:rPr>
      </w:pPr>
    </w:p>
    <w:p w:rsidR="00502DD7" w:rsidRPr="005F167E" w:rsidRDefault="00502DD7" w:rsidP="00502DD7">
      <w:pPr>
        <w:pStyle w:val="Prrafodelista"/>
        <w:numPr>
          <w:ilvl w:val="0"/>
          <w:numId w:val="3"/>
        </w:numPr>
        <w:rPr>
          <w:rFonts w:cs="Arial"/>
        </w:rPr>
      </w:pPr>
      <w:r w:rsidRPr="005F167E">
        <w:rPr>
          <w:rFonts w:cs="Arial"/>
        </w:rPr>
        <w:t xml:space="preserve">Prueba estadística de </w:t>
      </w:r>
      <w:proofErr w:type="spellStart"/>
      <w:r w:rsidRPr="005F167E">
        <w:rPr>
          <w:rFonts w:cs="Arial"/>
        </w:rPr>
        <w:t>Helrmert</w:t>
      </w:r>
      <w:proofErr w:type="spellEnd"/>
      <w:r w:rsidRPr="005F167E">
        <w:rPr>
          <w:rFonts w:cs="Arial"/>
        </w:rPr>
        <w:t>, analiza los cambios de las desviaciones estándar con respecto a su media de toda la serie.</w:t>
      </w:r>
    </w:p>
    <w:p w:rsidR="00502DD7" w:rsidRPr="005F167E" w:rsidRDefault="00502DD7" w:rsidP="00502DD7">
      <w:pPr>
        <w:pStyle w:val="Prrafodelista"/>
        <w:numPr>
          <w:ilvl w:val="0"/>
          <w:numId w:val="3"/>
        </w:numPr>
        <w:rPr>
          <w:rFonts w:cs="Arial"/>
        </w:rPr>
      </w:pPr>
      <w:r w:rsidRPr="005F167E">
        <w:rPr>
          <w:rFonts w:cs="Arial"/>
        </w:rPr>
        <w:t xml:space="preserve">Prueba estadística de “t” de Student, analiza los cambios abruptos de la media dividiendo a la serie en dos bloques. </w:t>
      </w:r>
    </w:p>
    <w:p w:rsidR="00502DD7" w:rsidRPr="005F167E" w:rsidRDefault="00502DD7" w:rsidP="00502DD7">
      <w:pPr>
        <w:pStyle w:val="Prrafodelista"/>
        <w:numPr>
          <w:ilvl w:val="0"/>
          <w:numId w:val="3"/>
        </w:numPr>
        <w:rPr>
          <w:rFonts w:cs="Arial"/>
        </w:rPr>
      </w:pPr>
      <w:r w:rsidRPr="005F167E">
        <w:rPr>
          <w:rFonts w:cs="Arial"/>
        </w:rPr>
        <w:t xml:space="preserve">Regla de Cramer, analiza los cambios de la media, diferenciando tres bloques de la serie histórica. </w:t>
      </w:r>
    </w:p>
    <w:p w:rsidR="00502DD7" w:rsidRDefault="00502DD7" w:rsidP="00502DD7">
      <w:pPr>
        <w:rPr>
          <w:rFonts w:cs="Arial"/>
        </w:rPr>
      </w:pPr>
    </w:p>
    <w:p w:rsidR="00502DD7" w:rsidRDefault="00502DD7" w:rsidP="00502DD7">
      <w:pPr>
        <w:rPr>
          <w:rFonts w:cs="Arial"/>
        </w:rPr>
      </w:pPr>
      <w:r>
        <w:rPr>
          <w:rFonts w:cs="Arial"/>
        </w:rPr>
        <w:t xml:space="preserve">El análisis de homogeneidad se realiza para evaluar la calidad de la información hidrológica, no con la finalidad de rechazarla sino de seleccionar los registros que representen mejor las condiciones hidrológicas. No se realizó ningún tratamiento de las series, debido a que no se tienen los criterios suficientes para corregirlas, es difícil detectar el origen de estos cambios. </w:t>
      </w:r>
    </w:p>
    <w:p w:rsidR="00502DD7" w:rsidRDefault="00502DD7" w:rsidP="00502DD7">
      <w:pPr>
        <w:rPr>
          <w:rFonts w:cs="Arial"/>
        </w:rPr>
      </w:pPr>
    </w:p>
    <w:p w:rsidR="00502DD7" w:rsidRDefault="00502DD7" w:rsidP="00502DD7">
      <w:pPr>
        <w:rPr>
          <w:rFonts w:cs="Arial"/>
        </w:rPr>
      </w:pPr>
      <w:r w:rsidRPr="009E165F">
        <w:rPr>
          <w:rFonts w:cs="Arial"/>
        </w:rPr>
        <w:t xml:space="preserve">Los resultados de las pruebas estadísticas </w:t>
      </w:r>
      <w:r>
        <w:rPr>
          <w:rFonts w:cs="Arial"/>
        </w:rPr>
        <w:t xml:space="preserve">proporcionan </w:t>
      </w:r>
      <w:r w:rsidRPr="009E165F">
        <w:rPr>
          <w:rFonts w:cs="Arial"/>
        </w:rPr>
        <w:t>información sobre el estado de</w:t>
      </w:r>
      <w:r>
        <w:rPr>
          <w:rFonts w:cs="Arial"/>
        </w:rPr>
        <w:t xml:space="preserve"> </w:t>
      </w:r>
      <w:r w:rsidRPr="009E165F">
        <w:rPr>
          <w:rFonts w:cs="Arial"/>
        </w:rPr>
        <w:t xml:space="preserve">las series de precipitación y caudal, sin embargo, se </w:t>
      </w:r>
      <w:r>
        <w:rPr>
          <w:rFonts w:cs="Arial"/>
        </w:rPr>
        <w:t xml:space="preserve">toman con precaución </w:t>
      </w:r>
      <w:r w:rsidRPr="009E165F">
        <w:rPr>
          <w:rFonts w:cs="Arial"/>
        </w:rPr>
        <w:t>en su interpretación, ya que</w:t>
      </w:r>
      <w:r>
        <w:rPr>
          <w:rFonts w:cs="Arial"/>
        </w:rPr>
        <w:t xml:space="preserve"> </w:t>
      </w:r>
      <w:r w:rsidRPr="009E165F">
        <w:rPr>
          <w:rFonts w:cs="Arial"/>
        </w:rPr>
        <w:t>ciertos comportamientos hidrológicos no son observados cuando las series son muy cortas o</w:t>
      </w:r>
      <w:r>
        <w:rPr>
          <w:rFonts w:cs="Arial"/>
        </w:rPr>
        <w:t xml:space="preserve"> incompletas, y pueden </w:t>
      </w:r>
      <w:r w:rsidRPr="009E165F">
        <w:rPr>
          <w:rFonts w:cs="Arial"/>
        </w:rPr>
        <w:t>ser detectados por las pruebas estadísticas como un cambio o una</w:t>
      </w:r>
      <w:r>
        <w:rPr>
          <w:rFonts w:cs="Arial"/>
        </w:rPr>
        <w:t xml:space="preserve"> </w:t>
      </w:r>
      <w:r w:rsidRPr="009E165F">
        <w:rPr>
          <w:rFonts w:cs="Arial"/>
        </w:rPr>
        <w:t>tendencia.</w:t>
      </w:r>
    </w:p>
    <w:p w:rsidR="00502DD7" w:rsidRDefault="00502DD7" w:rsidP="00502DD7">
      <w:pPr>
        <w:rPr>
          <w:rFonts w:cs="Arial"/>
        </w:rPr>
      </w:pPr>
    </w:p>
    <w:p w:rsidR="00502DD7" w:rsidRDefault="00502DD7" w:rsidP="00502DD7">
      <w:pPr>
        <w:rPr>
          <w:rFonts w:cs="Arial"/>
        </w:rPr>
      </w:pPr>
      <w:r>
        <w:lastRenderedPageBreak/>
        <w:t xml:space="preserve">A </w:t>
      </w:r>
      <w:r>
        <w:rPr>
          <w:rFonts w:cs="Arial"/>
        </w:rPr>
        <w:t>continuación, se explican las pruebas de homogeneidad utilizadas.</w:t>
      </w:r>
    </w:p>
    <w:p w:rsidR="00502DD7" w:rsidRDefault="00502DD7" w:rsidP="00502DD7">
      <w:pPr>
        <w:rPr>
          <w:rFonts w:cs="Arial"/>
        </w:rPr>
      </w:pPr>
    </w:p>
    <w:p w:rsidR="00502DD7" w:rsidRDefault="00502DD7" w:rsidP="00502DD7">
      <w:pPr>
        <w:pStyle w:val="Ttulo6"/>
        <w:numPr>
          <w:ilvl w:val="0"/>
          <w:numId w:val="1"/>
        </w:numPr>
      </w:pPr>
      <w:bookmarkStart w:id="2" w:name="_Toc404754475"/>
      <w:r>
        <w:t>Prueba estadística de Helmert</w:t>
      </w:r>
      <w:bookmarkEnd w:id="2"/>
    </w:p>
    <w:p w:rsidR="00502DD7" w:rsidRDefault="00502DD7" w:rsidP="00502DD7">
      <w:pPr>
        <w:rPr>
          <w:rFonts w:cs="Arial"/>
        </w:rPr>
      </w:pPr>
      <w:r>
        <w:rPr>
          <w:rFonts w:cs="Arial"/>
        </w:rPr>
        <w:t>Esta prueba es sencilla y consiste en analizar el signo de las desviaciones de cada evento en estudio con respecto a su media. Si una desviación de un cierto signo es seguida de otra del mismo signo, entonces se dice que se forma una secuencia (s), de lo contrario se considera como un cambio (c)</w:t>
      </w:r>
    </w:p>
    <w:p w:rsidR="00502DD7" w:rsidRDefault="00502DD7" w:rsidP="00502DD7">
      <w:pPr>
        <w:rPr>
          <w:rFonts w:cs="Arial"/>
        </w:rPr>
      </w:pPr>
      <w:r>
        <w:rPr>
          <w:rFonts w:cs="Arial"/>
        </w:rPr>
        <w:t xml:space="preserve">La serie se considera homogénea si cumple: </w:t>
      </w:r>
    </w:p>
    <w:p w:rsidR="00502DD7" w:rsidRDefault="00B47865" w:rsidP="00502DD7">
      <w:pPr>
        <w:jc w:val="center"/>
        <w:rPr>
          <w:rFonts w:cs="Arial"/>
        </w:rPr>
      </w:pPr>
      <m:oMathPara>
        <m:oMath>
          <m:rad>
            <m:radPr>
              <m:degHide m:val="1"/>
              <m:ctrlPr>
                <w:rPr>
                  <w:rFonts w:ascii="Cambria Math" w:hAnsi="Cambria Math"/>
                  <w:i/>
                </w:rPr>
              </m:ctrlPr>
            </m:radPr>
            <m:deg/>
            <m:e>
              <m:r>
                <w:rPr>
                  <w:rFonts w:ascii="Cambria Math" w:hAnsi="Cambria Math"/>
                </w:rPr>
                <m:t>n-1</m:t>
              </m:r>
            </m:e>
          </m:rad>
          <m:r>
            <w:rPr>
              <w:rFonts w:ascii="Cambria Math" w:hAnsi="Cambria Math"/>
            </w:rPr>
            <m:t xml:space="preserve">  ≤  </m:t>
          </m:r>
          <m:d>
            <m:dPr>
              <m:ctrlPr>
                <w:rPr>
                  <w:rFonts w:ascii="Cambria Math" w:hAnsi="Cambria Math"/>
                  <w:i/>
                </w:rPr>
              </m:ctrlPr>
            </m:dPr>
            <m:e>
              <m:r>
                <w:rPr>
                  <w:rFonts w:ascii="Cambria Math" w:hAnsi="Cambria Math"/>
                </w:rPr>
                <m:t xml:space="preserve"> S-C</m:t>
              </m:r>
              <m:ctrlPr>
                <w:rPr>
                  <w:rFonts w:ascii="Cambria Math" w:hAnsi="Cambria Math"/>
                </w:rPr>
              </m:ctrlPr>
            </m:e>
          </m:d>
          <m:r>
            <w:rPr>
              <w:rFonts w:ascii="Cambria Math" w:hAnsi="Cambria Math"/>
            </w:rPr>
            <m:t xml:space="preserve">  ≤  </m:t>
          </m:r>
          <m:rad>
            <m:radPr>
              <m:degHide m:val="1"/>
              <m:ctrlPr>
                <w:rPr>
                  <w:rFonts w:ascii="Cambria Math" w:hAnsi="Cambria Math"/>
                  <w:i/>
                </w:rPr>
              </m:ctrlPr>
            </m:radPr>
            <m:deg/>
            <m:e>
              <m:r>
                <w:rPr>
                  <w:rFonts w:ascii="Cambria Math" w:hAnsi="Cambria Math"/>
                </w:rPr>
                <m:t>n-1</m:t>
              </m:r>
            </m:e>
          </m:rad>
        </m:oMath>
      </m:oMathPara>
    </w:p>
    <w:p w:rsidR="00502DD7" w:rsidRDefault="00502DD7" w:rsidP="00502DD7">
      <w:pPr>
        <w:rPr>
          <w:rFonts w:cs="Arial"/>
        </w:rPr>
      </w:pPr>
      <w:r>
        <w:rPr>
          <w:rFonts w:cs="Arial"/>
        </w:rPr>
        <w:t>Donde “n” es el tamaño de la muestra.</w:t>
      </w:r>
    </w:p>
    <w:p w:rsidR="00502DD7" w:rsidRDefault="00502DD7" w:rsidP="00502DD7">
      <w:pPr>
        <w:rPr>
          <w:rFonts w:cs="Arial"/>
        </w:rPr>
      </w:pPr>
    </w:p>
    <w:p w:rsidR="00502DD7" w:rsidRDefault="00502DD7" w:rsidP="00502DD7">
      <w:pPr>
        <w:pStyle w:val="Ttulo6"/>
        <w:numPr>
          <w:ilvl w:val="0"/>
          <w:numId w:val="1"/>
        </w:numPr>
      </w:pPr>
      <w:bookmarkStart w:id="3" w:name="_Toc404754476"/>
      <w:r>
        <w:t>Prueba estadística de “t” de Student</w:t>
      </w:r>
      <w:bookmarkEnd w:id="3"/>
    </w:p>
    <w:p w:rsidR="00502DD7" w:rsidRDefault="00502DD7" w:rsidP="00502DD7">
      <w:pPr>
        <w:rPr>
          <w:rFonts w:cs="Arial"/>
        </w:rPr>
      </w:pPr>
      <w:r>
        <w:rPr>
          <w:rFonts w:cs="Arial"/>
        </w:rPr>
        <w:t xml:space="preserve">Cuando la causa probable de la pérdida de homogeneidad de la serie sea un cambio abrupto en la media, la prueba del estadístico </w:t>
      </w:r>
      <w:r>
        <w:rPr>
          <w:rFonts w:cs="Arial"/>
          <w:i/>
        </w:rPr>
        <w:t>´t´</w:t>
      </w:r>
      <w:r>
        <w:rPr>
          <w:rFonts w:cs="Arial"/>
        </w:rPr>
        <w:t xml:space="preserve"> es muy útil.</w:t>
      </w:r>
    </w:p>
    <w:p w:rsidR="00502DD7" w:rsidRDefault="00502DD7" w:rsidP="00502DD7">
      <w:pPr>
        <w:rPr>
          <w:rFonts w:cs="Arial"/>
          <w:b/>
        </w:rPr>
      </w:pPr>
      <w:r>
        <w:rPr>
          <w:rFonts w:cs="Arial"/>
        </w:rPr>
        <w:t xml:space="preserve">Si se considera una serie de tamaño </w:t>
      </w:r>
      <w:r>
        <w:rPr>
          <w:rFonts w:cs="Arial"/>
          <w:i/>
        </w:rPr>
        <w:t>´n´</w:t>
      </w:r>
      <w:r>
        <w:rPr>
          <w:rFonts w:cs="Arial"/>
        </w:rPr>
        <w:t xml:space="preserve"> la cual se divide en dos conjuntos de tamaños  </w:t>
      </w:r>
      <m:oMath>
        <m:sSub>
          <m:sSubPr>
            <m:ctrlPr>
              <w:rPr>
                <w:rFonts w:ascii="Cambria Math" w:hAnsi="Cambria Math" w:cs="Arial"/>
                <w:b/>
                <w:i/>
              </w:rPr>
            </m:ctrlPr>
          </m:sSubPr>
          <m:e>
            <m:r>
              <m:rPr>
                <m:sty m:val="bi"/>
              </m:rPr>
              <w:rPr>
                <w:rFonts w:ascii="Cambria Math" w:hAnsi="Cambria Math" w:cs="Arial"/>
              </w:rPr>
              <m:t>n</m:t>
            </m:r>
          </m:e>
          <m:sub>
            <m:r>
              <m:rPr>
                <m:sty m:val="bi"/>
              </m:rPr>
              <w:rPr>
                <w:rFonts w:ascii="Cambria Math" w:hAnsi="Cambria Math" w:cs="Arial"/>
              </w:rPr>
              <m:t>1</m:t>
            </m:r>
          </m:sub>
        </m:sSub>
        <m:r>
          <m:rPr>
            <m:sty m:val="bi"/>
          </m:rPr>
          <w:rPr>
            <w:rFonts w:ascii="Cambria Math" w:hAnsi="Cambria Math" w:cs="Arial"/>
          </w:rPr>
          <m:t xml:space="preserve"> </m:t>
        </m:r>
        <m:sSub>
          <m:sSubPr>
            <m:ctrlPr>
              <w:rPr>
                <w:rFonts w:ascii="Cambria Math" w:hAnsi="Cambria Math" w:cs="Arial"/>
                <w:b/>
                <w:i/>
              </w:rPr>
            </m:ctrlPr>
          </m:sSubPr>
          <m:e>
            <m:r>
              <m:rPr>
                <m:sty m:val="bi"/>
              </m:rPr>
              <w:rPr>
                <w:rFonts w:ascii="Cambria Math" w:hAnsi="Cambria Math" w:cs="Arial"/>
              </w:rPr>
              <m:t>n</m:t>
            </m:r>
          </m:e>
          <m:sub>
            <m:r>
              <m:rPr>
                <m:sty m:val="bi"/>
              </m:rPr>
              <w:rPr>
                <w:rFonts w:ascii="Cambria Math" w:hAnsi="Cambria Math" w:cs="Arial"/>
              </w:rPr>
              <m:t>2</m:t>
            </m:r>
          </m:sub>
        </m:sSub>
        <m:r>
          <m:rPr>
            <m:sty m:val="bi"/>
          </m:rPr>
          <w:rPr>
            <w:rFonts w:ascii="Cambria Math" w:hAnsi="Cambria Math" w:cs="Arial"/>
          </w:rPr>
          <m:t xml:space="preserve"> =  </m:t>
        </m:r>
        <m:f>
          <m:fPr>
            <m:ctrlPr>
              <w:rPr>
                <w:rFonts w:ascii="Cambria Math" w:hAnsi="Cambria Math" w:cs="Arial"/>
                <w:b/>
                <w:i/>
              </w:rPr>
            </m:ctrlPr>
          </m:fPr>
          <m:num>
            <m:r>
              <m:rPr>
                <m:sty m:val="bi"/>
              </m:rPr>
              <w:rPr>
                <w:rFonts w:ascii="Cambria Math" w:hAnsi="Cambria Math" w:cs="Arial"/>
              </w:rPr>
              <m:t>n</m:t>
            </m:r>
          </m:num>
          <m:den>
            <m:r>
              <m:rPr>
                <m:sty m:val="bi"/>
              </m:rPr>
              <w:rPr>
                <w:rFonts w:ascii="Cambria Math" w:hAnsi="Cambria Math" w:cs="Arial"/>
              </w:rPr>
              <m:t>2</m:t>
            </m:r>
          </m:den>
        </m:f>
      </m:oMath>
    </w:p>
    <w:p w:rsidR="00502DD7" w:rsidRDefault="00502DD7" w:rsidP="00502DD7">
      <w:pPr>
        <w:rPr>
          <w:rFonts w:eastAsiaTheme="minorEastAsia" w:cs="Arial"/>
        </w:rPr>
      </w:pPr>
    </w:p>
    <w:p w:rsidR="00502DD7" w:rsidRDefault="00502DD7" w:rsidP="00502DD7">
      <w:pPr>
        <w:rPr>
          <w:rFonts w:eastAsiaTheme="minorEastAsia" w:cs="Arial"/>
        </w:rPr>
      </w:pPr>
      <w:r>
        <w:rPr>
          <w:rFonts w:eastAsiaTheme="minorEastAsia" w:cs="Arial"/>
        </w:rPr>
        <w:t>Entonces, el estadístico de prueba se define como:</w:t>
      </w:r>
    </w:p>
    <w:p w:rsidR="00502DD7" w:rsidRPr="00512777" w:rsidRDefault="00502DD7" w:rsidP="00502DD7">
      <w:pPr>
        <w:jc w:val="center"/>
        <w:rPr>
          <w:rFonts w:eastAsiaTheme="minorEastAsia" w:cs="Arial"/>
          <w:i/>
          <w:szCs w:val="36"/>
        </w:rPr>
      </w:pPr>
      <m:oMathPara>
        <m:oMathParaPr>
          <m:jc m:val="center"/>
        </m:oMathParaPr>
        <m:oMath>
          <m:r>
            <w:rPr>
              <w:rFonts w:ascii="Cambria Math" w:eastAsiaTheme="minorEastAsia" w:hAnsi="Cambria Math" w:cs="Arial"/>
              <w:lang w:val="en-US"/>
            </w:rPr>
            <m:t>td=</m:t>
          </m:r>
          <m:f>
            <m:fPr>
              <m:ctrlPr>
                <w:rPr>
                  <w:rFonts w:ascii="Cambria Math" w:eastAsiaTheme="minorEastAsia" w:hAnsi="Cambria Math" w:cs="Arial"/>
                  <w:i/>
                  <w:szCs w:val="36"/>
                </w:rPr>
              </m:ctrlPr>
            </m:fPr>
            <m:num>
              <m:sSub>
                <m:sSubPr>
                  <m:ctrlPr>
                    <w:rPr>
                      <w:rFonts w:ascii="Cambria Math" w:eastAsiaTheme="minorEastAsia" w:hAnsi="Cambria Math" w:cs="Arial"/>
                      <w:i/>
                      <w:szCs w:val="36"/>
                    </w:rPr>
                  </m:ctrlPr>
                </m:sSubPr>
                <m:e>
                  <m:r>
                    <w:rPr>
                      <w:rFonts w:ascii="Cambria Math" w:eastAsiaTheme="minorEastAsia" w:hAnsi="Cambria Math" w:cs="Arial"/>
                      <w:lang w:val="en-US"/>
                    </w:rPr>
                    <m:t>ẍ</m:t>
                  </m:r>
                </m:e>
                <m:sub>
                  <m:r>
                    <w:rPr>
                      <w:rFonts w:ascii="Cambria Math" w:eastAsiaTheme="minorEastAsia" w:hAnsi="Cambria Math" w:cs="Arial"/>
                      <w:lang w:val="en-US"/>
                    </w:rPr>
                    <m:t>1</m:t>
                  </m:r>
                </m:sub>
              </m:sSub>
              <m:r>
                <w:rPr>
                  <w:rFonts w:ascii="Cambria Math" w:eastAsiaTheme="minorEastAsia" w:hAnsi="Cambria Math" w:cs="Arial"/>
                  <w:lang w:val="en-US"/>
                </w:rPr>
                <m:t xml:space="preserve">- </m:t>
              </m:r>
              <m:sSub>
                <m:sSubPr>
                  <m:ctrlPr>
                    <w:rPr>
                      <w:rFonts w:ascii="Cambria Math" w:eastAsiaTheme="minorEastAsia" w:hAnsi="Cambria Math" w:cs="Arial"/>
                      <w:i/>
                      <w:szCs w:val="36"/>
                    </w:rPr>
                  </m:ctrlPr>
                </m:sSubPr>
                <m:e>
                  <m:r>
                    <w:rPr>
                      <w:rFonts w:ascii="Cambria Math" w:eastAsiaTheme="minorEastAsia" w:hAnsi="Cambria Math" w:cs="Arial"/>
                      <w:lang w:val="en-US"/>
                    </w:rPr>
                    <m:t>ẍ</m:t>
                  </m:r>
                </m:e>
                <m:sub>
                  <m:r>
                    <w:rPr>
                      <w:rFonts w:ascii="Cambria Math" w:eastAsiaTheme="minorEastAsia" w:hAnsi="Cambria Math" w:cs="Arial"/>
                      <w:lang w:val="en-US"/>
                    </w:rPr>
                    <m:t>2</m:t>
                  </m:r>
                </m:sub>
              </m:sSub>
            </m:num>
            <m:den>
              <m:sSup>
                <m:sSupPr>
                  <m:ctrlPr>
                    <w:rPr>
                      <w:rFonts w:ascii="Cambria Math" w:eastAsiaTheme="minorEastAsia" w:hAnsi="Cambria Math" w:cs="Arial"/>
                      <w:i/>
                      <w:szCs w:val="36"/>
                    </w:rPr>
                  </m:ctrlPr>
                </m:sSupPr>
                <m:e>
                  <m:d>
                    <m:dPr>
                      <m:begChr m:val="["/>
                      <m:endChr m:val="]"/>
                      <m:ctrlPr>
                        <w:rPr>
                          <w:rFonts w:ascii="Cambria Math" w:eastAsiaTheme="minorEastAsia" w:hAnsi="Cambria Math" w:cs="Arial"/>
                          <w:i/>
                          <w:szCs w:val="36"/>
                        </w:rPr>
                      </m:ctrlPr>
                    </m:dPr>
                    <m:e>
                      <m:f>
                        <m:fPr>
                          <m:ctrlPr>
                            <w:rPr>
                              <w:rFonts w:ascii="Cambria Math" w:eastAsiaTheme="minorEastAsia" w:hAnsi="Cambria Math" w:cs="Arial"/>
                              <w:i/>
                              <w:szCs w:val="36"/>
                            </w:rPr>
                          </m:ctrlPr>
                        </m:fPr>
                        <m:num>
                          <m:sSub>
                            <m:sSubPr>
                              <m:ctrlPr>
                                <w:rPr>
                                  <w:rFonts w:ascii="Cambria Math" w:eastAsiaTheme="minorEastAsia" w:hAnsi="Cambria Math" w:cs="Arial"/>
                                  <w:i/>
                                  <w:szCs w:val="36"/>
                                </w:rPr>
                              </m:ctrlPr>
                            </m:sSubPr>
                            <m:e>
                              <m:r>
                                <w:rPr>
                                  <w:rFonts w:ascii="Cambria Math" w:eastAsiaTheme="minorEastAsia" w:hAnsi="Cambria Math" w:cs="Arial"/>
                                </w:rPr>
                                <m:t>n</m:t>
                              </m:r>
                            </m:e>
                            <m:sub>
                              <m:r>
                                <w:rPr>
                                  <w:rFonts w:ascii="Cambria Math" w:eastAsiaTheme="minorEastAsia" w:hAnsi="Cambria Math" w:cs="Arial"/>
                                  <w:lang w:val="en-US"/>
                                </w:rPr>
                                <m:t>1</m:t>
                              </m:r>
                            </m:sub>
                          </m:sSub>
                          <m:r>
                            <w:rPr>
                              <w:rFonts w:ascii="Cambria Math" w:eastAsiaTheme="minorEastAsia" w:hAnsi="Cambria Math" w:cs="Arial"/>
                              <w:lang w:val="en-US"/>
                            </w:rPr>
                            <m:t xml:space="preserve"> </m:t>
                          </m:r>
                          <m:sSubSup>
                            <m:sSubSupPr>
                              <m:ctrlPr>
                                <w:rPr>
                                  <w:rFonts w:ascii="Cambria Math" w:eastAsiaTheme="minorEastAsia" w:hAnsi="Cambria Math" w:cs="Arial"/>
                                  <w:i/>
                                  <w:szCs w:val="36"/>
                                </w:rPr>
                              </m:ctrlPr>
                            </m:sSubSupPr>
                            <m:e>
                              <m:r>
                                <w:rPr>
                                  <w:rFonts w:ascii="Cambria Math" w:eastAsiaTheme="minorEastAsia" w:hAnsi="Cambria Math" w:cs="Arial"/>
                                </w:rPr>
                                <m:t>S</m:t>
                              </m:r>
                            </m:e>
                            <m:sub>
                              <m:r>
                                <w:rPr>
                                  <w:rFonts w:ascii="Cambria Math" w:eastAsiaTheme="minorEastAsia" w:hAnsi="Cambria Math" w:cs="Arial"/>
                                  <w:lang w:val="en-US"/>
                                </w:rPr>
                                <m:t>1</m:t>
                              </m:r>
                            </m:sub>
                            <m:sup>
                              <m:r>
                                <w:rPr>
                                  <w:rFonts w:ascii="Cambria Math" w:eastAsiaTheme="minorEastAsia" w:hAnsi="Cambria Math" w:cs="Arial"/>
                                  <w:lang w:val="en-US"/>
                                </w:rPr>
                                <m:t>2</m:t>
                              </m:r>
                            </m:sup>
                          </m:sSubSup>
                          <m:r>
                            <w:rPr>
                              <w:rFonts w:ascii="Cambria Math" w:eastAsiaTheme="minorEastAsia" w:hAnsi="Cambria Math" w:cs="Arial"/>
                              <w:lang w:val="en-US"/>
                            </w:rPr>
                            <m:t xml:space="preserve">+ </m:t>
                          </m:r>
                          <m:sSub>
                            <m:sSubPr>
                              <m:ctrlPr>
                                <w:rPr>
                                  <w:rFonts w:ascii="Cambria Math" w:eastAsiaTheme="minorEastAsia" w:hAnsi="Cambria Math" w:cs="Arial"/>
                                  <w:i/>
                                  <w:szCs w:val="36"/>
                                </w:rPr>
                              </m:ctrlPr>
                            </m:sSubPr>
                            <m:e>
                              <m:r>
                                <w:rPr>
                                  <w:rFonts w:ascii="Cambria Math" w:eastAsiaTheme="minorEastAsia" w:hAnsi="Cambria Math" w:cs="Arial"/>
                                </w:rPr>
                                <m:t>n</m:t>
                              </m:r>
                            </m:e>
                            <m:sub>
                              <m:r>
                                <w:rPr>
                                  <w:rFonts w:ascii="Cambria Math" w:eastAsiaTheme="minorEastAsia" w:hAnsi="Cambria Math" w:cs="Arial"/>
                                  <w:lang w:val="en-US"/>
                                </w:rPr>
                                <m:t>2</m:t>
                              </m:r>
                            </m:sub>
                          </m:sSub>
                          <m:r>
                            <w:rPr>
                              <w:rFonts w:ascii="Cambria Math" w:eastAsiaTheme="minorEastAsia" w:hAnsi="Cambria Math" w:cs="Arial"/>
                              <w:lang w:val="en-US"/>
                            </w:rPr>
                            <m:t xml:space="preserve"> </m:t>
                          </m:r>
                          <m:sSubSup>
                            <m:sSubSupPr>
                              <m:ctrlPr>
                                <w:rPr>
                                  <w:rFonts w:ascii="Cambria Math" w:eastAsiaTheme="minorEastAsia" w:hAnsi="Cambria Math" w:cs="Arial"/>
                                  <w:i/>
                                  <w:szCs w:val="36"/>
                                </w:rPr>
                              </m:ctrlPr>
                            </m:sSubSupPr>
                            <m:e>
                              <m:r>
                                <w:rPr>
                                  <w:rFonts w:ascii="Cambria Math" w:eastAsiaTheme="minorEastAsia" w:hAnsi="Cambria Math" w:cs="Arial"/>
                                </w:rPr>
                                <m:t>S</m:t>
                              </m:r>
                            </m:e>
                            <m:sub>
                              <m:r>
                                <w:rPr>
                                  <w:rFonts w:ascii="Cambria Math" w:eastAsiaTheme="minorEastAsia" w:hAnsi="Cambria Math" w:cs="Arial"/>
                                  <w:lang w:val="en-US"/>
                                </w:rPr>
                                <m:t>2</m:t>
                              </m:r>
                            </m:sub>
                            <m:sup>
                              <m:r>
                                <w:rPr>
                                  <w:rFonts w:ascii="Cambria Math" w:eastAsiaTheme="minorEastAsia" w:hAnsi="Cambria Math" w:cs="Arial"/>
                                  <w:lang w:val="en-US"/>
                                </w:rPr>
                                <m:t>2</m:t>
                              </m:r>
                            </m:sup>
                          </m:sSubSup>
                        </m:num>
                        <m:den>
                          <m:sSub>
                            <m:sSubPr>
                              <m:ctrlPr>
                                <w:rPr>
                                  <w:rFonts w:ascii="Cambria Math" w:eastAsiaTheme="minorEastAsia" w:hAnsi="Cambria Math" w:cs="Arial"/>
                                  <w:i/>
                                  <w:szCs w:val="36"/>
                                </w:rPr>
                              </m:ctrlPr>
                            </m:sSubPr>
                            <m:e>
                              <m:r>
                                <w:rPr>
                                  <w:rFonts w:ascii="Cambria Math" w:eastAsiaTheme="minorEastAsia" w:hAnsi="Cambria Math" w:cs="Arial"/>
                                </w:rPr>
                                <m:t>n</m:t>
                              </m:r>
                            </m:e>
                            <m:sub>
                              <m:r>
                                <w:rPr>
                                  <w:rFonts w:ascii="Cambria Math" w:eastAsiaTheme="minorEastAsia" w:hAnsi="Cambria Math" w:cs="Arial"/>
                                  <w:lang w:val="en-US"/>
                                </w:rPr>
                                <m:t>1</m:t>
                              </m:r>
                            </m:sub>
                          </m:sSub>
                          <m:r>
                            <w:rPr>
                              <w:rFonts w:ascii="Cambria Math" w:eastAsiaTheme="minorEastAsia" w:hAnsi="Cambria Math" w:cs="Arial"/>
                              <w:lang w:val="en-US"/>
                            </w:rPr>
                            <m:t xml:space="preserve">+ </m:t>
                          </m:r>
                          <m:sSub>
                            <m:sSubPr>
                              <m:ctrlPr>
                                <w:rPr>
                                  <w:rFonts w:ascii="Cambria Math" w:eastAsiaTheme="minorEastAsia" w:hAnsi="Cambria Math" w:cs="Arial"/>
                                  <w:i/>
                                  <w:szCs w:val="36"/>
                                </w:rPr>
                              </m:ctrlPr>
                            </m:sSubPr>
                            <m:e>
                              <m:r>
                                <w:rPr>
                                  <w:rFonts w:ascii="Cambria Math" w:eastAsiaTheme="minorEastAsia" w:hAnsi="Cambria Math" w:cs="Arial"/>
                                </w:rPr>
                                <m:t>n</m:t>
                              </m:r>
                            </m:e>
                            <m:sub>
                              <m:r>
                                <w:rPr>
                                  <w:rFonts w:ascii="Cambria Math" w:eastAsiaTheme="minorEastAsia" w:hAnsi="Cambria Math" w:cs="Arial"/>
                                  <w:lang w:val="en-US"/>
                                </w:rPr>
                                <m:t>2</m:t>
                              </m:r>
                            </m:sub>
                          </m:sSub>
                          <m:r>
                            <w:rPr>
                              <w:rFonts w:ascii="Cambria Math" w:eastAsiaTheme="minorEastAsia" w:hAnsi="Cambria Math" w:cs="Arial"/>
                              <w:lang w:val="en-US"/>
                            </w:rPr>
                            <m:t xml:space="preserve">-2 </m:t>
                          </m:r>
                          <m:d>
                            <m:dPr>
                              <m:ctrlPr>
                                <w:rPr>
                                  <w:rFonts w:ascii="Cambria Math" w:eastAsiaTheme="minorEastAsia" w:hAnsi="Cambria Math" w:cs="Arial"/>
                                  <w:i/>
                                  <w:szCs w:val="36"/>
                                </w:rPr>
                              </m:ctrlPr>
                            </m:dPr>
                            <m:e>
                              <m:f>
                                <m:fPr>
                                  <m:ctrlPr>
                                    <w:rPr>
                                      <w:rFonts w:ascii="Cambria Math" w:eastAsiaTheme="minorEastAsia" w:hAnsi="Cambria Math" w:cs="Arial"/>
                                      <w:i/>
                                      <w:szCs w:val="36"/>
                                    </w:rPr>
                                  </m:ctrlPr>
                                </m:fPr>
                                <m:num>
                                  <m:r>
                                    <w:rPr>
                                      <w:rFonts w:ascii="Cambria Math" w:eastAsiaTheme="minorEastAsia" w:hAnsi="Cambria Math" w:cs="Arial"/>
                                      <w:lang w:val="en-US"/>
                                    </w:rPr>
                                    <m:t>1</m:t>
                                  </m:r>
                                </m:num>
                                <m:den>
                                  <m:sSub>
                                    <m:sSubPr>
                                      <m:ctrlPr>
                                        <w:rPr>
                                          <w:rFonts w:ascii="Cambria Math" w:eastAsiaTheme="minorEastAsia" w:hAnsi="Cambria Math" w:cs="Arial"/>
                                          <w:i/>
                                          <w:szCs w:val="36"/>
                                        </w:rPr>
                                      </m:ctrlPr>
                                    </m:sSubPr>
                                    <m:e>
                                      <m:r>
                                        <w:rPr>
                                          <w:rFonts w:ascii="Cambria Math" w:eastAsiaTheme="minorEastAsia" w:hAnsi="Cambria Math" w:cs="Arial"/>
                                        </w:rPr>
                                        <m:t>n</m:t>
                                      </m:r>
                                    </m:e>
                                    <m:sub>
                                      <m:r>
                                        <w:rPr>
                                          <w:rFonts w:ascii="Cambria Math" w:eastAsiaTheme="minorEastAsia" w:hAnsi="Cambria Math" w:cs="Arial"/>
                                          <w:lang w:val="en-US"/>
                                        </w:rPr>
                                        <m:t>1</m:t>
                                      </m:r>
                                    </m:sub>
                                  </m:sSub>
                                </m:den>
                              </m:f>
                              <m:r>
                                <w:rPr>
                                  <w:rFonts w:ascii="Cambria Math" w:eastAsiaTheme="minorEastAsia" w:hAnsi="Cambria Math" w:cs="Arial"/>
                                  <w:lang w:val="en-US"/>
                                </w:rPr>
                                <m:t xml:space="preserve">+ </m:t>
                              </m:r>
                              <m:f>
                                <m:fPr>
                                  <m:ctrlPr>
                                    <w:rPr>
                                      <w:rFonts w:ascii="Cambria Math" w:eastAsiaTheme="minorEastAsia" w:hAnsi="Cambria Math" w:cs="Arial"/>
                                      <w:i/>
                                      <w:szCs w:val="36"/>
                                    </w:rPr>
                                  </m:ctrlPr>
                                </m:fPr>
                                <m:num>
                                  <m:r>
                                    <w:rPr>
                                      <w:rFonts w:ascii="Cambria Math" w:eastAsiaTheme="minorEastAsia" w:hAnsi="Cambria Math" w:cs="Arial"/>
                                      <w:lang w:val="en-US"/>
                                    </w:rPr>
                                    <m:t>1</m:t>
                                  </m:r>
                                </m:num>
                                <m:den>
                                  <m:sSub>
                                    <m:sSubPr>
                                      <m:ctrlPr>
                                        <w:rPr>
                                          <w:rFonts w:ascii="Cambria Math" w:eastAsiaTheme="minorEastAsia" w:hAnsi="Cambria Math" w:cs="Arial"/>
                                          <w:i/>
                                          <w:szCs w:val="36"/>
                                        </w:rPr>
                                      </m:ctrlPr>
                                    </m:sSubPr>
                                    <m:e>
                                      <m:r>
                                        <w:rPr>
                                          <w:rFonts w:ascii="Cambria Math" w:eastAsiaTheme="minorEastAsia" w:hAnsi="Cambria Math" w:cs="Arial"/>
                                        </w:rPr>
                                        <m:t>n</m:t>
                                      </m:r>
                                    </m:e>
                                    <m:sub>
                                      <m:r>
                                        <w:rPr>
                                          <w:rFonts w:ascii="Cambria Math" w:eastAsiaTheme="minorEastAsia" w:hAnsi="Cambria Math" w:cs="Arial"/>
                                          <w:lang w:val="en-US"/>
                                        </w:rPr>
                                        <m:t>2</m:t>
                                      </m:r>
                                    </m:sub>
                                  </m:sSub>
                                </m:den>
                              </m:f>
                            </m:e>
                          </m:d>
                        </m:den>
                      </m:f>
                    </m:e>
                  </m:d>
                </m:e>
                <m:sup>
                  <m:r>
                    <w:rPr>
                      <w:rFonts w:ascii="Cambria Math" w:eastAsiaTheme="minorEastAsia" w:hAnsi="Cambria Math" w:cs="Arial"/>
                      <w:lang w:val="en-US"/>
                    </w:rPr>
                    <m:t>2</m:t>
                  </m:r>
                </m:sup>
              </m:sSup>
            </m:den>
          </m:f>
        </m:oMath>
      </m:oMathPara>
    </w:p>
    <w:p w:rsidR="00502DD7" w:rsidRPr="00C91E30" w:rsidRDefault="00502DD7" w:rsidP="00502DD7">
      <w:pPr>
        <w:pStyle w:val="Descripcin"/>
        <w:jc w:val="right"/>
        <w:rPr>
          <w:rFonts w:eastAsiaTheme="minorEastAsia" w:cs="Arial"/>
          <w:i/>
          <w:szCs w:val="36"/>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3</w:t>
      </w:r>
      <w:r>
        <w:fldChar w:fldCharType="end"/>
      </w:r>
    </w:p>
    <w:p w:rsidR="00502DD7" w:rsidRPr="00C91E30" w:rsidRDefault="00502DD7" w:rsidP="00502DD7">
      <w:pPr>
        <w:rPr>
          <w:rFonts w:eastAsiaTheme="minorEastAsia"/>
          <w:lang w:val="es-MX"/>
        </w:rPr>
      </w:pPr>
      <w:r w:rsidRPr="00C91E30">
        <w:rPr>
          <w:rFonts w:eastAsiaTheme="minorEastAsia"/>
          <w:lang w:val="es-MX"/>
        </w:rPr>
        <w:t>Donde</w:t>
      </w:r>
    </w:p>
    <w:p w:rsidR="00502DD7" w:rsidRDefault="00502DD7" w:rsidP="00502DD7">
      <w:pPr>
        <w:rPr>
          <w:rFonts w:eastAsiaTheme="minorEastAsia" w:cs="Arial"/>
          <w:i/>
        </w:rPr>
      </w:pPr>
      <w:r w:rsidRPr="00C91E30">
        <w:rPr>
          <w:rFonts w:eastAsiaTheme="minorEastAsia" w:cs="Arial"/>
          <w:i/>
          <w:lang w:val="es-MX"/>
        </w:rPr>
        <w:t xml:space="preserve"> </w:t>
      </w:r>
      <m:oMath>
        <m:sSub>
          <m:sSubPr>
            <m:ctrlPr>
              <w:rPr>
                <w:rFonts w:ascii="Cambria Math" w:eastAsiaTheme="minorEastAsia" w:hAnsi="Cambria Math" w:cs="Arial"/>
                <w:i/>
                <w:lang w:val="en-US"/>
              </w:rPr>
            </m:ctrlPr>
          </m:sSubPr>
          <m:e>
            <m:r>
              <w:rPr>
                <w:rFonts w:ascii="Cambria Math" w:eastAsiaTheme="minorEastAsia" w:hAnsi="Cambria Math" w:cs="Arial"/>
              </w:rPr>
              <m:t>ẍ</m:t>
            </m:r>
          </m:e>
          <m:sub>
            <m:r>
              <w:rPr>
                <w:rFonts w:ascii="Cambria Math" w:eastAsiaTheme="minorEastAsia" w:hAnsi="Cambria Math" w:cs="Arial"/>
              </w:rPr>
              <m:t>1</m:t>
            </m:r>
          </m:sub>
        </m:sSub>
        <m:sSubSup>
          <m:sSubSupPr>
            <m:ctrlPr>
              <w:rPr>
                <w:rFonts w:ascii="Cambria Math" w:eastAsiaTheme="minorEastAsia" w:hAnsi="Cambria Math" w:cs="Arial"/>
                <w:i/>
                <w:lang w:val="en-US"/>
              </w:rPr>
            </m:ctrlPr>
          </m:sSubSupPr>
          <m:e>
            <m:r>
              <w:rPr>
                <w:rFonts w:ascii="Cambria Math" w:eastAsiaTheme="minorEastAsia" w:hAnsi="Cambria Math" w:cs="Arial"/>
                <w:lang w:val="en-US"/>
              </w:rPr>
              <m:t>S</m:t>
            </m:r>
          </m:e>
          <m:sub>
            <m:r>
              <w:rPr>
                <w:rFonts w:ascii="Cambria Math" w:eastAsiaTheme="minorEastAsia" w:hAnsi="Cambria Math" w:cs="Arial"/>
              </w:rPr>
              <m:t>1</m:t>
            </m:r>
          </m:sub>
          <m:sup>
            <m:r>
              <w:rPr>
                <w:rFonts w:ascii="Cambria Math" w:eastAsiaTheme="minorEastAsia" w:hAnsi="Cambria Math" w:cs="Arial"/>
              </w:rPr>
              <m:t>2</m:t>
            </m:r>
          </m:sup>
        </m:sSubSup>
        <m:r>
          <w:rPr>
            <w:rFonts w:ascii="Cambria Math" w:eastAsiaTheme="minorEastAsia" w:hAnsi="Cambria Math" w:cs="Arial"/>
          </w:rPr>
          <m:t xml:space="preserve">: </m:t>
        </m:r>
      </m:oMath>
      <w:r>
        <w:rPr>
          <w:rFonts w:eastAsiaTheme="minorEastAsia" w:cs="Arial"/>
        </w:rPr>
        <w:t xml:space="preserve"> Media y varianza de la segunda parte del registro de tamaño </w:t>
      </w:r>
      <w:r>
        <w:rPr>
          <w:rFonts w:eastAsiaTheme="minorEastAsia" w:cs="Arial"/>
          <w:i/>
        </w:rPr>
        <w:t>´n´.</w:t>
      </w:r>
    </w:p>
    <w:p w:rsidR="00502DD7" w:rsidRDefault="00502DD7" w:rsidP="00502DD7">
      <w:pPr>
        <w:rPr>
          <w:rFonts w:eastAsiaTheme="minorEastAsia" w:cs="Arial"/>
        </w:rPr>
      </w:pPr>
    </w:p>
    <w:p w:rsidR="00502DD7" w:rsidRDefault="00502DD7" w:rsidP="00502DD7">
      <w:pPr>
        <w:rPr>
          <w:rFonts w:eastAsiaTheme="minorEastAsia" w:cs="Arial"/>
        </w:rPr>
      </w:pPr>
      <w:r>
        <w:rPr>
          <w:rFonts w:eastAsiaTheme="minorEastAsia" w:cs="Arial"/>
        </w:rPr>
        <w:t>El valor absoluto de ´</w:t>
      </w:r>
      <w:proofErr w:type="spellStart"/>
      <w:r>
        <w:rPr>
          <w:rFonts w:eastAsiaTheme="minorEastAsia" w:cs="Arial"/>
          <w:i/>
        </w:rPr>
        <w:t>td</w:t>
      </w:r>
      <w:proofErr w:type="spellEnd"/>
      <w:r>
        <w:rPr>
          <w:rFonts w:eastAsiaTheme="minorEastAsia" w:cs="Arial"/>
          <w:i/>
        </w:rPr>
        <w:t xml:space="preserve">´ </w:t>
      </w:r>
      <w:r>
        <w:rPr>
          <w:rFonts w:eastAsiaTheme="minorEastAsia" w:cs="Arial"/>
        </w:rPr>
        <w:t xml:space="preserve">se compara con el valor de la distribución </w:t>
      </w:r>
      <w:r>
        <w:rPr>
          <w:rFonts w:eastAsiaTheme="minorEastAsia" w:cs="Arial"/>
          <w:i/>
        </w:rPr>
        <w:t xml:space="preserve">´t´ </w:t>
      </w:r>
      <w:r>
        <w:rPr>
          <w:rFonts w:eastAsiaTheme="minorEastAsia" w:cs="Arial"/>
        </w:rPr>
        <w:t xml:space="preserve">de </w:t>
      </w:r>
      <w:proofErr w:type="spellStart"/>
      <w:r>
        <w:rPr>
          <w:rFonts w:eastAsiaTheme="minorEastAsia" w:cs="Arial"/>
        </w:rPr>
        <w:t>student</w:t>
      </w:r>
      <w:proofErr w:type="spellEnd"/>
      <w:r>
        <w:rPr>
          <w:rFonts w:eastAsiaTheme="minorEastAsia" w:cs="Arial"/>
        </w:rPr>
        <w:t xml:space="preserve"> de dos colas, y con </w:t>
      </w:r>
      <w:r>
        <w:rPr>
          <w:rFonts w:eastAsiaTheme="minorEastAsia" w:cs="Arial"/>
          <w:b/>
        </w:rPr>
        <w:t xml:space="preserve">Ѵ = </w:t>
      </w:r>
      <m:oMath>
        <m:sSub>
          <m:sSubPr>
            <m:ctrlPr>
              <w:rPr>
                <w:rFonts w:ascii="Cambria Math" w:eastAsiaTheme="minorEastAsia" w:hAnsi="Cambria Math" w:cs="Arial"/>
                <w:b/>
                <w:i/>
              </w:rPr>
            </m:ctrlPr>
          </m:sSubPr>
          <m:e>
            <m:r>
              <m:rPr>
                <m:sty m:val="bi"/>
              </m:rPr>
              <w:rPr>
                <w:rFonts w:ascii="Cambria Math" w:eastAsiaTheme="minorEastAsia" w:hAnsi="Cambria Math" w:cs="Arial"/>
              </w:rPr>
              <m:t>n</m:t>
            </m:r>
          </m:e>
          <m:sub>
            <m:r>
              <m:rPr>
                <m:sty m:val="bi"/>
              </m:rPr>
              <w:rPr>
                <w:rFonts w:ascii="Cambria Math" w:eastAsiaTheme="minorEastAsia" w:hAnsi="Cambria Math" w:cs="Arial"/>
              </w:rPr>
              <m:t>1</m:t>
            </m:r>
          </m:sub>
        </m:sSub>
      </m:oMath>
      <w:r>
        <w:rPr>
          <w:rFonts w:eastAsiaTheme="minorEastAsia" w:cs="Arial"/>
          <w:b/>
        </w:rPr>
        <w:t xml:space="preserve"> + </w:t>
      </w:r>
      <m:oMath>
        <m:sSub>
          <m:sSubPr>
            <m:ctrlPr>
              <w:rPr>
                <w:rFonts w:ascii="Cambria Math" w:eastAsiaTheme="minorEastAsia" w:hAnsi="Cambria Math" w:cs="Arial"/>
                <w:b/>
                <w:i/>
              </w:rPr>
            </m:ctrlPr>
          </m:sSubPr>
          <m:e>
            <m:r>
              <m:rPr>
                <m:sty m:val="bi"/>
              </m:rPr>
              <w:rPr>
                <w:rFonts w:ascii="Cambria Math" w:eastAsiaTheme="minorEastAsia" w:hAnsi="Cambria Math" w:cs="Arial"/>
              </w:rPr>
              <m:t>n</m:t>
            </m:r>
          </m:e>
          <m:sub>
            <m:r>
              <m:rPr>
                <m:sty m:val="bi"/>
              </m:rPr>
              <w:rPr>
                <w:rFonts w:ascii="Cambria Math" w:eastAsiaTheme="minorEastAsia" w:hAnsi="Cambria Math" w:cs="Arial"/>
              </w:rPr>
              <m:t>2</m:t>
            </m:r>
          </m:sub>
        </m:sSub>
      </m:oMath>
      <w:r>
        <w:rPr>
          <w:rFonts w:eastAsiaTheme="minorEastAsia" w:cs="Arial"/>
          <w:b/>
        </w:rPr>
        <w:t xml:space="preserve"> – 2</w:t>
      </w:r>
      <w:r>
        <w:rPr>
          <w:rFonts w:eastAsiaTheme="minorEastAsia" w:cs="Arial"/>
        </w:rPr>
        <w:t xml:space="preserve"> grados de libertad para un nivel de significancia de </w:t>
      </w:r>
      <w:r>
        <w:rPr>
          <w:rFonts w:eastAsiaTheme="minorEastAsia" w:cs="Arial"/>
          <w:b/>
        </w:rPr>
        <w:t xml:space="preserve">ɚ = 0.005. </w:t>
      </w:r>
      <w:r>
        <w:rPr>
          <w:rFonts w:eastAsiaTheme="minorEastAsia" w:cs="Arial"/>
        </w:rPr>
        <w:t xml:space="preserve">Los valores de t se muestran en la </w:t>
      </w:r>
      <w:r>
        <w:rPr>
          <w:rFonts w:eastAsiaTheme="minorEastAsia" w:cs="Arial"/>
          <w:color w:val="00B0F0"/>
        </w:rPr>
        <w:fldChar w:fldCharType="begin"/>
      </w:r>
      <w:r>
        <w:rPr>
          <w:rFonts w:eastAsiaTheme="minorEastAsia" w:cs="Arial"/>
          <w:color w:val="00B0F0"/>
        </w:rPr>
        <w:instrText xml:space="preserve"> REF _Ref421038223 \h  \* MERGEFORMAT </w:instrText>
      </w:r>
      <w:r>
        <w:rPr>
          <w:rFonts w:eastAsiaTheme="minorEastAsia" w:cs="Arial"/>
          <w:color w:val="00B0F0"/>
        </w:rPr>
      </w:r>
      <w:r>
        <w:rPr>
          <w:rFonts w:eastAsiaTheme="minorEastAsia" w:cs="Arial"/>
          <w:color w:val="00B0F0"/>
        </w:rPr>
        <w:fldChar w:fldCharType="separate"/>
      </w:r>
      <w:r w:rsidRPr="00125C3B">
        <w:rPr>
          <w:color w:val="00B0F0"/>
          <w:lang w:val="es-MX"/>
        </w:rPr>
        <w:t xml:space="preserve">Tabla </w:t>
      </w:r>
      <w:r w:rsidRPr="00125C3B">
        <w:rPr>
          <w:noProof/>
          <w:color w:val="00B0F0"/>
          <w:lang w:val="es-MX"/>
        </w:rPr>
        <w:t>6.2.1.1</w:t>
      </w:r>
      <w:r>
        <w:rPr>
          <w:rFonts w:eastAsiaTheme="minorEastAsia" w:cs="Arial"/>
          <w:color w:val="00B0F0"/>
        </w:rPr>
        <w:fldChar w:fldCharType="end"/>
      </w:r>
      <w:r>
        <w:rPr>
          <w:rFonts w:eastAsiaTheme="minorEastAsia" w:cs="Arial"/>
        </w:rPr>
        <w:t>:</w:t>
      </w:r>
    </w:p>
    <w:p w:rsidR="00502DD7" w:rsidRDefault="00502DD7" w:rsidP="00502DD7">
      <w:pPr>
        <w:rPr>
          <w:rFonts w:eastAsiaTheme="minorEastAsia" w:cs="Arial"/>
        </w:rPr>
      </w:pPr>
    </w:p>
    <w:p w:rsidR="00502DD7" w:rsidRDefault="00502DD7" w:rsidP="00502DD7">
      <w:pPr>
        <w:pStyle w:val="Descripcin"/>
        <w:keepNext/>
        <w:jc w:val="left"/>
        <w:rPr>
          <w:rFonts w:ascii="Calibri" w:hAnsi="Calibri"/>
          <w:b w:val="0"/>
          <w:bCs/>
          <w:iCs w:val="0"/>
          <w:color w:val="000000"/>
          <w:lang w:eastAsia="es-MX"/>
        </w:rPr>
        <w:sectPr w:rsidR="00502DD7" w:rsidSect="00462CAE">
          <w:headerReference w:type="default" r:id="rId8"/>
          <w:pgSz w:w="12240" w:h="15840"/>
          <w:pgMar w:top="1417" w:right="1701" w:bottom="1417" w:left="1701" w:header="708" w:footer="708" w:gutter="0"/>
          <w:pgNumType w:start="66"/>
          <w:cols w:space="708"/>
          <w:docGrid w:linePitch="360"/>
        </w:sectPr>
      </w:pPr>
      <w:bookmarkStart w:id="4" w:name="_Ref421038223"/>
      <w:bookmarkStart w:id="5" w:name="_Toc453069119"/>
      <w:r>
        <w:rPr>
          <w:lang w:val="es-MX"/>
        </w:rPr>
        <w:lastRenderedPageBreak/>
        <w:t xml:space="preserve">Tabla </w:t>
      </w:r>
      <w:r>
        <w:rPr>
          <w:b w:val="0"/>
          <w:iCs w:val="0"/>
          <w:lang w:val="es-MX"/>
        </w:rPr>
        <w:fldChar w:fldCharType="begin"/>
      </w:r>
      <w:r>
        <w:rPr>
          <w:lang w:val="es-MX"/>
        </w:rPr>
        <w:instrText xml:space="preserve"> STYLEREF 3 \s </w:instrText>
      </w:r>
      <w:r>
        <w:rPr>
          <w:b w:val="0"/>
          <w:iCs w:val="0"/>
          <w:lang w:val="es-MX"/>
        </w:rPr>
        <w:fldChar w:fldCharType="separate"/>
      </w:r>
      <w:r>
        <w:rPr>
          <w:noProof/>
          <w:lang w:val="es-MX"/>
        </w:rPr>
        <w:t>6.2.1</w:t>
      </w:r>
      <w:r>
        <w:rPr>
          <w:b w:val="0"/>
          <w:iCs w:val="0"/>
          <w:lang w:val="es-MX"/>
        </w:rPr>
        <w:fldChar w:fldCharType="end"/>
      </w:r>
      <w:r>
        <w:rPr>
          <w:lang w:val="es-MX"/>
        </w:rPr>
        <w:t>.</w:t>
      </w:r>
      <w:r>
        <w:rPr>
          <w:b w:val="0"/>
          <w:iCs w:val="0"/>
          <w:lang w:val="es-MX"/>
        </w:rPr>
        <w:fldChar w:fldCharType="begin"/>
      </w:r>
      <w:r>
        <w:rPr>
          <w:lang w:val="es-MX"/>
        </w:rPr>
        <w:instrText xml:space="preserve"> SEQ Tabla \* ARABIC \s 3 </w:instrText>
      </w:r>
      <w:r>
        <w:rPr>
          <w:b w:val="0"/>
          <w:iCs w:val="0"/>
          <w:lang w:val="es-MX"/>
        </w:rPr>
        <w:fldChar w:fldCharType="separate"/>
      </w:r>
      <w:r>
        <w:rPr>
          <w:noProof/>
          <w:lang w:val="es-MX"/>
        </w:rPr>
        <w:t>1</w:t>
      </w:r>
      <w:r>
        <w:rPr>
          <w:b w:val="0"/>
          <w:iCs w:val="0"/>
          <w:lang w:val="es-MX"/>
        </w:rPr>
        <w:fldChar w:fldCharType="end"/>
      </w:r>
      <w:bookmarkEnd w:id="4"/>
      <w:r>
        <w:rPr>
          <w:lang w:val="fr-FR"/>
        </w:rPr>
        <w:t xml:space="preserve">. </w:t>
      </w:r>
      <w:bookmarkEnd w:id="5"/>
      <w:proofErr w:type="spellStart"/>
      <w:r>
        <w:rPr>
          <w:lang w:val="fr-FR"/>
        </w:rPr>
        <w:t>Valores</w:t>
      </w:r>
      <w:proofErr w:type="spellEnd"/>
      <w:r>
        <w:rPr>
          <w:lang w:val="fr-FR"/>
        </w:rPr>
        <w:t xml:space="preserve"> "t" de </w:t>
      </w:r>
      <w:proofErr w:type="spellStart"/>
      <w:r>
        <w:rPr>
          <w:lang w:val="fr-FR"/>
        </w:rPr>
        <w:t>Student</w:t>
      </w:r>
      <w:proofErr w:type="spellEnd"/>
      <w:r>
        <w:rPr>
          <w:lang w:val="fr-FR"/>
        </w:rPr>
        <w:t>.</w:t>
      </w:r>
    </w:p>
    <w:tbl>
      <w:tblPr>
        <w:tblStyle w:val="Sombreadoclaro-nfasis11"/>
        <w:tblW w:w="0" w:type="auto"/>
        <w:jc w:val="center"/>
        <w:tblLayout w:type="fixed"/>
        <w:tblLook w:val="04A0" w:firstRow="1" w:lastRow="0" w:firstColumn="1" w:lastColumn="0" w:noHBand="0" w:noVBand="1"/>
      </w:tblPr>
      <w:tblGrid>
        <w:gridCol w:w="1384"/>
        <w:gridCol w:w="992"/>
        <w:gridCol w:w="992"/>
      </w:tblGrid>
      <w:tr w:rsidR="00502DD7" w:rsidTr="00462CAE">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left w:val="single" w:sz="4" w:space="0" w:color="auto"/>
            </w:tcBorders>
            <w:noWrap/>
            <w:vAlign w:val="center"/>
            <w:hideMark/>
          </w:tcPr>
          <w:p w:rsidR="00502DD7" w:rsidRDefault="00502DD7" w:rsidP="00462CAE">
            <w:pPr>
              <w:jc w:val="center"/>
              <w:rPr>
                <w:rFonts w:ascii="Calibri" w:hAnsi="Calibri"/>
                <w:color w:val="000000"/>
                <w:lang w:eastAsia="es-MX"/>
              </w:rPr>
            </w:pPr>
            <w:r>
              <w:rPr>
                <w:rFonts w:ascii="Calibri" w:hAnsi="Calibri"/>
                <w:color w:val="000000"/>
                <w:lang w:eastAsia="es-MX"/>
              </w:rPr>
              <w:lastRenderedPageBreak/>
              <w:t>Grados de libertad</w:t>
            </w:r>
          </w:p>
        </w:tc>
        <w:tc>
          <w:tcPr>
            <w:tcW w:w="992" w:type="dxa"/>
            <w:tcBorders>
              <w:top w:val="single" w:sz="4" w:space="0" w:color="auto"/>
            </w:tcBorders>
            <w:noWrap/>
            <w:vAlign w:val="center"/>
            <w:hideMark/>
          </w:tcPr>
          <w:p w:rsidR="00502DD7" w:rsidRDefault="00502DD7" w:rsidP="00462CAE">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Una Cola 5%</w:t>
            </w:r>
          </w:p>
        </w:tc>
        <w:tc>
          <w:tcPr>
            <w:tcW w:w="992" w:type="dxa"/>
            <w:tcBorders>
              <w:top w:val="single" w:sz="4" w:space="0" w:color="auto"/>
              <w:right w:val="single" w:sz="4" w:space="0" w:color="auto"/>
            </w:tcBorders>
            <w:noWrap/>
            <w:vAlign w:val="center"/>
            <w:hideMark/>
          </w:tcPr>
          <w:p w:rsidR="00502DD7" w:rsidRDefault="00502DD7" w:rsidP="00462CAE">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Dos Colas 5%</w:t>
            </w:r>
          </w:p>
        </w:tc>
      </w:tr>
      <w:tr w:rsidR="00502DD7" w:rsidTr="00462CA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tcBorders>
            <w:noWrap/>
            <w:vAlign w:val="center"/>
            <w:hideMark/>
          </w:tcPr>
          <w:p w:rsidR="00502DD7" w:rsidRDefault="00502DD7" w:rsidP="00462CAE">
            <w:pPr>
              <w:jc w:val="center"/>
              <w:rPr>
                <w:rFonts w:ascii="Calibri" w:hAnsi="Calibri"/>
                <w:color w:val="000000"/>
                <w:lang w:eastAsia="es-MX"/>
              </w:rPr>
            </w:pPr>
            <w:r>
              <w:rPr>
                <w:rFonts w:ascii="Calibri" w:hAnsi="Calibri"/>
                <w:color w:val="000000"/>
                <w:lang w:eastAsia="es-MX"/>
              </w:rPr>
              <w:t>1</w:t>
            </w:r>
          </w:p>
        </w:tc>
        <w:tc>
          <w:tcPr>
            <w:tcW w:w="992" w:type="dxa"/>
            <w:noWrap/>
            <w:vAlign w:val="center"/>
            <w:hideMark/>
          </w:tcPr>
          <w:p w:rsidR="00502DD7" w:rsidRDefault="00502DD7" w:rsidP="00462C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es-MX"/>
              </w:rPr>
            </w:pPr>
            <w:r>
              <w:rPr>
                <w:rFonts w:ascii="Calibri" w:hAnsi="Calibri"/>
                <w:color w:val="000000"/>
                <w:lang w:eastAsia="es-MX"/>
              </w:rPr>
              <w:t>6.314</w:t>
            </w:r>
          </w:p>
        </w:tc>
        <w:tc>
          <w:tcPr>
            <w:tcW w:w="992" w:type="dxa"/>
            <w:tcBorders>
              <w:right w:val="single" w:sz="4" w:space="0" w:color="auto"/>
            </w:tcBorders>
            <w:noWrap/>
            <w:vAlign w:val="center"/>
            <w:hideMark/>
          </w:tcPr>
          <w:p w:rsidR="00502DD7" w:rsidRDefault="00502DD7" w:rsidP="00462C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es-MX"/>
              </w:rPr>
            </w:pPr>
            <w:r>
              <w:rPr>
                <w:rFonts w:ascii="Calibri" w:hAnsi="Calibri"/>
                <w:color w:val="000000"/>
                <w:lang w:eastAsia="es-MX"/>
              </w:rPr>
              <w:t>12.706</w:t>
            </w:r>
          </w:p>
        </w:tc>
      </w:tr>
      <w:tr w:rsidR="00502DD7" w:rsidTr="00462CAE">
        <w:trPr>
          <w:trHeight w:val="300"/>
          <w:jc w:val="center"/>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tcBorders>
            <w:noWrap/>
            <w:vAlign w:val="center"/>
            <w:hideMark/>
          </w:tcPr>
          <w:p w:rsidR="00502DD7" w:rsidRDefault="00502DD7" w:rsidP="00462CAE">
            <w:pPr>
              <w:jc w:val="center"/>
              <w:rPr>
                <w:rFonts w:ascii="Calibri" w:hAnsi="Calibri"/>
                <w:color w:val="000000"/>
                <w:lang w:eastAsia="es-MX"/>
              </w:rPr>
            </w:pPr>
            <w:r>
              <w:rPr>
                <w:rFonts w:ascii="Calibri" w:hAnsi="Calibri"/>
                <w:color w:val="000000"/>
                <w:lang w:eastAsia="es-MX"/>
              </w:rPr>
              <w:t>2</w:t>
            </w:r>
          </w:p>
        </w:tc>
        <w:tc>
          <w:tcPr>
            <w:tcW w:w="992" w:type="dxa"/>
            <w:noWrap/>
            <w:vAlign w:val="center"/>
            <w:hideMark/>
          </w:tcPr>
          <w:p w:rsidR="00502DD7" w:rsidRDefault="00502DD7" w:rsidP="00462CA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2.920</w:t>
            </w:r>
          </w:p>
        </w:tc>
        <w:tc>
          <w:tcPr>
            <w:tcW w:w="992" w:type="dxa"/>
            <w:tcBorders>
              <w:right w:val="single" w:sz="4" w:space="0" w:color="auto"/>
            </w:tcBorders>
            <w:noWrap/>
            <w:vAlign w:val="center"/>
            <w:hideMark/>
          </w:tcPr>
          <w:p w:rsidR="00502DD7" w:rsidRDefault="00502DD7" w:rsidP="00462CA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4.303</w:t>
            </w:r>
          </w:p>
        </w:tc>
      </w:tr>
      <w:tr w:rsidR="00502DD7" w:rsidTr="00462CA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tcBorders>
            <w:noWrap/>
            <w:vAlign w:val="center"/>
            <w:hideMark/>
          </w:tcPr>
          <w:p w:rsidR="00502DD7" w:rsidRDefault="00502DD7" w:rsidP="00462CAE">
            <w:pPr>
              <w:jc w:val="center"/>
              <w:rPr>
                <w:rFonts w:ascii="Calibri" w:hAnsi="Calibri"/>
                <w:color w:val="000000"/>
                <w:lang w:eastAsia="es-MX"/>
              </w:rPr>
            </w:pPr>
            <w:r>
              <w:rPr>
                <w:rFonts w:ascii="Calibri" w:hAnsi="Calibri"/>
                <w:color w:val="000000"/>
                <w:lang w:eastAsia="es-MX"/>
              </w:rPr>
              <w:t>3</w:t>
            </w:r>
          </w:p>
        </w:tc>
        <w:tc>
          <w:tcPr>
            <w:tcW w:w="992" w:type="dxa"/>
            <w:noWrap/>
            <w:vAlign w:val="center"/>
            <w:hideMark/>
          </w:tcPr>
          <w:p w:rsidR="00502DD7" w:rsidRDefault="00502DD7" w:rsidP="00462C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es-MX"/>
              </w:rPr>
            </w:pPr>
            <w:r>
              <w:rPr>
                <w:rFonts w:ascii="Calibri" w:hAnsi="Calibri"/>
                <w:color w:val="000000"/>
                <w:lang w:eastAsia="es-MX"/>
              </w:rPr>
              <w:t>2.353</w:t>
            </w:r>
          </w:p>
        </w:tc>
        <w:tc>
          <w:tcPr>
            <w:tcW w:w="992" w:type="dxa"/>
            <w:tcBorders>
              <w:right w:val="single" w:sz="4" w:space="0" w:color="auto"/>
            </w:tcBorders>
            <w:noWrap/>
            <w:vAlign w:val="center"/>
            <w:hideMark/>
          </w:tcPr>
          <w:p w:rsidR="00502DD7" w:rsidRDefault="00502DD7" w:rsidP="00462C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es-MX"/>
              </w:rPr>
            </w:pPr>
            <w:r>
              <w:rPr>
                <w:rFonts w:ascii="Calibri" w:hAnsi="Calibri"/>
                <w:color w:val="000000"/>
                <w:lang w:eastAsia="es-MX"/>
              </w:rPr>
              <w:t>3.182</w:t>
            </w:r>
          </w:p>
        </w:tc>
      </w:tr>
      <w:tr w:rsidR="00502DD7" w:rsidTr="00462CAE">
        <w:trPr>
          <w:trHeight w:val="300"/>
          <w:jc w:val="center"/>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tcBorders>
            <w:noWrap/>
            <w:vAlign w:val="center"/>
            <w:hideMark/>
          </w:tcPr>
          <w:p w:rsidR="00502DD7" w:rsidRDefault="00502DD7" w:rsidP="00462CAE">
            <w:pPr>
              <w:jc w:val="center"/>
              <w:rPr>
                <w:rFonts w:ascii="Calibri" w:hAnsi="Calibri"/>
                <w:color w:val="000000"/>
                <w:lang w:eastAsia="es-MX"/>
              </w:rPr>
            </w:pPr>
            <w:r>
              <w:rPr>
                <w:rFonts w:ascii="Calibri" w:hAnsi="Calibri"/>
                <w:color w:val="000000"/>
                <w:lang w:eastAsia="es-MX"/>
              </w:rPr>
              <w:t>4</w:t>
            </w:r>
          </w:p>
        </w:tc>
        <w:tc>
          <w:tcPr>
            <w:tcW w:w="992" w:type="dxa"/>
            <w:noWrap/>
            <w:vAlign w:val="center"/>
            <w:hideMark/>
          </w:tcPr>
          <w:p w:rsidR="00502DD7" w:rsidRDefault="00502DD7" w:rsidP="00462CA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2.132</w:t>
            </w:r>
          </w:p>
        </w:tc>
        <w:tc>
          <w:tcPr>
            <w:tcW w:w="992" w:type="dxa"/>
            <w:tcBorders>
              <w:right w:val="single" w:sz="4" w:space="0" w:color="auto"/>
            </w:tcBorders>
            <w:noWrap/>
            <w:vAlign w:val="center"/>
            <w:hideMark/>
          </w:tcPr>
          <w:p w:rsidR="00502DD7" w:rsidRDefault="00502DD7" w:rsidP="00462CA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2.776</w:t>
            </w:r>
          </w:p>
        </w:tc>
      </w:tr>
      <w:tr w:rsidR="00502DD7" w:rsidTr="00462CA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tcBorders>
            <w:noWrap/>
            <w:vAlign w:val="center"/>
            <w:hideMark/>
          </w:tcPr>
          <w:p w:rsidR="00502DD7" w:rsidRDefault="00502DD7" w:rsidP="00462CAE">
            <w:pPr>
              <w:jc w:val="center"/>
              <w:rPr>
                <w:rFonts w:ascii="Calibri" w:hAnsi="Calibri"/>
                <w:color w:val="000000"/>
                <w:lang w:eastAsia="es-MX"/>
              </w:rPr>
            </w:pPr>
            <w:r>
              <w:rPr>
                <w:rFonts w:ascii="Calibri" w:hAnsi="Calibri"/>
                <w:color w:val="000000"/>
                <w:lang w:eastAsia="es-MX"/>
              </w:rPr>
              <w:t>5</w:t>
            </w:r>
          </w:p>
        </w:tc>
        <w:tc>
          <w:tcPr>
            <w:tcW w:w="992" w:type="dxa"/>
            <w:noWrap/>
            <w:vAlign w:val="center"/>
            <w:hideMark/>
          </w:tcPr>
          <w:p w:rsidR="00502DD7" w:rsidRDefault="00502DD7" w:rsidP="00462C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es-MX"/>
              </w:rPr>
            </w:pPr>
            <w:r>
              <w:rPr>
                <w:rFonts w:ascii="Calibri" w:hAnsi="Calibri"/>
                <w:color w:val="000000"/>
                <w:lang w:eastAsia="es-MX"/>
              </w:rPr>
              <w:t>2.015</w:t>
            </w:r>
          </w:p>
        </w:tc>
        <w:tc>
          <w:tcPr>
            <w:tcW w:w="992" w:type="dxa"/>
            <w:tcBorders>
              <w:right w:val="single" w:sz="4" w:space="0" w:color="auto"/>
            </w:tcBorders>
            <w:noWrap/>
            <w:vAlign w:val="center"/>
            <w:hideMark/>
          </w:tcPr>
          <w:p w:rsidR="00502DD7" w:rsidRDefault="00502DD7" w:rsidP="00462C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es-MX"/>
              </w:rPr>
            </w:pPr>
            <w:r>
              <w:rPr>
                <w:rFonts w:ascii="Calibri" w:hAnsi="Calibri"/>
                <w:color w:val="000000"/>
                <w:lang w:eastAsia="es-MX"/>
              </w:rPr>
              <w:t>2.571</w:t>
            </w:r>
          </w:p>
        </w:tc>
      </w:tr>
      <w:tr w:rsidR="00502DD7" w:rsidTr="00462CAE">
        <w:trPr>
          <w:trHeight w:val="300"/>
          <w:jc w:val="center"/>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tcBorders>
            <w:noWrap/>
            <w:vAlign w:val="center"/>
            <w:hideMark/>
          </w:tcPr>
          <w:p w:rsidR="00502DD7" w:rsidRDefault="00502DD7" w:rsidP="00462CAE">
            <w:pPr>
              <w:jc w:val="center"/>
              <w:rPr>
                <w:rFonts w:ascii="Calibri" w:hAnsi="Calibri"/>
                <w:color w:val="000000"/>
                <w:lang w:eastAsia="es-MX"/>
              </w:rPr>
            </w:pPr>
            <w:r>
              <w:rPr>
                <w:rFonts w:ascii="Calibri" w:hAnsi="Calibri"/>
                <w:color w:val="000000"/>
                <w:lang w:eastAsia="es-MX"/>
              </w:rPr>
              <w:t>6</w:t>
            </w:r>
          </w:p>
        </w:tc>
        <w:tc>
          <w:tcPr>
            <w:tcW w:w="992" w:type="dxa"/>
            <w:noWrap/>
            <w:vAlign w:val="center"/>
            <w:hideMark/>
          </w:tcPr>
          <w:p w:rsidR="00502DD7" w:rsidRDefault="00502DD7" w:rsidP="00462CA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1.943</w:t>
            </w:r>
          </w:p>
        </w:tc>
        <w:tc>
          <w:tcPr>
            <w:tcW w:w="992" w:type="dxa"/>
            <w:tcBorders>
              <w:right w:val="single" w:sz="4" w:space="0" w:color="auto"/>
            </w:tcBorders>
            <w:noWrap/>
            <w:vAlign w:val="center"/>
            <w:hideMark/>
          </w:tcPr>
          <w:p w:rsidR="00502DD7" w:rsidRDefault="00502DD7" w:rsidP="00462CA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2.447</w:t>
            </w:r>
          </w:p>
        </w:tc>
      </w:tr>
      <w:tr w:rsidR="00502DD7" w:rsidTr="00462CA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tcBorders>
            <w:noWrap/>
            <w:vAlign w:val="center"/>
            <w:hideMark/>
          </w:tcPr>
          <w:p w:rsidR="00502DD7" w:rsidRDefault="00502DD7" w:rsidP="00462CAE">
            <w:pPr>
              <w:jc w:val="center"/>
              <w:rPr>
                <w:rFonts w:ascii="Calibri" w:hAnsi="Calibri"/>
                <w:color w:val="000000"/>
                <w:lang w:eastAsia="es-MX"/>
              </w:rPr>
            </w:pPr>
            <w:r>
              <w:rPr>
                <w:rFonts w:ascii="Calibri" w:hAnsi="Calibri"/>
                <w:color w:val="000000"/>
                <w:lang w:eastAsia="es-MX"/>
              </w:rPr>
              <w:t>7</w:t>
            </w:r>
          </w:p>
        </w:tc>
        <w:tc>
          <w:tcPr>
            <w:tcW w:w="992" w:type="dxa"/>
            <w:noWrap/>
            <w:vAlign w:val="center"/>
            <w:hideMark/>
          </w:tcPr>
          <w:p w:rsidR="00502DD7" w:rsidRDefault="00502DD7" w:rsidP="00462C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es-MX"/>
              </w:rPr>
            </w:pPr>
            <w:r>
              <w:rPr>
                <w:rFonts w:ascii="Calibri" w:hAnsi="Calibri"/>
                <w:color w:val="000000"/>
                <w:lang w:eastAsia="es-MX"/>
              </w:rPr>
              <w:t>1.895</w:t>
            </w:r>
          </w:p>
        </w:tc>
        <w:tc>
          <w:tcPr>
            <w:tcW w:w="992" w:type="dxa"/>
            <w:tcBorders>
              <w:right w:val="single" w:sz="4" w:space="0" w:color="auto"/>
            </w:tcBorders>
            <w:noWrap/>
            <w:vAlign w:val="center"/>
            <w:hideMark/>
          </w:tcPr>
          <w:p w:rsidR="00502DD7" w:rsidRDefault="00502DD7" w:rsidP="00462C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es-MX"/>
              </w:rPr>
            </w:pPr>
            <w:r>
              <w:rPr>
                <w:rFonts w:ascii="Calibri" w:hAnsi="Calibri"/>
                <w:color w:val="000000"/>
                <w:lang w:eastAsia="es-MX"/>
              </w:rPr>
              <w:t>2.365</w:t>
            </w:r>
          </w:p>
        </w:tc>
      </w:tr>
      <w:tr w:rsidR="00502DD7" w:rsidTr="00462CAE">
        <w:trPr>
          <w:trHeight w:val="300"/>
          <w:jc w:val="center"/>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tcBorders>
            <w:noWrap/>
            <w:vAlign w:val="center"/>
            <w:hideMark/>
          </w:tcPr>
          <w:p w:rsidR="00502DD7" w:rsidRDefault="00502DD7" w:rsidP="00462CAE">
            <w:pPr>
              <w:jc w:val="center"/>
              <w:rPr>
                <w:rFonts w:ascii="Calibri" w:hAnsi="Calibri"/>
                <w:color w:val="000000"/>
                <w:lang w:eastAsia="es-MX"/>
              </w:rPr>
            </w:pPr>
            <w:r>
              <w:rPr>
                <w:rFonts w:ascii="Calibri" w:hAnsi="Calibri"/>
                <w:color w:val="000000"/>
                <w:lang w:eastAsia="es-MX"/>
              </w:rPr>
              <w:t>8</w:t>
            </w:r>
          </w:p>
        </w:tc>
        <w:tc>
          <w:tcPr>
            <w:tcW w:w="992" w:type="dxa"/>
            <w:noWrap/>
            <w:vAlign w:val="center"/>
            <w:hideMark/>
          </w:tcPr>
          <w:p w:rsidR="00502DD7" w:rsidRDefault="00502DD7" w:rsidP="00462CA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1.860</w:t>
            </w:r>
          </w:p>
        </w:tc>
        <w:tc>
          <w:tcPr>
            <w:tcW w:w="992" w:type="dxa"/>
            <w:tcBorders>
              <w:right w:val="single" w:sz="4" w:space="0" w:color="auto"/>
            </w:tcBorders>
            <w:noWrap/>
            <w:vAlign w:val="center"/>
            <w:hideMark/>
          </w:tcPr>
          <w:p w:rsidR="00502DD7" w:rsidRDefault="00502DD7" w:rsidP="00462CA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2.306</w:t>
            </w:r>
          </w:p>
        </w:tc>
      </w:tr>
      <w:tr w:rsidR="00502DD7" w:rsidTr="00462CA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tcBorders>
            <w:noWrap/>
            <w:vAlign w:val="center"/>
            <w:hideMark/>
          </w:tcPr>
          <w:p w:rsidR="00502DD7" w:rsidRDefault="00502DD7" w:rsidP="00462CAE">
            <w:pPr>
              <w:jc w:val="center"/>
              <w:rPr>
                <w:rFonts w:ascii="Calibri" w:hAnsi="Calibri"/>
                <w:color w:val="000000"/>
                <w:lang w:eastAsia="es-MX"/>
              </w:rPr>
            </w:pPr>
            <w:r>
              <w:rPr>
                <w:rFonts w:ascii="Calibri" w:hAnsi="Calibri"/>
                <w:color w:val="000000"/>
                <w:lang w:eastAsia="es-MX"/>
              </w:rPr>
              <w:t>9</w:t>
            </w:r>
          </w:p>
        </w:tc>
        <w:tc>
          <w:tcPr>
            <w:tcW w:w="992" w:type="dxa"/>
            <w:noWrap/>
            <w:vAlign w:val="center"/>
            <w:hideMark/>
          </w:tcPr>
          <w:p w:rsidR="00502DD7" w:rsidRDefault="00502DD7" w:rsidP="00462C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es-MX"/>
              </w:rPr>
            </w:pPr>
            <w:r>
              <w:rPr>
                <w:rFonts w:ascii="Calibri" w:hAnsi="Calibri"/>
                <w:color w:val="000000"/>
                <w:lang w:eastAsia="es-MX"/>
              </w:rPr>
              <w:t>1.833</w:t>
            </w:r>
          </w:p>
        </w:tc>
        <w:tc>
          <w:tcPr>
            <w:tcW w:w="992" w:type="dxa"/>
            <w:tcBorders>
              <w:right w:val="single" w:sz="4" w:space="0" w:color="auto"/>
            </w:tcBorders>
            <w:noWrap/>
            <w:vAlign w:val="center"/>
            <w:hideMark/>
          </w:tcPr>
          <w:p w:rsidR="00502DD7" w:rsidRDefault="00502DD7" w:rsidP="00462C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es-MX"/>
              </w:rPr>
            </w:pPr>
            <w:r>
              <w:rPr>
                <w:rFonts w:ascii="Calibri" w:hAnsi="Calibri"/>
                <w:color w:val="000000"/>
                <w:lang w:eastAsia="es-MX"/>
              </w:rPr>
              <w:t>2.262</w:t>
            </w:r>
          </w:p>
        </w:tc>
      </w:tr>
      <w:tr w:rsidR="00502DD7" w:rsidTr="00462CAE">
        <w:trPr>
          <w:trHeight w:val="300"/>
          <w:jc w:val="center"/>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tcBorders>
            <w:noWrap/>
            <w:vAlign w:val="center"/>
            <w:hideMark/>
          </w:tcPr>
          <w:p w:rsidR="00502DD7" w:rsidRDefault="00502DD7" w:rsidP="00462CAE">
            <w:pPr>
              <w:jc w:val="center"/>
              <w:rPr>
                <w:rFonts w:ascii="Calibri" w:hAnsi="Calibri"/>
                <w:color w:val="000000"/>
                <w:lang w:eastAsia="es-MX"/>
              </w:rPr>
            </w:pPr>
            <w:r>
              <w:rPr>
                <w:rFonts w:ascii="Calibri" w:hAnsi="Calibri"/>
                <w:color w:val="000000"/>
                <w:lang w:eastAsia="es-MX"/>
              </w:rPr>
              <w:t>10</w:t>
            </w:r>
          </w:p>
        </w:tc>
        <w:tc>
          <w:tcPr>
            <w:tcW w:w="992" w:type="dxa"/>
            <w:noWrap/>
            <w:vAlign w:val="center"/>
            <w:hideMark/>
          </w:tcPr>
          <w:p w:rsidR="00502DD7" w:rsidRDefault="00502DD7" w:rsidP="00462CA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1.812</w:t>
            </w:r>
          </w:p>
        </w:tc>
        <w:tc>
          <w:tcPr>
            <w:tcW w:w="992" w:type="dxa"/>
            <w:tcBorders>
              <w:right w:val="single" w:sz="4" w:space="0" w:color="auto"/>
            </w:tcBorders>
            <w:noWrap/>
            <w:vAlign w:val="center"/>
            <w:hideMark/>
          </w:tcPr>
          <w:p w:rsidR="00502DD7" w:rsidRDefault="00502DD7" w:rsidP="00462CA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2.228</w:t>
            </w:r>
          </w:p>
        </w:tc>
      </w:tr>
      <w:tr w:rsidR="00502DD7" w:rsidTr="00462CA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tcBorders>
            <w:noWrap/>
            <w:vAlign w:val="center"/>
            <w:hideMark/>
          </w:tcPr>
          <w:p w:rsidR="00502DD7" w:rsidRDefault="00502DD7" w:rsidP="00462CAE">
            <w:pPr>
              <w:jc w:val="center"/>
              <w:rPr>
                <w:rFonts w:ascii="Calibri" w:hAnsi="Calibri"/>
                <w:color w:val="000000"/>
                <w:lang w:eastAsia="es-MX"/>
              </w:rPr>
            </w:pPr>
            <w:r>
              <w:rPr>
                <w:rFonts w:ascii="Calibri" w:hAnsi="Calibri"/>
                <w:color w:val="000000"/>
                <w:lang w:eastAsia="es-MX"/>
              </w:rPr>
              <w:t>11</w:t>
            </w:r>
          </w:p>
        </w:tc>
        <w:tc>
          <w:tcPr>
            <w:tcW w:w="992" w:type="dxa"/>
            <w:noWrap/>
            <w:vAlign w:val="center"/>
            <w:hideMark/>
          </w:tcPr>
          <w:p w:rsidR="00502DD7" w:rsidRDefault="00502DD7" w:rsidP="00462C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es-MX"/>
              </w:rPr>
            </w:pPr>
            <w:r>
              <w:rPr>
                <w:rFonts w:ascii="Calibri" w:hAnsi="Calibri"/>
                <w:color w:val="000000"/>
                <w:lang w:eastAsia="es-MX"/>
              </w:rPr>
              <w:t>1.796</w:t>
            </w:r>
          </w:p>
        </w:tc>
        <w:tc>
          <w:tcPr>
            <w:tcW w:w="992" w:type="dxa"/>
            <w:tcBorders>
              <w:right w:val="single" w:sz="4" w:space="0" w:color="auto"/>
            </w:tcBorders>
            <w:noWrap/>
            <w:vAlign w:val="center"/>
            <w:hideMark/>
          </w:tcPr>
          <w:p w:rsidR="00502DD7" w:rsidRDefault="00502DD7" w:rsidP="00462C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es-MX"/>
              </w:rPr>
            </w:pPr>
            <w:r>
              <w:rPr>
                <w:rFonts w:ascii="Calibri" w:hAnsi="Calibri"/>
                <w:color w:val="000000"/>
                <w:lang w:eastAsia="es-MX"/>
              </w:rPr>
              <w:t>2.201</w:t>
            </w:r>
          </w:p>
        </w:tc>
      </w:tr>
      <w:tr w:rsidR="00502DD7" w:rsidTr="00462CAE">
        <w:trPr>
          <w:trHeight w:val="300"/>
          <w:jc w:val="center"/>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tcBorders>
            <w:noWrap/>
            <w:vAlign w:val="center"/>
            <w:hideMark/>
          </w:tcPr>
          <w:p w:rsidR="00502DD7" w:rsidRDefault="00502DD7" w:rsidP="00462CAE">
            <w:pPr>
              <w:jc w:val="center"/>
              <w:rPr>
                <w:rFonts w:ascii="Calibri" w:hAnsi="Calibri"/>
                <w:color w:val="000000"/>
                <w:lang w:eastAsia="es-MX"/>
              </w:rPr>
            </w:pPr>
            <w:r>
              <w:rPr>
                <w:rFonts w:ascii="Calibri" w:hAnsi="Calibri"/>
                <w:color w:val="000000"/>
                <w:lang w:eastAsia="es-MX"/>
              </w:rPr>
              <w:t>12</w:t>
            </w:r>
          </w:p>
        </w:tc>
        <w:tc>
          <w:tcPr>
            <w:tcW w:w="992" w:type="dxa"/>
            <w:noWrap/>
            <w:vAlign w:val="center"/>
            <w:hideMark/>
          </w:tcPr>
          <w:p w:rsidR="00502DD7" w:rsidRDefault="00502DD7" w:rsidP="00462CA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1.782</w:t>
            </w:r>
          </w:p>
        </w:tc>
        <w:tc>
          <w:tcPr>
            <w:tcW w:w="992" w:type="dxa"/>
            <w:tcBorders>
              <w:right w:val="single" w:sz="4" w:space="0" w:color="auto"/>
            </w:tcBorders>
            <w:noWrap/>
            <w:vAlign w:val="center"/>
            <w:hideMark/>
          </w:tcPr>
          <w:p w:rsidR="00502DD7" w:rsidRDefault="00502DD7" w:rsidP="00462CA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2.179</w:t>
            </w:r>
          </w:p>
        </w:tc>
      </w:tr>
      <w:tr w:rsidR="00502DD7" w:rsidTr="00462CA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tcBorders>
            <w:noWrap/>
            <w:vAlign w:val="center"/>
            <w:hideMark/>
          </w:tcPr>
          <w:p w:rsidR="00502DD7" w:rsidRDefault="00502DD7" w:rsidP="00462CAE">
            <w:pPr>
              <w:jc w:val="center"/>
              <w:rPr>
                <w:rFonts w:ascii="Calibri" w:hAnsi="Calibri"/>
                <w:color w:val="000000"/>
                <w:lang w:eastAsia="es-MX"/>
              </w:rPr>
            </w:pPr>
            <w:r>
              <w:rPr>
                <w:rFonts w:ascii="Calibri" w:hAnsi="Calibri"/>
                <w:color w:val="000000"/>
                <w:lang w:eastAsia="es-MX"/>
              </w:rPr>
              <w:t>13</w:t>
            </w:r>
          </w:p>
        </w:tc>
        <w:tc>
          <w:tcPr>
            <w:tcW w:w="992" w:type="dxa"/>
            <w:noWrap/>
            <w:vAlign w:val="center"/>
            <w:hideMark/>
          </w:tcPr>
          <w:p w:rsidR="00502DD7" w:rsidRDefault="00502DD7" w:rsidP="00462C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es-MX"/>
              </w:rPr>
            </w:pPr>
            <w:r>
              <w:rPr>
                <w:rFonts w:ascii="Calibri" w:hAnsi="Calibri"/>
                <w:color w:val="000000"/>
                <w:lang w:eastAsia="es-MX"/>
              </w:rPr>
              <w:t>1.771</w:t>
            </w:r>
          </w:p>
        </w:tc>
        <w:tc>
          <w:tcPr>
            <w:tcW w:w="992" w:type="dxa"/>
            <w:tcBorders>
              <w:right w:val="single" w:sz="4" w:space="0" w:color="auto"/>
            </w:tcBorders>
            <w:noWrap/>
            <w:vAlign w:val="center"/>
            <w:hideMark/>
          </w:tcPr>
          <w:p w:rsidR="00502DD7" w:rsidRDefault="00502DD7" w:rsidP="00462C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es-MX"/>
              </w:rPr>
            </w:pPr>
            <w:r>
              <w:rPr>
                <w:rFonts w:ascii="Calibri" w:hAnsi="Calibri"/>
                <w:color w:val="000000"/>
                <w:lang w:eastAsia="es-MX"/>
              </w:rPr>
              <w:t>2.160</w:t>
            </w:r>
          </w:p>
        </w:tc>
      </w:tr>
      <w:tr w:rsidR="00502DD7" w:rsidTr="00462CAE">
        <w:trPr>
          <w:trHeight w:val="300"/>
          <w:jc w:val="center"/>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tcBorders>
            <w:noWrap/>
            <w:vAlign w:val="center"/>
            <w:hideMark/>
          </w:tcPr>
          <w:p w:rsidR="00502DD7" w:rsidRDefault="00502DD7" w:rsidP="00462CAE">
            <w:pPr>
              <w:jc w:val="center"/>
              <w:rPr>
                <w:rFonts w:ascii="Calibri" w:hAnsi="Calibri"/>
                <w:color w:val="000000"/>
                <w:lang w:eastAsia="es-MX"/>
              </w:rPr>
            </w:pPr>
            <w:r>
              <w:rPr>
                <w:rFonts w:ascii="Calibri" w:hAnsi="Calibri"/>
                <w:color w:val="000000"/>
                <w:lang w:eastAsia="es-MX"/>
              </w:rPr>
              <w:t>14</w:t>
            </w:r>
          </w:p>
        </w:tc>
        <w:tc>
          <w:tcPr>
            <w:tcW w:w="992" w:type="dxa"/>
            <w:noWrap/>
            <w:vAlign w:val="center"/>
            <w:hideMark/>
          </w:tcPr>
          <w:p w:rsidR="00502DD7" w:rsidRDefault="00502DD7" w:rsidP="00462CA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1.761</w:t>
            </w:r>
          </w:p>
        </w:tc>
        <w:tc>
          <w:tcPr>
            <w:tcW w:w="992" w:type="dxa"/>
            <w:tcBorders>
              <w:right w:val="single" w:sz="4" w:space="0" w:color="auto"/>
            </w:tcBorders>
            <w:noWrap/>
            <w:vAlign w:val="center"/>
            <w:hideMark/>
          </w:tcPr>
          <w:p w:rsidR="00502DD7" w:rsidRDefault="00502DD7" w:rsidP="00462CA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2.145</w:t>
            </w:r>
          </w:p>
        </w:tc>
      </w:tr>
      <w:tr w:rsidR="00502DD7" w:rsidTr="00462CA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tcBorders>
            <w:noWrap/>
            <w:vAlign w:val="center"/>
            <w:hideMark/>
          </w:tcPr>
          <w:p w:rsidR="00502DD7" w:rsidRDefault="00502DD7" w:rsidP="00462CAE">
            <w:pPr>
              <w:jc w:val="center"/>
              <w:rPr>
                <w:rFonts w:ascii="Calibri" w:hAnsi="Calibri"/>
                <w:color w:val="000000"/>
                <w:lang w:eastAsia="es-MX"/>
              </w:rPr>
            </w:pPr>
            <w:r>
              <w:rPr>
                <w:rFonts w:ascii="Calibri" w:hAnsi="Calibri"/>
                <w:color w:val="000000"/>
                <w:lang w:eastAsia="es-MX"/>
              </w:rPr>
              <w:t>15</w:t>
            </w:r>
          </w:p>
        </w:tc>
        <w:tc>
          <w:tcPr>
            <w:tcW w:w="992" w:type="dxa"/>
            <w:noWrap/>
            <w:vAlign w:val="center"/>
            <w:hideMark/>
          </w:tcPr>
          <w:p w:rsidR="00502DD7" w:rsidRDefault="00502DD7" w:rsidP="00462C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es-MX"/>
              </w:rPr>
            </w:pPr>
            <w:r>
              <w:rPr>
                <w:rFonts w:ascii="Calibri" w:hAnsi="Calibri"/>
                <w:color w:val="000000"/>
                <w:lang w:eastAsia="es-MX"/>
              </w:rPr>
              <w:t>1.753</w:t>
            </w:r>
          </w:p>
        </w:tc>
        <w:tc>
          <w:tcPr>
            <w:tcW w:w="992" w:type="dxa"/>
            <w:tcBorders>
              <w:right w:val="single" w:sz="4" w:space="0" w:color="auto"/>
            </w:tcBorders>
            <w:noWrap/>
            <w:vAlign w:val="center"/>
            <w:hideMark/>
          </w:tcPr>
          <w:p w:rsidR="00502DD7" w:rsidRDefault="00502DD7" w:rsidP="00462C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es-MX"/>
              </w:rPr>
            </w:pPr>
            <w:r>
              <w:rPr>
                <w:rFonts w:ascii="Calibri" w:hAnsi="Calibri"/>
                <w:color w:val="000000"/>
                <w:lang w:eastAsia="es-MX"/>
              </w:rPr>
              <w:t>2.131</w:t>
            </w:r>
          </w:p>
        </w:tc>
      </w:tr>
      <w:tr w:rsidR="00502DD7" w:rsidTr="00462CAE">
        <w:trPr>
          <w:trHeight w:val="300"/>
          <w:jc w:val="center"/>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tcBorders>
            <w:noWrap/>
            <w:vAlign w:val="center"/>
            <w:hideMark/>
          </w:tcPr>
          <w:p w:rsidR="00502DD7" w:rsidRDefault="00502DD7" w:rsidP="00462CAE">
            <w:pPr>
              <w:jc w:val="center"/>
              <w:rPr>
                <w:rFonts w:ascii="Calibri" w:hAnsi="Calibri"/>
                <w:color w:val="000000"/>
                <w:lang w:eastAsia="es-MX"/>
              </w:rPr>
            </w:pPr>
            <w:r>
              <w:rPr>
                <w:rFonts w:ascii="Calibri" w:hAnsi="Calibri"/>
                <w:color w:val="000000"/>
                <w:lang w:eastAsia="es-MX"/>
              </w:rPr>
              <w:t>16</w:t>
            </w:r>
          </w:p>
        </w:tc>
        <w:tc>
          <w:tcPr>
            <w:tcW w:w="992" w:type="dxa"/>
            <w:noWrap/>
            <w:vAlign w:val="center"/>
            <w:hideMark/>
          </w:tcPr>
          <w:p w:rsidR="00502DD7" w:rsidRDefault="00502DD7" w:rsidP="00462CA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1.746</w:t>
            </w:r>
          </w:p>
        </w:tc>
        <w:tc>
          <w:tcPr>
            <w:tcW w:w="992" w:type="dxa"/>
            <w:tcBorders>
              <w:right w:val="single" w:sz="4" w:space="0" w:color="auto"/>
            </w:tcBorders>
            <w:noWrap/>
            <w:vAlign w:val="center"/>
            <w:hideMark/>
          </w:tcPr>
          <w:p w:rsidR="00502DD7" w:rsidRDefault="00502DD7" w:rsidP="00462CA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2.120</w:t>
            </w:r>
          </w:p>
        </w:tc>
      </w:tr>
      <w:tr w:rsidR="00502DD7" w:rsidTr="00462CA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tcBorders>
            <w:noWrap/>
            <w:vAlign w:val="center"/>
            <w:hideMark/>
          </w:tcPr>
          <w:p w:rsidR="00502DD7" w:rsidRDefault="00502DD7" w:rsidP="00462CAE">
            <w:pPr>
              <w:jc w:val="center"/>
              <w:rPr>
                <w:rFonts w:ascii="Calibri" w:hAnsi="Calibri"/>
                <w:color w:val="000000"/>
                <w:lang w:eastAsia="es-MX"/>
              </w:rPr>
            </w:pPr>
            <w:r>
              <w:rPr>
                <w:rFonts w:ascii="Calibri" w:hAnsi="Calibri"/>
                <w:color w:val="000000"/>
                <w:lang w:eastAsia="es-MX"/>
              </w:rPr>
              <w:t>17</w:t>
            </w:r>
          </w:p>
        </w:tc>
        <w:tc>
          <w:tcPr>
            <w:tcW w:w="992" w:type="dxa"/>
            <w:noWrap/>
            <w:vAlign w:val="center"/>
            <w:hideMark/>
          </w:tcPr>
          <w:p w:rsidR="00502DD7" w:rsidRDefault="00502DD7" w:rsidP="00462C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es-MX"/>
              </w:rPr>
            </w:pPr>
            <w:r>
              <w:rPr>
                <w:rFonts w:ascii="Calibri" w:hAnsi="Calibri"/>
                <w:color w:val="000000"/>
                <w:lang w:eastAsia="es-MX"/>
              </w:rPr>
              <w:t>1.740</w:t>
            </w:r>
          </w:p>
        </w:tc>
        <w:tc>
          <w:tcPr>
            <w:tcW w:w="992" w:type="dxa"/>
            <w:tcBorders>
              <w:right w:val="single" w:sz="4" w:space="0" w:color="auto"/>
            </w:tcBorders>
            <w:noWrap/>
            <w:vAlign w:val="center"/>
            <w:hideMark/>
          </w:tcPr>
          <w:p w:rsidR="00502DD7" w:rsidRDefault="00502DD7" w:rsidP="00462C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es-MX"/>
              </w:rPr>
            </w:pPr>
            <w:r>
              <w:rPr>
                <w:rFonts w:ascii="Calibri" w:hAnsi="Calibri"/>
                <w:color w:val="000000"/>
                <w:lang w:eastAsia="es-MX"/>
              </w:rPr>
              <w:t>2.110</w:t>
            </w:r>
          </w:p>
        </w:tc>
      </w:tr>
      <w:tr w:rsidR="00502DD7" w:rsidTr="00462CAE">
        <w:trPr>
          <w:trHeight w:val="300"/>
          <w:jc w:val="center"/>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tcBorders>
            <w:noWrap/>
            <w:vAlign w:val="center"/>
            <w:hideMark/>
          </w:tcPr>
          <w:p w:rsidR="00502DD7" w:rsidRDefault="00502DD7" w:rsidP="00462CAE">
            <w:pPr>
              <w:jc w:val="center"/>
              <w:rPr>
                <w:rFonts w:ascii="Calibri" w:hAnsi="Calibri"/>
                <w:color w:val="000000"/>
                <w:lang w:eastAsia="es-MX"/>
              </w:rPr>
            </w:pPr>
            <w:r>
              <w:rPr>
                <w:rFonts w:ascii="Calibri" w:hAnsi="Calibri"/>
                <w:color w:val="000000"/>
                <w:lang w:eastAsia="es-MX"/>
              </w:rPr>
              <w:t>18</w:t>
            </w:r>
          </w:p>
        </w:tc>
        <w:tc>
          <w:tcPr>
            <w:tcW w:w="992" w:type="dxa"/>
            <w:noWrap/>
            <w:vAlign w:val="center"/>
            <w:hideMark/>
          </w:tcPr>
          <w:p w:rsidR="00502DD7" w:rsidRDefault="00502DD7" w:rsidP="00462CA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1.734</w:t>
            </w:r>
          </w:p>
        </w:tc>
        <w:tc>
          <w:tcPr>
            <w:tcW w:w="992" w:type="dxa"/>
            <w:tcBorders>
              <w:right w:val="single" w:sz="4" w:space="0" w:color="auto"/>
            </w:tcBorders>
            <w:noWrap/>
            <w:vAlign w:val="center"/>
            <w:hideMark/>
          </w:tcPr>
          <w:p w:rsidR="00502DD7" w:rsidRDefault="00502DD7" w:rsidP="00462CA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2.101</w:t>
            </w:r>
          </w:p>
        </w:tc>
      </w:tr>
      <w:tr w:rsidR="00502DD7" w:rsidTr="00462CA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tcBorders>
            <w:noWrap/>
            <w:vAlign w:val="center"/>
            <w:hideMark/>
          </w:tcPr>
          <w:p w:rsidR="00502DD7" w:rsidRDefault="00502DD7" w:rsidP="00462CAE">
            <w:pPr>
              <w:jc w:val="center"/>
              <w:rPr>
                <w:rFonts w:ascii="Calibri" w:hAnsi="Calibri"/>
                <w:color w:val="000000"/>
                <w:lang w:eastAsia="es-MX"/>
              </w:rPr>
            </w:pPr>
            <w:r>
              <w:rPr>
                <w:rFonts w:ascii="Calibri" w:hAnsi="Calibri"/>
                <w:color w:val="000000"/>
                <w:lang w:eastAsia="es-MX"/>
              </w:rPr>
              <w:t>19</w:t>
            </w:r>
          </w:p>
        </w:tc>
        <w:tc>
          <w:tcPr>
            <w:tcW w:w="992" w:type="dxa"/>
            <w:noWrap/>
            <w:vAlign w:val="center"/>
            <w:hideMark/>
          </w:tcPr>
          <w:p w:rsidR="00502DD7" w:rsidRDefault="00502DD7" w:rsidP="00462C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es-MX"/>
              </w:rPr>
            </w:pPr>
            <w:r>
              <w:rPr>
                <w:rFonts w:ascii="Calibri" w:hAnsi="Calibri"/>
                <w:color w:val="000000"/>
                <w:lang w:eastAsia="es-MX"/>
              </w:rPr>
              <w:t>1.729</w:t>
            </w:r>
          </w:p>
        </w:tc>
        <w:tc>
          <w:tcPr>
            <w:tcW w:w="992" w:type="dxa"/>
            <w:tcBorders>
              <w:right w:val="single" w:sz="4" w:space="0" w:color="auto"/>
            </w:tcBorders>
            <w:noWrap/>
            <w:vAlign w:val="center"/>
            <w:hideMark/>
          </w:tcPr>
          <w:p w:rsidR="00502DD7" w:rsidRDefault="00502DD7" w:rsidP="00462C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es-MX"/>
              </w:rPr>
            </w:pPr>
            <w:r>
              <w:rPr>
                <w:rFonts w:ascii="Calibri" w:hAnsi="Calibri"/>
                <w:color w:val="000000"/>
                <w:lang w:eastAsia="es-MX"/>
              </w:rPr>
              <w:t>2.093</w:t>
            </w:r>
          </w:p>
        </w:tc>
      </w:tr>
      <w:tr w:rsidR="00502DD7" w:rsidTr="00462CAE">
        <w:trPr>
          <w:trHeight w:val="300"/>
          <w:jc w:val="center"/>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tcBorders>
            <w:noWrap/>
            <w:vAlign w:val="center"/>
            <w:hideMark/>
          </w:tcPr>
          <w:p w:rsidR="00502DD7" w:rsidRDefault="00502DD7" w:rsidP="00462CAE">
            <w:pPr>
              <w:jc w:val="center"/>
              <w:rPr>
                <w:rFonts w:ascii="Calibri" w:hAnsi="Calibri"/>
                <w:color w:val="000000"/>
                <w:lang w:eastAsia="es-MX"/>
              </w:rPr>
            </w:pPr>
            <w:r>
              <w:rPr>
                <w:rFonts w:ascii="Calibri" w:hAnsi="Calibri"/>
                <w:color w:val="000000"/>
                <w:lang w:eastAsia="es-MX"/>
              </w:rPr>
              <w:t>20</w:t>
            </w:r>
          </w:p>
        </w:tc>
        <w:tc>
          <w:tcPr>
            <w:tcW w:w="992" w:type="dxa"/>
            <w:noWrap/>
            <w:vAlign w:val="center"/>
            <w:hideMark/>
          </w:tcPr>
          <w:p w:rsidR="00502DD7" w:rsidRDefault="00502DD7" w:rsidP="00462CA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1.725</w:t>
            </w:r>
          </w:p>
        </w:tc>
        <w:tc>
          <w:tcPr>
            <w:tcW w:w="992" w:type="dxa"/>
            <w:tcBorders>
              <w:right w:val="single" w:sz="4" w:space="0" w:color="auto"/>
            </w:tcBorders>
            <w:noWrap/>
            <w:vAlign w:val="center"/>
            <w:hideMark/>
          </w:tcPr>
          <w:p w:rsidR="00502DD7" w:rsidRDefault="00502DD7" w:rsidP="00462CA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2.086</w:t>
            </w:r>
          </w:p>
        </w:tc>
      </w:tr>
      <w:tr w:rsidR="00502DD7" w:rsidTr="00462CA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tcBorders>
            <w:noWrap/>
            <w:vAlign w:val="center"/>
            <w:hideMark/>
          </w:tcPr>
          <w:p w:rsidR="00502DD7" w:rsidRDefault="00502DD7" w:rsidP="00462CAE">
            <w:pPr>
              <w:jc w:val="center"/>
              <w:rPr>
                <w:rFonts w:ascii="Calibri" w:hAnsi="Calibri"/>
                <w:color w:val="000000"/>
                <w:lang w:eastAsia="es-MX"/>
              </w:rPr>
            </w:pPr>
            <w:r>
              <w:rPr>
                <w:rFonts w:ascii="Calibri" w:hAnsi="Calibri"/>
                <w:color w:val="000000"/>
                <w:lang w:eastAsia="es-MX"/>
              </w:rPr>
              <w:t>21</w:t>
            </w:r>
          </w:p>
        </w:tc>
        <w:tc>
          <w:tcPr>
            <w:tcW w:w="992" w:type="dxa"/>
            <w:noWrap/>
            <w:vAlign w:val="center"/>
            <w:hideMark/>
          </w:tcPr>
          <w:p w:rsidR="00502DD7" w:rsidRDefault="00502DD7" w:rsidP="00462C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es-MX"/>
              </w:rPr>
            </w:pPr>
            <w:r>
              <w:rPr>
                <w:rFonts w:ascii="Calibri" w:hAnsi="Calibri"/>
                <w:color w:val="000000"/>
                <w:lang w:eastAsia="es-MX"/>
              </w:rPr>
              <w:t>1.721</w:t>
            </w:r>
          </w:p>
        </w:tc>
        <w:tc>
          <w:tcPr>
            <w:tcW w:w="992" w:type="dxa"/>
            <w:tcBorders>
              <w:right w:val="single" w:sz="4" w:space="0" w:color="auto"/>
            </w:tcBorders>
            <w:noWrap/>
            <w:vAlign w:val="center"/>
            <w:hideMark/>
          </w:tcPr>
          <w:p w:rsidR="00502DD7" w:rsidRDefault="00502DD7" w:rsidP="00462C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es-MX"/>
              </w:rPr>
            </w:pPr>
            <w:r>
              <w:rPr>
                <w:rFonts w:ascii="Calibri" w:hAnsi="Calibri"/>
                <w:color w:val="000000"/>
                <w:lang w:eastAsia="es-MX"/>
              </w:rPr>
              <w:t>2.080</w:t>
            </w:r>
          </w:p>
        </w:tc>
      </w:tr>
      <w:tr w:rsidR="00502DD7" w:rsidTr="00462CAE">
        <w:trPr>
          <w:trHeight w:val="300"/>
          <w:jc w:val="center"/>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tcBorders>
            <w:noWrap/>
            <w:vAlign w:val="center"/>
            <w:hideMark/>
          </w:tcPr>
          <w:p w:rsidR="00502DD7" w:rsidRDefault="00502DD7" w:rsidP="00462CAE">
            <w:pPr>
              <w:jc w:val="center"/>
              <w:rPr>
                <w:rFonts w:ascii="Calibri" w:hAnsi="Calibri"/>
                <w:color w:val="000000"/>
                <w:lang w:eastAsia="es-MX"/>
              </w:rPr>
            </w:pPr>
            <w:r>
              <w:rPr>
                <w:rFonts w:ascii="Calibri" w:hAnsi="Calibri"/>
                <w:color w:val="000000"/>
                <w:lang w:eastAsia="es-MX"/>
              </w:rPr>
              <w:t>22</w:t>
            </w:r>
          </w:p>
        </w:tc>
        <w:tc>
          <w:tcPr>
            <w:tcW w:w="992" w:type="dxa"/>
            <w:noWrap/>
            <w:vAlign w:val="center"/>
            <w:hideMark/>
          </w:tcPr>
          <w:p w:rsidR="00502DD7" w:rsidRDefault="00502DD7" w:rsidP="00462CA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1.717</w:t>
            </w:r>
          </w:p>
        </w:tc>
        <w:tc>
          <w:tcPr>
            <w:tcW w:w="992" w:type="dxa"/>
            <w:tcBorders>
              <w:right w:val="single" w:sz="4" w:space="0" w:color="auto"/>
            </w:tcBorders>
            <w:noWrap/>
            <w:vAlign w:val="center"/>
            <w:hideMark/>
          </w:tcPr>
          <w:p w:rsidR="00502DD7" w:rsidRDefault="00502DD7" w:rsidP="00462CA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2.074</w:t>
            </w:r>
          </w:p>
        </w:tc>
      </w:tr>
      <w:tr w:rsidR="00502DD7" w:rsidTr="00462CA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tcBorders>
            <w:noWrap/>
            <w:vAlign w:val="center"/>
            <w:hideMark/>
          </w:tcPr>
          <w:p w:rsidR="00502DD7" w:rsidRDefault="00502DD7" w:rsidP="00462CAE">
            <w:pPr>
              <w:jc w:val="center"/>
              <w:rPr>
                <w:rFonts w:ascii="Calibri" w:hAnsi="Calibri"/>
                <w:color w:val="000000"/>
                <w:lang w:eastAsia="es-MX"/>
              </w:rPr>
            </w:pPr>
            <w:r>
              <w:rPr>
                <w:rFonts w:ascii="Calibri" w:hAnsi="Calibri"/>
                <w:color w:val="000000"/>
                <w:lang w:eastAsia="es-MX"/>
              </w:rPr>
              <w:t>23</w:t>
            </w:r>
          </w:p>
        </w:tc>
        <w:tc>
          <w:tcPr>
            <w:tcW w:w="992" w:type="dxa"/>
            <w:noWrap/>
            <w:vAlign w:val="center"/>
            <w:hideMark/>
          </w:tcPr>
          <w:p w:rsidR="00502DD7" w:rsidRDefault="00502DD7" w:rsidP="00462C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es-MX"/>
              </w:rPr>
            </w:pPr>
            <w:r>
              <w:rPr>
                <w:rFonts w:ascii="Calibri" w:hAnsi="Calibri"/>
                <w:color w:val="000000"/>
                <w:lang w:eastAsia="es-MX"/>
              </w:rPr>
              <w:t>1.714</w:t>
            </w:r>
          </w:p>
        </w:tc>
        <w:tc>
          <w:tcPr>
            <w:tcW w:w="992" w:type="dxa"/>
            <w:tcBorders>
              <w:right w:val="single" w:sz="4" w:space="0" w:color="auto"/>
            </w:tcBorders>
            <w:noWrap/>
            <w:vAlign w:val="center"/>
            <w:hideMark/>
          </w:tcPr>
          <w:p w:rsidR="00502DD7" w:rsidRDefault="00502DD7" w:rsidP="00462C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es-MX"/>
              </w:rPr>
            </w:pPr>
            <w:r>
              <w:rPr>
                <w:rFonts w:ascii="Calibri" w:hAnsi="Calibri"/>
                <w:color w:val="000000"/>
                <w:lang w:eastAsia="es-MX"/>
              </w:rPr>
              <w:t>2.069</w:t>
            </w:r>
          </w:p>
        </w:tc>
      </w:tr>
      <w:tr w:rsidR="00502DD7" w:rsidTr="00462CAE">
        <w:trPr>
          <w:trHeight w:val="300"/>
          <w:jc w:val="center"/>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tcBorders>
            <w:noWrap/>
            <w:vAlign w:val="center"/>
            <w:hideMark/>
          </w:tcPr>
          <w:p w:rsidR="00502DD7" w:rsidRDefault="00502DD7" w:rsidP="00462CAE">
            <w:pPr>
              <w:jc w:val="center"/>
              <w:rPr>
                <w:rFonts w:ascii="Calibri" w:hAnsi="Calibri"/>
                <w:color w:val="000000"/>
                <w:lang w:eastAsia="es-MX"/>
              </w:rPr>
            </w:pPr>
            <w:r>
              <w:rPr>
                <w:rFonts w:ascii="Calibri" w:hAnsi="Calibri"/>
                <w:color w:val="000000"/>
                <w:lang w:eastAsia="es-MX"/>
              </w:rPr>
              <w:t>24</w:t>
            </w:r>
          </w:p>
        </w:tc>
        <w:tc>
          <w:tcPr>
            <w:tcW w:w="992" w:type="dxa"/>
            <w:noWrap/>
            <w:vAlign w:val="center"/>
            <w:hideMark/>
          </w:tcPr>
          <w:p w:rsidR="00502DD7" w:rsidRDefault="00502DD7" w:rsidP="00462CA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1.711</w:t>
            </w:r>
          </w:p>
        </w:tc>
        <w:tc>
          <w:tcPr>
            <w:tcW w:w="992" w:type="dxa"/>
            <w:tcBorders>
              <w:right w:val="single" w:sz="4" w:space="0" w:color="auto"/>
            </w:tcBorders>
            <w:noWrap/>
            <w:vAlign w:val="center"/>
            <w:hideMark/>
          </w:tcPr>
          <w:p w:rsidR="00502DD7" w:rsidRDefault="00502DD7" w:rsidP="00462CA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2.064</w:t>
            </w:r>
          </w:p>
        </w:tc>
      </w:tr>
      <w:tr w:rsidR="00502DD7" w:rsidTr="00462CA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tcBorders>
            <w:noWrap/>
            <w:vAlign w:val="center"/>
            <w:hideMark/>
          </w:tcPr>
          <w:p w:rsidR="00502DD7" w:rsidRDefault="00502DD7" w:rsidP="00462CAE">
            <w:pPr>
              <w:jc w:val="center"/>
              <w:rPr>
                <w:rFonts w:ascii="Calibri" w:hAnsi="Calibri"/>
                <w:color w:val="000000"/>
                <w:lang w:eastAsia="es-MX"/>
              </w:rPr>
            </w:pPr>
            <w:r>
              <w:rPr>
                <w:rFonts w:ascii="Calibri" w:hAnsi="Calibri"/>
                <w:color w:val="000000"/>
                <w:lang w:eastAsia="es-MX"/>
              </w:rPr>
              <w:lastRenderedPageBreak/>
              <w:t>25</w:t>
            </w:r>
          </w:p>
        </w:tc>
        <w:tc>
          <w:tcPr>
            <w:tcW w:w="992" w:type="dxa"/>
            <w:noWrap/>
            <w:vAlign w:val="center"/>
            <w:hideMark/>
          </w:tcPr>
          <w:p w:rsidR="00502DD7" w:rsidRDefault="00502DD7" w:rsidP="00462C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es-MX"/>
              </w:rPr>
            </w:pPr>
            <w:r>
              <w:rPr>
                <w:rFonts w:ascii="Calibri" w:hAnsi="Calibri"/>
                <w:color w:val="000000"/>
                <w:lang w:eastAsia="es-MX"/>
              </w:rPr>
              <w:t>1.718</w:t>
            </w:r>
          </w:p>
        </w:tc>
        <w:tc>
          <w:tcPr>
            <w:tcW w:w="992" w:type="dxa"/>
            <w:tcBorders>
              <w:right w:val="single" w:sz="4" w:space="0" w:color="auto"/>
            </w:tcBorders>
            <w:noWrap/>
            <w:vAlign w:val="center"/>
            <w:hideMark/>
          </w:tcPr>
          <w:p w:rsidR="00502DD7" w:rsidRDefault="00502DD7" w:rsidP="00462C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es-MX"/>
              </w:rPr>
            </w:pPr>
            <w:r>
              <w:rPr>
                <w:rFonts w:ascii="Calibri" w:hAnsi="Calibri"/>
                <w:color w:val="000000"/>
                <w:lang w:eastAsia="es-MX"/>
              </w:rPr>
              <w:t>2.060</w:t>
            </w:r>
          </w:p>
        </w:tc>
      </w:tr>
      <w:tr w:rsidR="00502DD7" w:rsidTr="00462CAE">
        <w:trPr>
          <w:trHeight w:val="300"/>
          <w:jc w:val="center"/>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tcBorders>
            <w:noWrap/>
            <w:vAlign w:val="center"/>
            <w:hideMark/>
          </w:tcPr>
          <w:p w:rsidR="00502DD7" w:rsidRDefault="00502DD7" w:rsidP="00462CAE">
            <w:pPr>
              <w:jc w:val="center"/>
              <w:rPr>
                <w:rFonts w:ascii="Calibri" w:hAnsi="Calibri"/>
                <w:color w:val="000000"/>
                <w:lang w:eastAsia="es-MX"/>
              </w:rPr>
            </w:pPr>
            <w:r>
              <w:rPr>
                <w:rFonts w:ascii="Calibri" w:hAnsi="Calibri"/>
                <w:color w:val="000000"/>
                <w:lang w:eastAsia="es-MX"/>
              </w:rPr>
              <w:t>26</w:t>
            </w:r>
          </w:p>
        </w:tc>
        <w:tc>
          <w:tcPr>
            <w:tcW w:w="992" w:type="dxa"/>
            <w:noWrap/>
            <w:vAlign w:val="center"/>
            <w:hideMark/>
          </w:tcPr>
          <w:p w:rsidR="00502DD7" w:rsidRDefault="00502DD7" w:rsidP="00462CA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1.706</w:t>
            </w:r>
          </w:p>
        </w:tc>
        <w:tc>
          <w:tcPr>
            <w:tcW w:w="992" w:type="dxa"/>
            <w:tcBorders>
              <w:right w:val="single" w:sz="4" w:space="0" w:color="auto"/>
            </w:tcBorders>
            <w:noWrap/>
            <w:vAlign w:val="center"/>
            <w:hideMark/>
          </w:tcPr>
          <w:p w:rsidR="00502DD7" w:rsidRDefault="00502DD7" w:rsidP="00462CA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2.056</w:t>
            </w:r>
          </w:p>
        </w:tc>
      </w:tr>
      <w:tr w:rsidR="00502DD7" w:rsidTr="00462CA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tcBorders>
            <w:noWrap/>
            <w:vAlign w:val="center"/>
            <w:hideMark/>
          </w:tcPr>
          <w:p w:rsidR="00502DD7" w:rsidRDefault="00502DD7" w:rsidP="00462CAE">
            <w:pPr>
              <w:jc w:val="center"/>
              <w:rPr>
                <w:rFonts w:ascii="Calibri" w:hAnsi="Calibri"/>
                <w:color w:val="000000"/>
                <w:lang w:eastAsia="es-MX"/>
              </w:rPr>
            </w:pPr>
            <w:r>
              <w:rPr>
                <w:rFonts w:ascii="Calibri" w:hAnsi="Calibri"/>
                <w:color w:val="000000"/>
                <w:lang w:eastAsia="es-MX"/>
              </w:rPr>
              <w:t>27</w:t>
            </w:r>
          </w:p>
        </w:tc>
        <w:tc>
          <w:tcPr>
            <w:tcW w:w="992" w:type="dxa"/>
            <w:noWrap/>
            <w:vAlign w:val="center"/>
            <w:hideMark/>
          </w:tcPr>
          <w:p w:rsidR="00502DD7" w:rsidRDefault="00502DD7" w:rsidP="00462C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es-MX"/>
              </w:rPr>
            </w:pPr>
            <w:r>
              <w:rPr>
                <w:rFonts w:ascii="Calibri" w:hAnsi="Calibri"/>
                <w:color w:val="000000"/>
                <w:lang w:eastAsia="es-MX"/>
              </w:rPr>
              <w:t>1.703</w:t>
            </w:r>
          </w:p>
        </w:tc>
        <w:tc>
          <w:tcPr>
            <w:tcW w:w="992" w:type="dxa"/>
            <w:tcBorders>
              <w:right w:val="single" w:sz="4" w:space="0" w:color="auto"/>
            </w:tcBorders>
            <w:noWrap/>
            <w:vAlign w:val="center"/>
            <w:hideMark/>
          </w:tcPr>
          <w:p w:rsidR="00502DD7" w:rsidRDefault="00502DD7" w:rsidP="00462C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es-MX"/>
              </w:rPr>
            </w:pPr>
            <w:r>
              <w:rPr>
                <w:rFonts w:ascii="Calibri" w:hAnsi="Calibri"/>
                <w:color w:val="000000"/>
                <w:lang w:eastAsia="es-MX"/>
              </w:rPr>
              <w:t>2.052</w:t>
            </w:r>
          </w:p>
        </w:tc>
      </w:tr>
      <w:tr w:rsidR="00502DD7" w:rsidTr="00462CAE">
        <w:trPr>
          <w:trHeight w:val="300"/>
          <w:jc w:val="center"/>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tcBorders>
            <w:noWrap/>
            <w:vAlign w:val="center"/>
            <w:hideMark/>
          </w:tcPr>
          <w:p w:rsidR="00502DD7" w:rsidRDefault="00502DD7" w:rsidP="00462CAE">
            <w:pPr>
              <w:jc w:val="center"/>
              <w:rPr>
                <w:rFonts w:ascii="Calibri" w:hAnsi="Calibri"/>
                <w:color w:val="000000"/>
                <w:lang w:eastAsia="es-MX"/>
              </w:rPr>
            </w:pPr>
            <w:r>
              <w:rPr>
                <w:rFonts w:ascii="Calibri" w:hAnsi="Calibri"/>
                <w:color w:val="000000"/>
                <w:lang w:eastAsia="es-MX"/>
              </w:rPr>
              <w:t>28</w:t>
            </w:r>
          </w:p>
        </w:tc>
        <w:tc>
          <w:tcPr>
            <w:tcW w:w="992" w:type="dxa"/>
            <w:noWrap/>
            <w:vAlign w:val="center"/>
            <w:hideMark/>
          </w:tcPr>
          <w:p w:rsidR="00502DD7" w:rsidRDefault="00502DD7" w:rsidP="00462CA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1.701</w:t>
            </w:r>
          </w:p>
        </w:tc>
        <w:tc>
          <w:tcPr>
            <w:tcW w:w="992" w:type="dxa"/>
            <w:tcBorders>
              <w:right w:val="single" w:sz="4" w:space="0" w:color="auto"/>
            </w:tcBorders>
            <w:noWrap/>
            <w:vAlign w:val="center"/>
            <w:hideMark/>
          </w:tcPr>
          <w:p w:rsidR="00502DD7" w:rsidRDefault="00502DD7" w:rsidP="00462CA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2.048</w:t>
            </w:r>
          </w:p>
        </w:tc>
      </w:tr>
      <w:tr w:rsidR="00502DD7" w:rsidTr="00462CA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tcBorders>
            <w:noWrap/>
            <w:vAlign w:val="center"/>
            <w:hideMark/>
          </w:tcPr>
          <w:p w:rsidR="00502DD7" w:rsidRDefault="00502DD7" w:rsidP="00462CAE">
            <w:pPr>
              <w:jc w:val="center"/>
              <w:rPr>
                <w:rFonts w:ascii="Calibri" w:hAnsi="Calibri"/>
                <w:color w:val="000000"/>
                <w:lang w:eastAsia="es-MX"/>
              </w:rPr>
            </w:pPr>
            <w:r>
              <w:rPr>
                <w:rFonts w:ascii="Calibri" w:hAnsi="Calibri"/>
                <w:color w:val="000000"/>
                <w:lang w:eastAsia="es-MX"/>
              </w:rPr>
              <w:t>29</w:t>
            </w:r>
          </w:p>
        </w:tc>
        <w:tc>
          <w:tcPr>
            <w:tcW w:w="992" w:type="dxa"/>
            <w:noWrap/>
            <w:vAlign w:val="center"/>
            <w:hideMark/>
          </w:tcPr>
          <w:p w:rsidR="00502DD7" w:rsidRDefault="00502DD7" w:rsidP="00462C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es-MX"/>
              </w:rPr>
            </w:pPr>
            <w:r>
              <w:rPr>
                <w:rFonts w:ascii="Calibri" w:hAnsi="Calibri"/>
                <w:color w:val="000000"/>
                <w:lang w:eastAsia="es-MX"/>
              </w:rPr>
              <w:t>1.699</w:t>
            </w:r>
          </w:p>
        </w:tc>
        <w:tc>
          <w:tcPr>
            <w:tcW w:w="992" w:type="dxa"/>
            <w:tcBorders>
              <w:right w:val="single" w:sz="4" w:space="0" w:color="auto"/>
            </w:tcBorders>
            <w:noWrap/>
            <w:vAlign w:val="center"/>
            <w:hideMark/>
          </w:tcPr>
          <w:p w:rsidR="00502DD7" w:rsidRDefault="00502DD7" w:rsidP="00462C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es-MX"/>
              </w:rPr>
            </w:pPr>
            <w:r>
              <w:rPr>
                <w:rFonts w:ascii="Calibri" w:hAnsi="Calibri"/>
                <w:color w:val="000000"/>
                <w:lang w:eastAsia="es-MX"/>
              </w:rPr>
              <w:t>2.045</w:t>
            </w:r>
          </w:p>
        </w:tc>
      </w:tr>
      <w:tr w:rsidR="00502DD7" w:rsidTr="00462CAE">
        <w:trPr>
          <w:trHeight w:val="300"/>
          <w:jc w:val="center"/>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tcBorders>
            <w:noWrap/>
            <w:vAlign w:val="center"/>
            <w:hideMark/>
          </w:tcPr>
          <w:p w:rsidR="00502DD7" w:rsidRDefault="00502DD7" w:rsidP="00462CAE">
            <w:pPr>
              <w:jc w:val="center"/>
              <w:rPr>
                <w:rFonts w:ascii="Calibri" w:hAnsi="Calibri"/>
                <w:color w:val="000000"/>
                <w:lang w:eastAsia="es-MX"/>
              </w:rPr>
            </w:pPr>
            <w:r>
              <w:rPr>
                <w:rFonts w:ascii="Calibri" w:hAnsi="Calibri"/>
                <w:color w:val="000000"/>
                <w:lang w:eastAsia="es-MX"/>
              </w:rPr>
              <w:t>30</w:t>
            </w:r>
          </w:p>
        </w:tc>
        <w:tc>
          <w:tcPr>
            <w:tcW w:w="992" w:type="dxa"/>
            <w:noWrap/>
            <w:vAlign w:val="center"/>
            <w:hideMark/>
          </w:tcPr>
          <w:p w:rsidR="00502DD7" w:rsidRDefault="00502DD7" w:rsidP="00462CA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1.697</w:t>
            </w:r>
          </w:p>
        </w:tc>
        <w:tc>
          <w:tcPr>
            <w:tcW w:w="992" w:type="dxa"/>
            <w:tcBorders>
              <w:right w:val="single" w:sz="4" w:space="0" w:color="auto"/>
            </w:tcBorders>
            <w:noWrap/>
            <w:vAlign w:val="center"/>
            <w:hideMark/>
          </w:tcPr>
          <w:p w:rsidR="00502DD7" w:rsidRDefault="00502DD7" w:rsidP="00462CA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2.040</w:t>
            </w:r>
          </w:p>
        </w:tc>
      </w:tr>
      <w:tr w:rsidR="00502DD7" w:rsidTr="00462CA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tcBorders>
            <w:noWrap/>
            <w:vAlign w:val="center"/>
            <w:hideMark/>
          </w:tcPr>
          <w:p w:rsidR="00502DD7" w:rsidRDefault="00502DD7" w:rsidP="00462CAE">
            <w:pPr>
              <w:jc w:val="center"/>
              <w:rPr>
                <w:rFonts w:ascii="Calibri" w:hAnsi="Calibri"/>
                <w:color w:val="000000"/>
                <w:lang w:eastAsia="es-MX"/>
              </w:rPr>
            </w:pPr>
            <w:r>
              <w:rPr>
                <w:rFonts w:ascii="Calibri" w:hAnsi="Calibri"/>
                <w:color w:val="000000"/>
                <w:lang w:eastAsia="es-MX"/>
              </w:rPr>
              <w:t>40</w:t>
            </w:r>
          </w:p>
        </w:tc>
        <w:tc>
          <w:tcPr>
            <w:tcW w:w="992" w:type="dxa"/>
            <w:noWrap/>
            <w:vAlign w:val="center"/>
            <w:hideMark/>
          </w:tcPr>
          <w:p w:rsidR="00502DD7" w:rsidRDefault="00502DD7" w:rsidP="00462C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es-MX"/>
              </w:rPr>
            </w:pPr>
            <w:r>
              <w:rPr>
                <w:rFonts w:ascii="Calibri" w:hAnsi="Calibri"/>
                <w:color w:val="000000"/>
                <w:lang w:eastAsia="es-MX"/>
              </w:rPr>
              <w:t>1.684</w:t>
            </w:r>
          </w:p>
        </w:tc>
        <w:tc>
          <w:tcPr>
            <w:tcW w:w="992" w:type="dxa"/>
            <w:tcBorders>
              <w:right w:val="single" w:sz="4" w:space="0" w:color="auto"/>
            </w:tcBorders>
            <w:noWrap/>
            <w:vAlign w:val="center"/>
            <w:hideMark/>
          </w:tcPr>
          <w:p w:rsidR="00502DD7" w:rsidRDefault="00502DD7" w:rsidP="00462C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es-MX"/>
              </w:rPr>
            </w:pPr>
            <w:r>
              <w:rPr>
                <w:rFonts w:ascii="Calibri" w:hAnsi="Calibri"/>
                <w:color w:val="000000"/>
                <w:lang w:eastAsia="es-MX"/>
              </w:rPr>
              <w:t>2.021</w:t>
            </w:r>
          </w:p>
        </w:tc>
      </w:tr>
      <w:tr w:rsidR="00502DD7" w:rsidTr="00462CAE">
        <w:trPr>
          <w:trHeight w:val="300"/>
          <w:jc w:val="center"/>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tcBorders>
            <w:noWrap/>
            <w:vAlign w:val="center"/>
            <w:hideMark/>
          </w:tcPr>
          <w:p w:rsidR="00502DD7" w:rsidRDefault="00502DD7" w:rsidP="00462CAE">
            <w:pPr>
              <w:jc w:val="center"/>
              <w:rPr>
                <w:rFonts w:ascii="Calibri" w:hAnsi="Calibri"/>
                <w:color w:val="000000"/>
                <w:lang w:eastAsia="es-MX"/>
              </w:rPr>
            </w:pPr>
            <w:r>
              <w:rPr>
                <w:rFonts w:ascii="Calibri" w:hAnsi="Calibri"/>
                <w:color w:val="000000"/>
                <w:lang w:eastAsia="es-MX"/>
              </w:rPr>
              <w:t>60</w:t>
            </w:r>
          </w:p>
        </w:tc>
        <w:tc>
          <w:tcPr>
            <w:tcW w:w="992" w:type="dxa"/>
            <w:noWrap/>
            <w:vAlign w:val="center"/>
            <w:hideMark/>
          </w:tcPr>
          <w:p w:rsidR="00502DD7" w:rsidRDefault="00502DD7" w:rsidP="00462CA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1.671</w:t>
            </w:r>
          </w:p>
        </w:tc>
        <w:tc>
          <w:tcPr>
            <w:tcW w:w="992" w:type="dxa"/>
            <w:tcBorders>
              <w:right w:val="single" w:sz="4" w:space="0" w:color="auto"/>
            </w:tcBorders>
            <w:noWrap/>
            <w:vAlign w:val="center"/>
            <w:hideMark/>
          </w:tcPr>
          <w:p w:rsidR="00502DD7" w:rsidRDefault="00502DD7" w:rsidP="00462CA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2.000</w:t>
            </w:r>
          </w:p>
        </w:tc>
      </w:tr>
      <w:tr w:rsidR="00502DD7" w:rsidTr="00462CA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tcBorders>
            <w:noWrap/>
            <w:vAlign w:val="center"/>
            <w:hideMark/>
          </w:tcPr>
          <w:p w:rsidR="00502DD7" w:rsidRDefault="00502DD7" w:rsidP="00462CAE">
            <w:pPr>
              <w:jc w:val="center"/>
              <w:rPr>
                <w:rFonts w:ascii="Calibri" w:hAnsi="Calibri"/>
                <w:color w:val="000000"/>
                <w:lang w:eastAsia="es-MX"/>
              </w:rPr>
            </w:pPr>
            <w:r>
              <w:rPr>
                <w:rFonts w:ascii="Calibri" w:hAnsi="Calibri"/>
                <w:color w:val="000000"/>
                <w:lang w:eastAsia="es-MX"/>
              </w:rPr>
              <w:t>120</w:t>
            </w:r>
          </w:p>
        </w:tc>
        <w:tc>
          <w:tcPr>
            <w:tcW w:w="992" w:type="dxa"/>
            <w:noWrap/>
            <w:vAlign w:val="center"/>
            <w:hideMark/>
          </w:tcPr>
          <w:p w:rsidR="00502DD7" w:rsidRDefault="00502DD7" w:rsidP="00462C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es-MX"/>
              </w:rPr>
            </w:pPr>
            <w:r>
              <w:rPr>
                <w:rFonts w:ascii="Calibri" w:hAnsi="Calibri"/>
                <w:color w:val="000000"/>
                <w:lang w:eastAsia="es-MX"/>
              </w:rPr>
              <w:t>1.658</w:t>
            </w:r>
          </w:p>
        </w:tc>
        <w:tc>
          <w:tcPr>
            <w:tcW w:w="992" w:type="dxa"/>
            <w:tcBorders>
              <w:right w:val="single" w:sz="4" w:space="0" w:color="auto"/>
            </w:tcBorders>
            <w:noWrap/>
            <w:vAlign w:val="center"/>
            <w:hideMark/>
          </w:tcPr>
          <w:p w:rsidR="00502DD7" w:rsidRDefault="00502DD7" w:rsidP="00462C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es-MX"/>
              </w:rPr>
            </w:pPr>
            <w:r>
              <w:rPr>
                <w:rFonts w:ascii="Calibri" w:hAnsi="Calibri"/>
                <w:color w:val="000000"/>
                <w:lang w:eastAsia="es-MX"/>
              </w:rPr>
              <w:t>1.980</w:t>
            </w:r>
          </w:p>
        </w:tc>
      </w:tr>
      <w:tr w:rsidR="00502DD7" w:rsidTr="00462CAE">
        <w:trPr>
          <w:trHeight w:val="375"/>
          <w:jc w:val="center"/>
        </w:trPr>
        <w:tc>
          <w:tcPr>
            <w:cnfStyle w:val="001000000000" w:firstRow="0" w:lastRow="0" w:firstColumn="1" w:lastColumn="0" w:oddVBand="0" w:evenVBand="0" w:oddHBand="0" w:evenHBand="0" w:firstRowFirstColumn="0" w:firstRowLastColumn="0" w:lastRowFirstColumn="0" w:lastRowLastColumn="0"/>
            <w:tcW w:w="1384" w:type="dxa"/>
            <w:tcBorders>
              <w:left w:val="single" w:sz="4" w:space="0" w:color="auto"/>
              <w:bottom w:val="single" w:sz="4" w:space="0" w:color="auto"/>
            </w:tcBorders>
            <w:noWrap/>
            <w:vAlign w:val="center"/>
            <w:hideMark/>
          </w:tcPr>
          <w:p w:rsidR="00502DD7" w:rsidRDefault="00502DD7" w:rsidP="00462CAE">
            <w:pPr>
              <w:jc w:val="center"/>
              <w:rPr>
                <w:rFonts w:ascii="Calibri" w:hAnsi="Calibri"/>
                <w:color w:val="000000"/>
                <w:sz w:val="28"/>
                <w:szCs w:val="28"/>
                <w:lang w:eastAsia="es-MX"/>
              </w:rPr>
            </w:pPr>
            <w:r>
              <w:rPr>
                <w:rFonts w:ascii="Calibri" w:hAnsi="Calibri"/>
                <w:color w:val="000000"/>
                <w:sz w:val="28"/>
                <w:szCs w:val="28"/>
                <w:lang w:eastAsia="es-MX"/>
              </w:rPr>
              <w:t>∞</w:t>
            </w:r>
          </w:p>
        </w:tc>
        <w:tc>
          <w:tcPr>
            <w:tcW w:w="992" w:type="dxa"/>
            <w:tcBorders>
              <w:bottom w:val="single" w:sz="4" w:space="0" w:color="auto"/>
            </w:tcBorders>
            <w:noWrap/>
            <w:vAlign w:val="center"/>
            <w:hideMark/>
          </w:tcPr>
          <w:p w:rsidR="00502DD7" w:rsidRDefault="00502DD7" w:rsidP="00462CA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1.645</w:t>
            </w:r>
          </w:p>
        </w:tc>
        <w:tc>
          <w:tcPr>
            <w:tcW w:w="992" w:type="dxa"/>
            <w:tcBorders>
              <w:bottom w:val="single" w:sz="4" w:space="0" w:color="auto"/>
              <w:right w:val="single" w:sz="4" w:space="0" w:color="auto"/>
            </w:tcBorders>
            <w:noWrap/>
            <w:vAlign w:val="center"/>
            <w:hideMark/>
          </w:tcPr>
          <w:p w:rsidR="00502DD7" w:rsidRDefault="00502DD7" w:rsidP="00462CA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es-MX"/>
              </w:rPr>
            </w:pPr>
            <w:r>
              <w:rPr>
                <w:rFonts w:ascii="Calibri" w:hAnsi="Calibri"/>
                <w:color w:val="000000"/>
                <w:lang w:eastAsia="es-MX"/>
              </w:rPr>
              <w:t>1.960</w:t>
            </w:r>
          </w:p>
        </w:tc>
      </w:tr>
    </w:tbl>
    <w:p w:rsidR="00502DD7" w:rsidRDefault="00502DD7" w:rsidP="00502DD7">
      <w:pPr>
        <w:rPr>
          <w:rFonts w:cs="Arial"/>
        </w:rPr>
        <w:sectPr w:rsidR="00502DD7" w:rsidSect="00462CAE">
          <w:type w:val="continuous"/>
          <w:pgSz w:w="12240" w:h="15840"/>
          <w:pgMar w:top="1417" w:right="1701" w:bottom="1417" w:left="1701" w:header="708" w:footer="708" w:gutter="0"/>
          <w:pgNumType w:start="66"/>
          <w:cols w:num="2" w:space="708"/>
          <w:docGrid w:linePitch="360"/>
        </w:sectPr>
      </w:pPr>
      <w:bookmarkStart w:id="6" w:name="_GoBack"/>
      <w:bookmarkEnd w:id="6"/>
    </w:p>
    <w:p w:rsidR="00502DD7" w:rsidRDefault="00502DD7" w:rsidP="00502DD7">
      <w:pPr>
        <w:rPr>
          <w:rFonts w:cs="Arial"/>
        </w:rPr>
      </w:pPr>
    </w:p>
    <w:p w:rsidR="00502DD7" w:rsidRDefault="00502DD7" w:rsidP="00502DD7">
      <w:pPr>
        <w:pStyle w:val="Ttulo6"/>
        <w:numPr>
          <w:ilvl w:val="0"/>
          <w:numId w:val="1"/>
        </w:numPr>
      </w:pPr>
      <w:bookmarkStart w:id="7" w:name="_Toc404754477"/>
      <w:r>
        <w:t>Regla de Cramer</w:t>
      </w:r>
      <w:bookmarkEnd w:id="7"/>
    </w:p>
    <w:p w:rsidR="00502DD7" w:rsidRDefault="00502DD7" w:rsidP="00502DD7">
      <w:pPr>
        <w:rPr>
          <w:rFonts w:cs="Arial"/>
        </w:rPr>
      </w:pPr>
      <w:r>
        <w:rPr>
          <w:rFonts w:cs="Arial"/>
        </w:rPr>
        <w:t>Esta prueba se utiliza con el propósito de verificar la homogeneidad en el registro en estudio, y también para determinar si el valor medio no varía significativamente de un periodo de tiempo corto. Con este propósito se consideran 3 bloques, el primero, del tamaño total de la muestra n; el segundo de tamaño n</w:t>
      </w:r>
      <w:r>
        <w:rPr>
          <w:rFonts w:cs="Arial"/>
          <w:vertAlign w:val="subscript"/>
        </w:rPr>
        <w:t>60</w:t>
      </w:r>
      <w:r>
        <w:rPr>
          <w:rFonts w:cs="Arial"/>
        </w:rPr>
        <w:t xml:space="preserve"> (60% de los últimos valores de la muestra n); y el tercero de tamaño n</w:t>
      </w:r>
      <w:r>
        <w:rPr>
          <w:rFonts w:cs="Arial"/>
          <w:vertAlign w:val="subscript"/>
        </w:rPr>
        <w:t>30</w:t>
      </w:r>
      <w:r>
        <w:rPr>
          <w:rFonts w:cs="Arial"/>
        </w:rPr>
        <w:t xml:space="preserve"> (30% de los últimos valores de la muestra n).</w:t>
      </w:r>
    </w:p>
    <w:p w:rsidR="00502DD7" w:rsidRDefault="00502DD7" w:rsidP="00502DD7">
      <w:pPr>
        <w:rPr>
          <w:rFonts w:cs="Arial"/>
        </w:rPr>
      </w:pPr>
    </w:p>
    <w:p w:rsidR="00502DD7" w:rsidRDefault="00502DD7" w:rsidP="00502DD7">
      <w:pPr>
        <w:rPr>
          <w:rFonts w:eastAsiaTheme="minorEastAsia" w:cs="Arial"/>
        </w:rPr>
      </w:pPr>
      <w:r>
        <w:rPr>
          <w:rFonts w:eastAsiaTheme="minorEastAsia" w:cs="Arial"/>
        </w:rPr>
        <w:t xml:space="preserve">La prueba compara el valor de </w:t>
      </w:r>
      <w:r>
        <w:rPr>
          <w:rFonts w:eastAsiaTheme="minorEastAsia" w:cs="Arial"/>
          <w:b/>
        </w:rPr>
        <w:t>ẍ</w:t>
      </w:r>
      <w:r>
        <w:rPr>
          <w:rFonts w:eastAsiaTheme="minorEastAsia" w:cs="Arial"/>
        </w:rPr>
        <w:t xml:space="preserve"> del registro total con cada una de las medias de los bloques elegidos  </w:t>
      </w:r>
      <m:oMath>
        <m:sSub>
          <m:sSubPr>
            <m:ctrlPr>
              <w:rPr>
                <w:rFonts w:ascii="Cambria Math" w:eastAsiaTheme="minorEastAsia" w:hAnsi="Cambria Math" w:cs="Arial"/>
                <w:b/>
                <w:i/>
              </w:rPr>
            </m:ctrlPr>
          </m:sSubPr>
          <m:e>
            <m:r>
              <m:rPr>
                <m:sty m:val="bi"/>
              </m:rPr>
              <w:rPr>
                <w:rFonts w:ascii="Cambria Math" w:eastAsiaTheme="minorEastAsia" w:hAnsi="Cambria Math" w:cs="Arial"/>
              </w:rPr>
              <m:t>ẍ</m:t>
            </m:r>
          </m:e>
          <m:sub>
            <m:r>
              <m:rPr>
                <m:sty m:val="bi"/>
              </m:rPr>
              <w:rPr>
                <w:rFonts w:ascii="Cambria Math" w:eastAsiaTheme="minorEastAsia" w:hAnsi="Cambria Math" w:cs="Arial"/>
              </w:rPr>
              <m:t xml:space="preserve">60 </m:t>
            </m:r>
          </m:sub>
        </m:sSub>
        <m:r>
          <w:rPr>
            <w:rFonts w:ascii="Cambria Math" w:eastAsiaTheme="minorEastAsia" w:hAnsi="Cambria Math" w:cs="Arial"/>
          </w:rPr>
          <m:t xml:space="preserve">y  </m:t>
        </m:r>
        <m:sSub>
          <m:sSubPr>
            <m:ctrlPr>
              <w:rPr>
                <w:rFonts w:ascii="Cambria Math" w:eastAsiaTheme="minorEastAsia" w:hAnsi="Cambria Math" w:cs="Arial"/>
                <w:b/>
                <w:i/>
              </w:rPr>
            </m:ctrlPr>
          </m:sSubPr>
          <m:e>
            <m:r>
              <m:rPr>
                <m:sty m:val="bi"/>
              </m:rPr>
              <w:rPr>
                <w:rFonts w:ascii="Cambria Math" w:eastAsiaTheme="minorEastAsia" w:hAnsi="Cambria Math" w:cs="Arial"/>
              </w:rPr>
              <m:t>ẍ</m:t>
            </m:r>
          </m:e>
          <m:sub>
            <m:r>
              <m:rPr>
                <m:sty m:val="bi"/>
              </m:rPr>
              <w:rPr>
                <w:rFonts w:ascii="Cambria Math" w:eastAsiaTheme="minorEastAsia" w:hAnsi="Cambria Math" w:cs="Arial"/>
              </w:rPr>
              <m:t>30</m:t>
            </m:r>
          </m:sub>
        </m:sSub>
        <m:r>
          <m:rPr>
            <m:sty m:val="bi"/>
          </m:rPr>
          <w:rPr>
            <w:rFonts w:ascii="Cambria Math" w:eastAsiaTheme="minorEastAsia" w:hAnsi="Cambria Math" w:cs="Arial"/>
          </w:rPr>
          <m:t xml:space="preserve">. </m:t>
        </m:r>
      </m:oMath>
      <w:r>
        <w:rPr>
          <w:rFonts w:eastAsiaTheme="minorEastAsia" w:cs="Arial"/>
          <w:b/>
        </w:rPr>
        <w:t xml:space="preserve"> </w:t>
      </w:r>
      <w:r>
        <w:rPr>
          <w:rFonts w:eastAsiaTheme="minorEastAsia" w:cs="Arial"/>
        </w:rPr>
        <w:t>Para que se considere la serie analizada como estacionaria en la media, se deberá cumplir que no exista diferencia significativa entre las medias de los bloques.</w:t>
      </w:r>
    </w:p>
    <w:p w:rsidR="00502DD7" w:rsidRDefault="00502DD7" w:rsidP="00502DD7">
      <w:pPr>
        <w:jc w:val="center"/>
        <w:rPr>
          <w:rFonts w:eastAsiaTheme="minorEastAsia" w:cs="Arial"/>
          <w:b/>
          <w:sz w:val="28"/>
        </w:rPr>
      </w:pPr>
      <w:r>
        <w:rPr>
          <w:rFonts w:cs="Arial"/>
          <w:b/>
          <w:sz w:val="28"/>
        </w:rPr>
        <w:t xml:space="preserve">ẍ = </w:t>
      </w:r>
      <m:oMath>
        <m:nary>
          <m:naryPr>
            <m:chr m:val="∑"/>
            <m:limLoc m:val="undOvr"/>
            <m:ctrlPr>
              <w:rPr>
                <w:rFonts w:ascii="Cambria Math" w:hAnsi="Cambria Math" w:cs="Arial"/>
                <w:b/>
                <w:i/>
                <w:sz w:val="28"/>
                <w:szCs w:val="28"/>
              </w:rPr>
            </m:ctrlPr>
          </m:naryPr>
          <m:sub>
            <m:r>
              <m:rPr>
                <m:sty m:val="bi"/>
              </m:rPr>
              <w:rPr>
                <w:rFonts w:ascii="Cambria Math" w:hAnsi="Cambria Math" w:cs="Arial"/>
                <w:sz w:val="28"/>
              </w:rPr>
              <m:t>i=1</m:t>
            </m:r>
          </m:sub>
          <m:sup>
            <m:r>
              <m:rPr>
                <m:sty m:val="bi"/>
              </m:rPr>
              <w:rPr>
                <w:rFonts w:ascii="Cambria Math" w:hAnsi="Cambria Math" w:cs="Arial"/>
                <w:sz w:val="28"/>
              </w:rPr>
              <m:t>n</m:t>
            </m:r>
          </m:sup>
          <m:e>
            <m:r>
              <m:rPr>
                <m:sty m:val="bi"/>
              </m:rPr>
              <w:rPr>
                <w:rFonts w:ascii="Cambria Math" w:hAnsi="Cambria Math" w:cs="Arial"/>
                <w:sz w:val="28"/>
              </w:rPr>
              <m:t xml:space="preserve"> </m:t>
            </m:r>
            <m:f>
              <m:fPr>
                <m:ctrlPr>
                  <w:rPr>
                    <w:rFonts w:ascii="Cambria Math" w:hAnsi="Cambria Math" w:cs="Arial"/>
                    <w:b/>
                    <w:i/>
                    <w:sz w:val="28"/>
                    <w:szCs w:val="28"/>
                  </w:rPr>
                </m:ctrlPr>
              </m:fPr>
              <m:num>
                <m:sSub>
                  <m:sSubPr>
                    <m:ctrlPr>
                      <w:rPr>
                        <w:rFonts w:ascii="Cambria Math" w:hAnsi="Cambria Math" w:cs="Arial"/>
                        <w:b/>
                        <w:i/>
                        <w:sz w:val="28"/>
                        <w:szCs w:val="28"/>
                      </w:rPr>
                    </m:ctrlPr>
                  </m:sSubPr>
                  <m:e>
                    <m:r>
                      <m:rPr>
                        <m:sty m:val="bi"/>
                      </m:rPr>
                      <w:rPr>
                        <w:rFonts w:ascii="Cambria Math" w:hAnsi="Cambria Math" w:cs="Arial"/>
                        <w:sz w:val="28"/>
                      </w:rPr>
                      <m:t>ẍ</m:t>
                    </m:r>
                  </m:e>
                  <m:sub>
                    <m:r>
                      <m:rPr>
                        <m:sty m:val="bi"/>
                      </m:rPr>
                      <w:rPr>
                        <w:rFonts w:ascii="Cambria Math" w:hAnsi="Cambria Math" w:cs="Arial"/>
                        <w:sz w:val="28"/>
                      </w:rPr>
                      <m:t>1</m:t>
                    </m:r>
                  </m:sub>
                </m:sSub>
              </m:num>
              <m:den>
                <m:r>
                  <m:rPr>
                    <m:sty m:val="bi"/>
                  </m:rPr>
                  <w:rPr>
                    <w:rFonts w:ascii="Cambria Math" w:hAnsi="Cambria Math" w:cs="Arial"/>
                    <w:sz w:val="28"/>
                  </w:rPr>
                  <m:t>n</m:t>
                </m:r>
              </m:den>
            </m:f>
          </m:e>
        </m:nary>
      </m:oMath>
      <w:r>
        <w:rPr>
          <w:rFonts w:eastAsiaTheme="minorEastAsia" w:cs="Arial"/>
          <w:b/>
          <w:sz w:val="28"/>
        </w:rPr>
        <w:t xml:space="preserve">           </w:t>
      </w:r>
    </w:p>
    <w:p w:rsidR="00502DD7" w:rsidRDefault="00502DD7" w:rsidP="00502DD7">
      <w:pPr>
        <w:pStyle w:val="Descripcin"/>
        <w:jc w:val="right"/>
        <w:rPr>
          <w:rFonts w:eastAsiaTheme="minorEastAsia" w:cs="Arial"/>
          <w:sz w:val="28"/>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4</w:t>
      </w:r>
      <w:r>
        <w:fldChar w:fldCharType="end"/>
      </w:r>
    </w:p>
    <w:p w:rsidR="00502DD7" w:rsidRDefault="00502DD7" w:rsidP="00502DD7">
      <w:pPr>
        <w:jc w:val="center"/>
        <w:rPr>
          <w:rFonts w:eastAsiaTheme="minorEastAsia" w:cs="Arial"/>
          <w:b/>
          <w:sz w:val="28"/>
          <w:szCs w:val="28"/>
        </w:rPr>
      </w:pPr>
      <w:r>
        <w:rPr>
          <w:rFonts w:eastAsiaTheme="minorEastAsia" w:cs="Arial"/>
          <w:b/>
          <w:sz w:val="28"/>
        </w:rPr>
        <w:t xml:space="preserve">   </w:t>
      </w:r>
      <m:oMath>
        <m:sSub>
          <m:sSubPr>
            <m:ctrlPr>
              <w:rPr>
                <w:rFonts w:ascii="Cambria Math" w:eastAsiaTheme="minorEastAsia" w:hAnsi="Cambria Math" w:cs="Arial"/>
                <w:b/>
                <w:i/>
                <w:sz w:val="28"/>
                <w:szCs w:val="28"/>
              </w:rPr>
            </m:ctrlPr>
          </m:sSubPr>
          <m:e>
            <m:r>
              <w:rPr>
                <w:rFonts w:ascii="Cambria Math" w:eastAsiaTheme="minorEastAsia" w:hAnsi="Cambria Math" w:cs="Arial"/>
                <w:sz w:val="28"/>
              </w:rPr>
              <m:t>S</m:t>
            </m:r>
          </m:e>
          <m:sub>
            <m:r>
              <m:rPr>
                <m:sty m:val="bi"/>
              </m:rPr>
              <w:rPr>
                <w:rFonts w:ascii="Cambria Math" w:eastAsiaTheme="minorEastAsia" w:hAnsi="Cambria Math" w:cs="Arial"/>
                <w:sz w:val="28"/>
              </w:rPr>
              <m:t>x</m:t>
            </m:r>
          </m:sub>
        </m:sSub>
        <m:r>
          <m:rPr>
            <m:sty m:val="bi"/>
          </m:rPr>
          <w:rPr>
            <w:rFonts w:ascii="Cambria Math" w:eastAsiaTheme="minorEastAsia" w:hAnsi="Cambria Math" w:cs="Arial"/>
            <w:sz w:val="28"/>
          </w:rPr>
          <m:t xml:space="preserve">= </m:t>
        </m:r>
        <m:sSup>
          <m:sSupPr>
            <m:ctrlPr>
              <w:rPr>
                <w:rFonts w:ascii="Cambria Math" w:eastAsiaTheme="minorEastAsia" w:hAnsi="Cambria Math" w:cs="Arial"/>
                <w:b/>
                <w:i/>
                <w:sz w:val="28"/>
                <w:szCs w:val="28"/>
              </w:rPr>
            </m:ctrlPr>
          </m:sSupPr>
          <m:e>
            <m:d>
              <m:dPr>
                <m:begChr m:val="["/>
                <m:endChr m:val="]"/>
                <m:ctrlPr>
                  <w:rPr>
                    <w:rFonts w:ascii="Cambria Math" w:eastAsiaTheme="minorEastAsia" w:hAnsi="Cambria Math" w:cs="Arial"/>
                    <w:b/>
                    <w:i/>
                    <w:sz w:val="28"/>
                    <w:szCs w:val="28"/>
                  </w:rPr>
                </m:ctrlPr>
              </m:dPr>
              <m:e>
                <m:f>
                  <m:fPr>
                    <m:ctrlPr>
                      <w:rPr>
                        <w:rFonts w:ascii="Cambria Math" w:eastAsiaTheme="minorEastAsia" w:hAnsi="Cambria Math" w:cs="Arial"/>
                        <w:b/>
                        <w:i/>
                        <w:sz w:val="28"/>
                        <w:szCs w:val="28"/>
                      </w:rPr>
                    </m:ctrlPr>
                  </m:fPr>
                  <m:num>
                    <m:r>
                      <m:rPr>
                        <m:sty m:val="bi"/>
                      </m:rPr>
                      <w:rPr>
                        <w:rFonts w:ascii="Cambria Math" w:eastAsiaTheme="minorEastAsia" w:hAnsi="Cambria Math" w:cs="Arial"/>
                        <w:sz w:val="28"/>
                      </w:rPr>
                      <m:t>1</m:t>
                    </m:r>
                  </m:num>
                  <m:den>
                    <m:d>
                      <m:dPr>
                        <m:ctrlPr>
                          <w:rPr>
                            <w:rFonts w:ascii="Cambria Math" w:eastAsiaTheme="minorEastAsia" w:hAnsi="Cambria Math" w:cs="Arial"/>
                            <w:b/>
                            <w:i/>
                            <w:sz w:val="28"/>
                            <w:szCs w:val="28"/>
                          </w:rPr>
                        </m:ctrlPr>
                      </m:dPr>
                      <m:e>
                        <m:r>
                          <m:rPr>
                            <m:sty m:val="bi"/>
                          </m:rPr>
                          <w:rPr>
                            <w:rFonts w:ascii="Cambria Math" w:eastAsiaTheme="minorEastAsia" w:hAnsi="Cambria Math" w:cs="Arial"/>
                            <w:sz w:val="28"/>
                          </w:rPr>
                          <m:t>n-1</m:t>
                        </m:r>
                      </m:e>
                    </m:d>
                  </m:den>
                </m:f>
                <m:r>
                  <m:rPr>
                    <m:sty m:val="bi"/>
                  </m:rPr>
                  <w:rPr>
                    <w:rFonts w:ascii="Cambria Math" w:eastAsiaTheme="minorEastAsia" w:hAnsi="Cambria Math" w:cs="Arial"/>
                    <w:sz w:val="28"/>
                  </w:rPr>
                  <m:t xml:space="preserve"> </m:t>
                </m:r>
                <m:nary>
                  <m:naryPr>
                    <m:chr m:val="∑"/>
                    <m:limLoc m:val="undOvr"/>
                    <m:ctrlPr>
                      <w:rPr>
                        <w:rFonts w:ascii="Cambria Math" w:eastAsiaTheme="minorEastAsia" w:hAnsi="Cambria Math" w:cs="Arial"/>
                        <w:b/>
                        <w:i/>
                        <w:sz w:val="28"/>
                        <w:szCs w:val="28"/>
                      </w:rPr>
                    </m:ctrlPr>
                  </m:naryPr>
                  <m:sub>
                    <m:r>
                      <m:rPr>
                        <m:sty m:val="bi"/>
                      </m:rPr>
                      <w:rPr>
                        <w:rFonts w:ascii="Cambria Math" w:eastAsiaTheme="minorEastAsia" w:hAnsi="Cambria Math" w:cs="Arial"/>
                        <w:sz w:val="28"/>
                      </w:rPr>
                      <m:t>i=1</m:t>
                    </m:r>
                  </m:sub>
                  <m:sup>
                    <m:r>
                      <m:rPr>
                        <m:sty m:val="bi"/>
                      </m:rPr>
                      <w:rPr>
                        <w:rFonts w:ascii="Cambria Math" w:eastAsiaTheme="minorEastAsia" w:hAnsi="Cambria Math" w:cs="Arial"/>
                        <w:sz w:val="28"/>
                      </w:rPr>
                      <m:t>n</m:t>
                    </m:r>
                  </m:sup>
                  <m:e>
                    <m:sSup>
                      <m:sSupPr>
                        <m:ctrlPr>
                          <w:rPr>
                            <w:rFonts w:ascii="Cambria Math" w:eastAsiaTheme="minorEastAsia" w:hAnsi="Cambria Math" w:cs="Arial"/>
                            <w:b/>
                            <w:i/>
                            <w:sz w:val="28"/>
                            <w:szCs w:val="28"/>
                          </w:rPr>
                        </m:ctrlPr>
                      </m:sSupPr>
                      <m:e>
                        <m:d>
                          <m:dPr>
                            <m:ctrlPr>
                              <w:rPr>
                                <w:rFonts w:ascii="Cambria Math" w:eastAsiaTheme="minorEastAsia" w:hAnsi="Cambria Math" w:cs="Arial"/>
                                <w:b/>
                                <w:i/>
                                <w:sz w:val="28"/>
                                <w:szCs w:val="28"/>
                              </w:rPr>
                            </m:ctrlPr>
                          </m:dPr>
                          <m:e>
                            <m:sSub>
                              <m:sSubPr>
                                <m:ctrlPr>
                                  <w:rPr>
                                    <w:rFonts w:ascii="Cambria Math" w:eastAsiaTheme="minorEastAsia" w:hAnsi="Cambria Math" w:cs="Arial"/>
                                    <w:b/>
                                    <w:i/>
                                    <w:sz w:val="28"/>
                                    <w:szCs w:val="28"/>
                                  </w:rPr>
                                </m:ctrlPr>
                              </m:sSubPr>
                              <m:e>
                                <m:r>
                                  <m:rPr>
                                    <m:sty m:val="bi"/>
                                  </m:rPr>
                                  <w:rPr>
                                    <w:rFonts w:ascii="Cambria Math" w:eastAsiaTheme="minorEastAsia" w:hAnsi="Cambria Math" w:cs="Arial"/>
                                    <w:sz w:val="28"/>
                                  </w:rPr>
                                  <m:t>x</m:t>
                                </m:r>
                              </m:e>
                              <m:sub>
                                <m:r>
                                  <m:rPr>
                                    <m:sty m:val="bi"/>
                                  </m:rPr>
                                  <w:rPr>
                                    <w:rFonts w:ascii="Cambria Math" w:eastAsiaTheme="minorEastAsia" w:hAnsi="Cambria Math" w:cs="Arial"/>
                                    <w:sz w:val="28"/>
                                  </w:rPr>
                                  <m:t>i</m:t>
                                </m:r>
                              </m:sub>
                            </m:sSub>
                            <m:r>
                              <m:rPr>
                                <m:sty m:val="bi"/>
                              </m:rPr>
                              <w:rPr>
                                <w:rFonts w:ascii="Cambria Math" w:eastAsiaTheme="minorEastAsia" w:hAnsi="Cambria Math" w:cs="Arial"/>
                                <w:sz w:val="28"/>
                              </w:rPr>
                              <m:t>- ẍ</m:t>
                            </m:r>
                          </m:e>
                        </m:d>
                      </m:e>
                      <m:sup>
                        <m:r>
                          <m:rPr>
                            <m:sty m:val="bi"/>
                          </m:rPr>
                          <w:rPr>
                            <w:rFonts w:ascii="Cambria Math" w:eastAsiaTheme="minorEastAsia" w:hAnsi="Cambria Math" w:cs="Arial"/>
                            <w:sz w:val="28"/>
                          </w:rPr>
                          <m:t>2</m:t>
                        </m:r>
                      </m:sup>
                    </m:sSup>
                  </m:e>
                </m:nary>
              </m:e>
            </m:d>
          </m:e>
          <m:sup>
            <m:f>
              <m:fPr>
                <m:type m:val="skw"/>
                <m:ctrlPr>
                  <w:rPr>
                    <w:rFonts w:ascii="Cambria Math" w:eastAsiaTheme="minorEastAsia" w:hAnsi="Cambria Math" w:cs="Arial"/>
                    <w:b/>
                    <w:i/>
                    <w:sz w:val="28"/>
                    <w:szCs w:val="28"/>
                  </w:rPr>
                </m:ctrlPr>
              </m:fPr>
              <m:num>
                <m:r>
                  <m:rPr>
                    <m:sty m:val="bi"/>
                  </m:rPr>
                  <w:rPr>
                    <w:rFonts w:ascii="Cambria Math" w:eastAsiaTheme="minorEastAsia" w:hAnsi="Cambria Math" w:cs="Arial"/>
                    <w:sz w:val="28"/>
                  </w:rPr>
                  <m:t>1</m:t>
                </m:r>
              </m:num>
              <m:den>
                <m:r>
                  <m:rPr>
                    <m:sty m:val="bi"/>
                  </m:rPr>
                  <w:rPr>
                    <w:rFonts w:ascii="Cambria Math" w:eastAsiaTheme="minorEastAsia" w:hAnsi="Cambria Math" w:cs="Arial"/>
                    <w:sz w:val="28"/>
                  </w:rPr>
                  <m:t>2</m:t>
                </m:r>
              </m:den>
            </m:f>
          </m:sup>
        </m:sSup>
      </m:oMath>
    </w:p>
    <w:p w:rsidR="00502DD7" w:rsidRDefault="00502DD7" w:rsidP="00502DD7">
      <w:pPr>
        <w:pStyle w:val="Descripcin"/>
        <w:spacing w:after="0"/>
        <w:jc w:val="right"/>
        <w:rPr>
          <w:rFonts w:eastAsiaTheme="minorEastAsia" w:cs="Arial"/>
          <w:sz w:val="28"/>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5</w:t>
      </w:r>
      <w:r>
        <w:fldChar w:fldCharType="end"/>
      </w:r>
    </w:p>
    <w:p w:rsidR="00502DD7" w:rsidRDefault="00502DD7" w:rsidP="00502DD7">
      <w:pPr>
        <w:rPr>
          <w:rFonts w:eastAsiaTheme="minorEastAsia" w:cs="Arial"/>
          <w:b/>
        </w:rPr>
      </w:pPr>
    </w:p>
    <w:p w:rsidR="00502DD7" w:rsidRPr="00B911E3" w:rsidRDefault="00B47865" w:rsidP="00502DD7">
      <w:pPr>
        <w:jc w:val="center"/>
        <w:rPr>
          <w:rFonts w:eastAsiaTheme="minorEastAsia" w:cs="Arial"/>
          <w:b/>
        </w:rPr>
      </w:pPr>
      <m:oMathPara>
        <m:oMath>
          <m:sSub>
            <m:sSubPr>
              <m:ctrlPr>
                <w:rPr>
                  <w:rFonts w:ascii="Cambria Math" w:eastAsiaTheme="minorEastAsia" w:hAnsi="Cambria Math" w:cs="Arial"/>
                  <w:b/>
                  <w:i/>
                </w:rPr>
              </m:ctrlPr>
            </m:sSubPr>
            <m:e>
              <m:r>
                <m:rPr>
                  <m:sty m:val="p"/>
                </m:rPr>
                <w:rPr>
                  <w:rFonts w:ascii="Cambria Math" w:hAnsi="Cambria Math" w:cs="Arial"/>
                </w:rPr>
                <m:t xml:space="preserve">  </m:t>
              </m:r>
              <m:r>
                <m:rPr>
                  <m:sty m:val="b"/>
                </m:rPr>
                <w:rPr>
                  <w:rFonts w:ascii="Cambria Math" w:hAnsi="Cambria Math" w:cs="Arial"/>
                </w:rPr>
                <m:t xml:space="preserve">  ẍ</m:t>
              </m:r>
            </m:e>
            <m:sub>
              <m:r>
                <m:rPr>
                  <m:sty m:val="bi"/>
                </m:rPr>
                <w:rPr>
                  <w:rFonts w:ascii="Cambria Math" w:eastAsiaTheme="minorEastAsia" w:hAnsi="Cambria Math" w:cs="Arial"/>
                </w:rPr>
                <m:t>60</m:t>
              </m:r>
            </m:sub>
          </m:sSub>
          <m:r>
            <m:rPr>
              <m:sty m:val="bi"/>
            </m:rPr>
            <w:rPr>
              <w:rFonts w:ascii="Cambria Math" w:eastAsiaTheme="minorEastAsia" w:hAnsi="Cambria Math" w:cs="Arial"/>
            </w:rPr>
            <m:t xml:space="preserve">= </m:t>
          </m:r>
          <m:nary>
            <m:naryPr>
              <m:chr m:val="∑"/>
              <m:limLoc m:val="undOvr"/>
              <m:ctrlPr>
                <w:rPr>
                  <w:rFonts w:ascii="Cambria Math" w:eastAsiaTheme="minorEastAsia" w:hAnsi="Cambria Math" w:cs="Arial"/>
                  <w:b/>
                  <w:i/>
                </w:rPr>
              </m:ctrlPr>
            </m:naryPr>
            <m:sub>
              <m:r>
                <m:rPr>
                  <m:sty m:val="bi"/>
                </m:rPr>
                <w:rPr>
                  <w:rFonts w:ascii="Cambria Math" w:eastAsiaTheme="minorEastAsia" w:hAnsi="Cambria Math" w:cs="Arial"/>
                </w:rPr>
                <m:t>i=1</m:t>
              </m:r>
            </m:sub>
            <m:sup>
              <m:sSub>
                <m:sSubPr>
                  <m:ctrlPr>
                    <w:rPr>
                      <w:rFonts w:ascii="Cambria Math" w:eastAsiaTheme="minorEastAsia" w:hAnsi="Cambria Math" w:cs="Arial"/>
                      <w:b/>
                      <w:i/>
                    </w:rPr>
                  </m:ctrlPr>
                </m:sSubPr>
                <m:e>
                  <m:r>
                    <m:rPr>
                      <m:sty m:val="bi"/>
                    </m:rPr>
                    <w:rPr>
                      <w:rFonts w:ascii="Cambria Math" w:eastAsiaTheme="minorEastAsia" w:hAnsi="Cambria Math" w:cs="Arial"/>
                    </w:rPr>
                    <m:t>n</m:t>
                  </m:r>
                </m:e>
                <m:sub>
                  <m:r>
                    <m:rPr>
                      <m:sty m:val="bi"/>
                    </m:rPr>
                    <w:rPr>
                      <w:rFonts w:ascii="Cambria Math" w:eastAsiaTheme="minorEastAsia" w:hAnsi="Cambria Math" w:cs="Arial"/>
                    </w:rPr>
                    <m:t>60</m:t>
                  </m:r>
                </m:sub>
              </m:sSub>
            </m:sup>
            <m:e>
              <m:f>
                <m:fPr>
                  <m:ctrlPr>
                    <w:rPr>
                      <w:rFonts w:ascii="Cambria Math" w:eastAsiaTheme="minorEastAsia" w:hAnsi="Cambria Math" w:cs="Arial"/>
                      <w:b/>
                      <w:i/>
                    </w:rPr>
                  </m:ctrlPr>
                </m:fPr>
                <m:num>
                  <m:sSub>
                    <m:sSubPr>
                      <m:ctrlPr>
                        <w:rPr>
                          <w:rFonts w:ascii="Cambria Math" w:eastAsiaTheme="minorEastAsia" w:hAnsi="Cambria Math" w:cs="Arial"/>
                          <w:b/>
                          <w:i/>
                        </w:rPr>
                      </m:ctrlPr>
                    </m:sSubPr>
                    <m:e>
                      <m:r>
                        <m:rPr>
                          <m:sty m:val="bi"/>
                        </m:rPr>
                        <w:rPr>
                          <w:rFonts w:ascii="Cambria Math" w:eastAsiaTheme="minorEastAsia" w:hAnsi="Cambria Math" w:cs="Arial"/>
                        </w:rPr>
                        <m:t>x</m:t>
                      </m:r>
                    </m:e>
                    <m:sub>
                      <m:r>
                        <m:rPr>
                          <m:sty m:val="bi"/>
                        </m:rPr>
                        <w:rPr>
                          <w:rFonts w:ascii="Cambria Math" w:eastAsiaTheme="minorEastAsia" w:hAnsi="Cambria Math" w:cs="Arial"/>
                        </w:rPr>
                        <m:t>i</m:t>
                      </m:r>
                    </m:sub>
                  </m:sSub>
                </m:num>
                <m:den>
                  <m:sSub>
                    <m:sSubPr>
                      <m:ctrlPr>
                        <w:rPr>
                          <w:rFonts w:ascii="Cambria Math" w:eastAsiaTheme="minorEastAsia" w:hAnsi="Cambria Math" w:cs="Arial"/>
                          <w:b/>
                          <w:i/>
                        </w:rPr>
                      </m:ctrlPr>
                    </m:sSubPr>
                    <m:e>
                      <m:r>
                        <m:rPr>
                          <m:sty m:val="bi"/>
                        </m:rPr>
                        <w:rPr>
                          <w:rFonts w:ascii="Cambria Math" w:eastAsiaTheme="minorEastAsia" w:hAnsi="Cambria Math" w:cs="Arial"/>
                        </w:rPr>
                        <m:t>n</m:t>
                      </m:r>
                    </m:e>
                    <m:sub>
                      <m:r>
                        <m:rPr>
                          <m:sty m:val="bi"/>
                        </m:rPr>
                        <w:rPr>
                          <w:rFonts w:ascii="Cambria Math" w:eastAsiaTheme="minorEastAsia" w:hAnsi="Cambria Math" w:cs="Arial"/>
                        </w:rPr>
                        <m:t>60</m:t>
                      </m:r>
                    </m:sub>
                  </m:sSub>
                </m:den>
              </m:f>
              <m:r>
                <m:rPr>
                  <m:sty m:val="bi"/>
                </m:rPr>
                <w:rPr>
                  <w:rFonts w:ascii="Cambria Math" w:eastAsiaTheme="minorEastAsia" w:hAnsi="Cambria Math" w:cs="Arial"/>
                </w:rPr>
                <m:t xml:space="preserve"> </m:t>
              </m:r>
            </m:e>
          </m:nary>
          <m:r>
            <m:rPr>
              <m:sty m:val="bi"/>
            </m:rPr>
            <w:rPr>
              <w:rFonts w:ascii="Cambria Math" w:eastAsiaTheme="minorEastAsia" w:hAnsi="Cambria Math" w:cs="Arial"/>
            </w:rPr>
            <m:t xml:space="preserve">       ;      </m:t>
          </m:r>
          <m:sSub>
            <m:sSubPr>
              <m:ctrlPr>
                <w:rPr>
                  <w:rFonts w:ascii="Cambria Math" w:eastAsiaTheme="minorEastAsia" w:hAnsi="Cambria Math" w:cs="Arial"/>
                  <w:b/>
                  <w:i/>
                </w:rPr>
              </m:ctrlPr>
            </m:sSubPr>
            <m:e>
              <m:r>
                <m:rPr>
                  <m:sty m:val="p"/>
                </m:rPr>
                <w:rPr>
                  <w:rFonts w:ascii="Cambria Math" w:hAnsi="Cambria Math" w:cs="Arial"/>
                </w:rPr>
                <m:t xml:space="preserve">  </m:t>
              </m:r>
              <m:r>
                <m:rPr>
                  <m:sty m:val="b"/>
                </m:rPr>
                <w:rPr>
                  <w:rFonts w:ascii="Cambria Math" w:hAnsi="Cambria Math" w:cs="Arial"/>
                </w:rPr>
                <m:t xml:space="preserve">  ẍ</m:t>
              </m:r>
            </m:e>
            <m:sub>
              <m:r>
                <m:rPr>
                  <m:sty m:val="bi"/>
                </m:rPr>
                <w:rPr>
                  <w:rFonts w:ascii="Cambria Math" w:eastAsiaTheme="minorEastAsia" w:hAnsi="Cambria Math" w:cs="Arial"/>
                </w:rPr>
                <m:t>30</m:t>
              </m:r>
            </m:sub>
          </m:sSub>
          <m:r>
            <m:rPr>
              <m:sty m:val="bi"/>
            </m:rPr>
            <w:rPr>
              <w:rFonts w:ascii="Cambria Math" w:eastAsiaTheme="minorEastAsia" w:hAnsi="Cambria Math" w:cs="Arial"/>
            </w:rPr>
            <m:t xml:space="preserve">= </m:t>
          </m:r>
          <m:nary>
            <m:naryPr>
              <m:chr m:val="∑"/>
              <m:limLoc m:val="undOvr"/>
              <m:ctrlPr>
                <w:rPr>
                  <w:rFonts w:ascii="Cambria Math" w:eastAsiaTheme="minorEastAsia" w:hAnsi="Cambria Math" w:cs="Arial"/>
                  <w:b/>
                  <w:i/>
                </w:rPr>
              </m:ctrlPr>
            </m:naryPr>
            <m:sub>
              <m:r>
                <m:rPr>
                  <m:sty m:val="bi"/>
                </m:rPr>
                <w:rPr>
                  <w:rFonts w:ascii="Cambria Math" w:eastAsiaTheme="minorEastAsia" w:hAnsi="Cambria Math" w:cs="Arial"/>
                </w:rPr>
                <m:t>i=1</m:t>
              </m:r>
            </m:sub>
            <m:sup>
              <m:sSub>
                <m:sSubPr>
                  <m:ctrlPr>
                    <w:rPr>
                      <w:rFonts w:ascii="Cambria Math" w:eastAsiaTheme="minorEastAsia" w:hAnsi="Cambria Math" w:cs="Arial"/>
                      <w:b/>
                      <w:i/>
                    </w:rPr>
                  </m:ctrlPr>
                </m:sSubPr>
                <m:e>
                  <m:r>
                    <m:rPr>
                      <m:sty m:val="bi"/>
                    </m:rPr>
                    <w:rPr>
                      <w:rFonts w:ascii="Cambria Math" w:eastAsiaTheme="minorEastAsia" w:hAnsi="Cambria Math" w:cs="Arial"/>
                    </w:rPr>
                    <m:t>n</m:t>
                  </m:r>
                </m:e>
                <m:sub>
                  <m:r>
                    <m:rPr>
                      <m:sty m:val="bi"/>
                    </m:rPr>
                    <w:rPr>
                      <w:rFonts w:ascii="Cambria Math" w:eastAsiaTheme="minorEastAsia" w:hAnsi="Cambria Math" w:cs="Arial"/>
                    </w:rPr>
                    <m:t>30</m:t>
                  </m:r>
                </m:sub>
              </m:sSub>
            </m:sup>
            <m:e>
              <m:f>
                <m:fPr>
                  <m:ctrlPr>
                    <w:rPr>
                      <w:rFonts w:ascii="Cambria Math" w:eastAsiaTheme="minorEastAsia" w:hAnsi="Cambria Math" w:cs="Arial"/>
                      <w:b/>
                      <w:i/>
                    </w:rPr>
                  </m:ctrlPr>
                </m:fPr>
                <m:num>
                  <m:sSub>
                    <m:sSubPr>
                      <m:ctrlPr>
                        <w:rPr>
                          <w:rFonts w:ascii="Cambria Math" w:eastAsiaTheme="minorEastAsia" w:hAnsi="Cambria Math" w:cs="Arial"/>
                          <w:b/>
                          <w:i/>
                        </w:rPr>
                      </m:ctrlPr>
                    </m:sSubPr>
                    <m:e>
                      <m:r>
                        <m:rPr>
                          <m:sty m:val="bi"/>
                        </m:rPr>
                        <w:rPr>
                          <w:rFonts w:ascii="Cambria Math" w:eastAsiaTheme="minorEastAsia" w:hAnsi="Cambria Math" w:cs="Arial"/>
                        </w:rPr>
                        <m:t>x</m:t>
                      </m:r>
                    </m:e>
                    <m:sub>
                      <m:r>
                        <m:rPr>
                          <m:sty m:val="bi"/>
                        </m:rPr>
                        <w:rPr>
                          <w:rFonts w:ascii="Cambria Math" w:eastAsiaTheme="minorEastAsia" w:hAnsi="Cambria Math" w:cs="Arial"/>
                        </w:rPr>
                        <m:t>i</m:t>
                      </m:r>
                    </m:sub>
                  </m:sSub>
                </m:num>
                <m:den>
                  <m:sSub>
                    <m:sSubPr>
                      <m:ctrlPr>
                        <w:rPr>
                          <w:rFonts w:ascii="Cambria Math" w:eastAsiaTheme="minorEastAsia" w:hAnsi="Cambria Math" w:cs="Arial"/>
                          <w:b/>
                          <w:i/>
                        </w:rPr>
                      </m:ctrlPr>
                    </m:sSubPr>
                    <m:e>
                      <m:r>
                        <m:rPr>
                          <m:sty m:val="bi"/>
                        </m:rPr>
                        <w:rPr>
                          <w:rFonts w:ascii="Cambria Math" w:eastAsiaTheme="minorEastAsia" w:hAnsi="Cambria Math" w:cs="Arial"/>
                        </w:rPr>
                        <m:t>n</m:t>
                      </m:r>
                    </m:e>
                    <m:sub>
                      <m:r>
                        <m:rPr>
                          <m:sty m:val="bi"/>
                        </m:rPr>
                        <w:rPr>
                          <w:rFonts w:ascii="Cambria Math" w:eastAsiaTheme="minorEastAsia" w:hAnsi="Cambria Math" w:cs="Arial"/>
                        </w:rPr>
                        <m:t>30</m:t>
                      </m:r>
                    </m:sub>
                  </m:sSub>
                </m:den>
              </m:f>
              <m:r>
                <m:rPr>
                  <m:sty m:val="bi"/>
                </m:rPr>
                <w:rPr>
                  <w:rFonts w:ascii="Cambria Math" w:eastAsiaTheme="minorEastAsia" w:hAnsi="Cambria Math" w:cs="Arial"/>
                </w:rPr>
                <m:t xml:space="preserve"> </m:t>
              </m:r>
            </m:e>
          </m:nary>
        </m:oMath>
      </m:oMathPara>
    </w:p>
    <w:p w:rsidR="00502DD7" w:rsidRDefault="00502DD7" w:rsidP="00502DD7">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6</w:t>
      </w:r>
      <w:r>
        <w:fldChar w:fldCharType="end"/>
      </w:r>
    </w:p>
    <w:p w:rsidR="00502DD7" w:rsidRDefault="00502DD7" w:rsidP="00502DD7">
      <w:pPr>
        <w:jc w:val="center"/>
        <w:rPr>
          <w:rFonts w:eastAsiaTheme="minorEastAsia" w:cs="Arial"/>
          <w:b/>
        </w:rPr>
      </w:pPr>
    </w:p>
    <w:p w:rsidR="00502DD7" w:rsidRDefault="00B47865" w:rsidP="00502DD7">
      <w:pPr>
        <w:jc w:val="center"/>
        <w:rPr>
          <w:rFonts w:eastAsiaTheme="minorEastAsia" w:cs="Arial"/>
          <w:b/>
        </w:rPr>
      </w:pPr>
      <m:oMath>
        <m:sSub>
          <m:sSubPr>
            <m:ctrlPr>
              <w:rPr>
                <w:rFonts w:ascii="Cambria Math" w:eastAsiaTheme="minorEastAsia" w:hAnsi="Cambria Math" w:cs="Arial"/>
                <w:b/>
                <w:i/>
              </w:rPr>
            </m:ctrlPr>
          </m:sSubPr>
          <m:e>
            <m:r>
              <m:rPr>
                <m:sty m:val="b"/>
              </m:rPr>
              <w:rPr>
                <w:rFonts w:ascii="Cambria Math" w:eastAsiaTheme="minorEastAsia" w:hAnsi="Cambria Math" w:cs="Arial"/>
              </w:rPr>
              <m:t>ʓ</m:t>
            </m:r>
          </m:e>
          <m:sub>
            <m:r>
              <m:rPr>
                <m:sty m:val="bi"/>
              </m:rPr>
              <w:rPr>
                <w:rFonts w:ascii="Cambria Math" w:eastAsiaTheme="minorEastAsia" w:hAnsi="Cambria Math" w:cs="Arial"/>
              </w:rPr>
              <m:t xml:space="preserve">60 </m:t>
            </m:r>
          </m:sub>
        </m:sSub>
        <m:r>
          <m:rPr>
            <m:sty m:val="bi"/>
          </m:rPr>
          <w:rPr>
            <w:rFonts w:ascii="Cambria Math" w:eastAsiaTheme="minorEastAsia" w:hAnsi="Cambria Math" w:cs="Arial"/>
          </w:rPr>
          <m:t>=</m:t>
        </m:r>
        <m:r>
          <m:rPr>
            <m:sty m:val="b"/>
          </m:rPr>
          <w:rPr>
            <w:rFonts w:ascii="Cambria Math" w:eastAsiaTheme="minorEastAsia" w:hAnsi="Cambria Math" w:cs="Arial"/>
          </w:rPr>
          <m:t xml:space="preserve"> </m:t>
        </m:r>
        <m:f>
          <m:fPr>
            <m:ctrlPr>
              <w:rPr>
                <w:rFonts w:ascii="Cambria Math" w:eastAsiaTheme="minorEastAsia" w:hAnsi="Cambria Math" w:cs="Arial"/>
                <w:b/>
                <w:i/>
              </w:rPr>
            </m:ctrlPr>
          </m:fPr>
          <m:num>
            <m:sSub>
              <m:sSubPr>
                <m:ctrlPr>
                  <w:rPr>
                    <w:rFonts w:ascii="Cambria Math" w:eastAsiaTheme="minorEastAsia" w:hAnsi="Cambria Math" w:cs="Arial"/>
                    <w:b/>
                    <w:i/>
                  </w:rPr>
                </m:ctrlPr>
              </m:sSubPr>
              <m:e>
                <m:r>
                  <m:rPr>
                    <m:sty m:val="bi"/>
                  </m:rPr>
                  <w:rPr>
                    <w:rFonts w:ascii="Cambria Math" w:eastAsiaTheme="minorEastAsia" w:hAnsi="Cambria Math" w:cs="Arial"/>
                  </w:rPr>
                  <m:t>ẍ</m:t>
                </m:r>
              </m:e>
              <m:sub>
                <m:r>
                  <m:rPr>
                    <m:sty m:val="bi"/>
                  </m:rPr>
                  <w:rPr>
                    <w:rFonts w:ascii="Cambria Math" w:eastAsiaTheme="minorEastAsia" w:hAnsi="Cambria Math" w:cs="Arial"/>
                  </w:rPr>
                  <m:t>60</m:t>
                </m:r>
              </m:sub>
            </m:sSub>
            <m:r>
              <m:rPr>
                <m:sty m:val="bi"/>
              </m:rPr>
              <w:rPr>
                <w:rFonts w:ascii="Cambria Math" w:eastAsiaTheme="minorEastAsia" w:hAnsi="Cambria Math" w:cs="Arial"/>
              </w:rPr>
              <m:t>- ẍ</m:t>
            </m:r>
          </m:num>
          <m:den>
            <m:sSub>
              <m:sSubPr>
                <m:ctrlPr>
                  <w:rPr>
                    <w:rFonts w:ascii="Cambria Math" w:eastAsiaTheme="minorEastAsia" w:hAnsi="Cambria Math" w:cs="Arial"/>
                    <w:b/>
                    <w:i/>
                  </w:rPr>
                </m:ctrlPr>
              </m:sSubPr>
              <m:e>
                <m:r>
                  <m:rPr>
                    <m:sty m:val="bi"/>
                  </m:rPr>
                  <w:rPr>
                    <w:rFonts w:ascii="Cambria Math" w:eastAsiaTheme="minorEastAsia" w:hAnsi="Cambria Math" w:cs="Arial"/>
                  </w:rPr>
                  <m:t>S</m:t>
                </m:r>
              </m:e>
              <m:sub>
                <m:r>
                  <m:rPr>
                    <m:sty m:val="bi"/>
                  </m:rPr>
                  <w:rPr>
                    <w:rFonts w:ascii="Cambria Math" w:eastAsiaTheme="minorEastAsia" w:hAnsi="Cambria Math" w:cs="Arial"/>
                  </w:rPr>
                  <m:t>x</m:t>
                </m:r>
              </m:sub>
            </m:sSub>
          </m:den>
        </m:f>
      </m:oMath>
      <w:r w:rsidR="00502DD7">
        <w:rPr>
          <w:rFonts w:eastAsiaTheme="minorEastAsia" w:cs="Arial"/>
          <w:b/>
        </w:rPr>
        <w:t xml:space="preserve">          ;       </w:t>
      </w:r>
      <m:oMath>
        <m:sSub>
          <m:sSubPr>
            <m:ctrlPr>
              <w:rPr>
                <w:rFonts w:ascii="Cambria Math" w:eastAsiaTheme="minorEastAsia" w:hAnsi="Cambria Math" w:cs="Arial"/>
                <w:b/>
                <w:i/>
              </w:rPr>
            </m:ctrlPr>
          </m:sSubPr>
          <m:e>
            <m:r>
              <m:rPr>
                <m:sty m:val="b"/>
              </m:rPr>
              <w:rPr>
                <w:rFonts w:ascii="Cambria Math" w:eastAsiaTheme="minorEastAsia" w:hAnsi="Cambria Math" w:cs="Arial"/>
              </w:rPr>
              <m:t>ʓ</m:t>
            </m:r>
          </m:e>
          <m:sub>
            <m:r>
              <m:rPr>
                <m:sty m:val="bi"/>
              </m:rPr>
              <w:rPr>
                <w:rFonts w:ascii="Cambria Math" w:eastAsiaTheme="minorEastAsia" w:hAnsi="Cambria Math" w:cs="Arial"/>
              </w:rPr>
              <m:t xml:space="preserve">30 </m:t>
            </m:r>
          </m:sub>
        </m:sSub>
        <m:r>
          <m:rPr>
            <m:sty m:val="bi"/>
          </m:rPr>
          <w:rPr>
            <w:rFonts w:ascii="Cambria Math" w:eastAsiaTheme="minorEastAsia" w:hAnsi="Cambria Math" w:cs="Arial"/>
          </w:rPr>
          <m:t>=</m:t>
        </m:r>
        <m:r>
          <m:rPr>
            <m:sty m:val="b"/>
          </m:rPr>
          <w:rPr>
            <w:rFonts w:ascii="Cambria Math" w:eastAsiaTheme="minorEastAsia" w:hAnsi="Cambria Math" w:cs="Arial"/>
          </w:rPr>
          <m:t xml:space="preserve"> </m:t>
        </m:r>
        <m:f>
          <m:fPr>
            <m:ctrlPr>
              <w:rPr>
                <w:rFonts w:ascii="Cambria Math" w:eastAsiaTheme="minorEastAsia" w:hAnsi="Cambria Math" w:cs="Arial"/>
                <w:b/>
                <w:i/>
              </w:rPr>
            </m:ctrlPr>
          </m:fPr>
          <m:num>
            <m:sSub>
              <m:sSubPr>
                <m:ctrlPr>
                  <w:rPr>
                    <w:rFonts w:ascii="Cambria Math" w:eastAsiaTheme="minorEastAsia" w:hAnsi="Cambria Math" w:cs="Arial"/>
                    <w:b/>
                    <w:i/>
                  </w:rPr>
                </m:ctrlPr>
              </m:sSubPr>
              <m:e>
                <m:r>
                  <m:rPr>
                    <m:sty m:val="bi"/>
                  </m:rPr>
                  <w:rPr>
                    <w:rFonts w:ascii="Cambria Math" w:eastAsiaTheme="minorEastAsia" w:hAnsi="Cambria Math" w:cs="Arial"/>
                  </w:rPr>
                  <m:t>ẍ</m:t>
                </m:r>
              </m:e>
              <m:sub>
                <m:r>
                  <m:rPr>
                    <m:sty m:val="bi"/>
                  </m:rPr>
                  <w:rPr>
                    <w:rFonts w:ascii="Cambria Math" w:eastAsiaTheme="minorEastAsia" w:hAnsi="Cambria Math" w:cs="Arial"/>
                  </w:rPr>
                  <m:t>30</m:t>
                </m:r>
              </m:sub>
            </m:sSub>
            <m:r>
              <m:rPr>
                <m:sty m:val="bi"/>
              </m:rPr>
              <w:rPr>
                <w:rFonts w:ascii="Cambria Math" w:eastAsiaTheme="minorEastAsia" w:hAnsi="Cambria Math" w:cs="Arial"/>
              </w:rPr>
              <m:t>- ẍ</m:t>
            </m:r>
          </m:num>
          <m:den>
            <m:sSub>
              <m:sSubPr>
                <m:ctrlPr>
                  <w:rPr>
                    <w:rFonts w:ascii="Cambria Math" w:eastAsiaTheme="minorEastAsia" w:hAnsi="Cambria Math" w:cs="Arial"/>
                    <w:b/>
                    <w:i/>
                  </w:rPr>
                </m:ctrlPr>
              </m:sSubPr>
              <m:e>
                <m:r>
                  <m:rPr>
                    <m:sty m:val="bi"/>
                  </m:rPr>
                  <w:rPr>
                    <w:rFonts w:ascii="Cambria Math" w:eastAsiaTheme="minorEastAsia" w:hAnsi="Cambria Math" w:cs="Arial"/>
                  </w:rPr>
                  <m:t>S</m:t>
                </m:r>
              </m:e>
              <m:sub>
                <m:r>
                  <m:rPr>
                    <m:sty m:val="bi"/>
                  </m:rPr>
                  <w:rPr>
                    <w:rFonts w:ascii="Cambria Math" w:eastAsiaTheme="minorEastAsia" w:hAnsi="Cambria Math" w:cs="Arial"/>
                  </w:rPr>
                  <m:t>x</m:t>
                </m:r>
              </m:sub>
            </m:sSub>
          </m:den>
        </m:f>
      </m:oMath>
    </w:p>
    <w:p w:rsidR="00502DD7" w:rsidRDefault="00502DD7" w:rsidP="00502DD7">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7</w:t>
      </w:r>
      <w:r>
        <w:fldChar w:fldCharType="end"/>
      </w:r>
    </w:p>
    <w:p w:rsidR="00502DD7" w:rsidRDefault="00502DD7" w:rsidP="00502DD7">
      <w:pPr>
        <w:jc w:val="center"/>
        <w:rPr>
          <w:rFonts w:eastAsiaTheme="minorEastAsia" w:cs="Arial"/>
          <w:b/>
        </w:rPr>
      </w:pPr>
    </w:p>
    <w:p w:rsidR="00502DD7" w:rsidRDefault="00502DD7" w:rsidP="00502DD7">
      <w:pPr>
        <w:jc w:val="center"/>
        <w:rPr>
          <w:rFonts w:eastAsiaTheme="minorEastAsia" w:cs="Arial"/>
        </w:rPr>
      </w:pPr>
      <w:proofErr w:type="spellStart"/>
      <w:r>
        <w:rPr>
          <w:rFonts w:eastAsiaTheme="minorEastAsia" w:cs="Arial"/>
          <w:i/>
        </w:rPr>
        <w:t>tw</w:t>
      </w:r>
      <w:proofErr w:type="spellEnd"/>
      <w:r>
        <w:rPr>
          <w:rFonts w:eastAsiaTheme="minorEastAsia" w:cs="Arial"/>
          <w:i/>
        </w:rPr>
        <w:t xml:space="preserve"> </w:t>
      </w:r>
      <w:r>
        <w:rPr>
          <w:rFonts w:eastAsiaTheme="minorEastAsia" w:cs="Arial"/>
        </w:rPr>
        <w:t xml:space="preserve">= </w:t>
      </w:r>
      <m:oMath>
        <m:sSup>
          <m:sSupPr>
            <m:ctrlPr>
              <w:rPr>
                <w:rFonts w:ascii="Cambria Math" w:eastAsiaTheme="minorEastAsia" w:hAnsi="Cambria Math" w:cs="Arial"/>
                <w:i/>
              </w:rPr>
            </m:ctrlPr>
          </m:sSupPr>
          <m:e>
            <m:d>
              <m:dPr>
                <m:begChr m:val="{"/>
                <m:endChr m:val="}"/>
                <m:ctrlPr>
                  <w:rPr>
                    <w:rFonts w:ascii="Cambria Math" w:eastAsiaTheme="minorEastAsia" w:hAnsi="Cambria Math" w:cs="Arial"/>
                    <w:i/>
                  </w:rPr>
                </m:ctrlPr>
              </m:dPr>
              <m:e>
                <m:f>
                  <m:fPr>
                    <m:ctrlPr>
                      <w:rPr>
                        <w:rFonts w:ascii="Cambria Math" w:eastAsiaTheme="minorEastAsia" w:hAnsi="Cambria Math" w:cs="Arial"/>
                        <w:i/>
                      </w:rPr>
                    </m:ctrlPr>
                  </m:fPr>
                  <m:num>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w</m:t>
                        </m:r>
                      </m:sub>
                    </m:sSub>
                    <m:r>
                      <w:rPr>
                        <w:rFonts w:ascii="Cambria Math" w:eastAsiaTheme="minorEastAsia" w:hAnsi="Cambria Math" w:cs="Arial"/>
                      </w:rPr>
                      <m:t xml:space="preserve"> (n-2)</m:t>
                    </m:r>
                  </m:num>
                  <m:den>
                    <m:r>
                      <w:rPr>
                        <w:rFonts w:ascii="Cambria Math" w:eastAsiaTheme="minorEastAsia" w:hAnsi="Cambria Math" w:cs="Arial"/>
                      </w:rPr>
                      <m:t xml:space="preserve">n- </m:t>
                    </m:r>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w</m:t>
                        </m:r>
                      </m:sub>
                    </m:sSub>
                    <m:d>
                      <m:dPr>
                        <m:begChr m:val="["/>
                        <m:endChr m:val="]"/>
                        <m:ctrlPr>
                          <w:rPr>
                            <w:rFonts w:ascii="Cambria Math" w:eastAsiaTheme="minorEastAsia" w:hAnsi="Cambria Math" w:cs="Arial"/>
                            <w:i/>
                          </w:rPr>
                        </m:ctrlPr>
                      </m:dPr>
                      <m:e>
                        <m:r>
                          <w:rPr>
                            <w:rFonts w:ascii="Cambria Math" w:eastAsiaTheme="minorEastAsia" w:hAnsi="Cambria Math" w:cs="Arial"/>
                          </w:rPr>
                          <m:t xml:space="preserve">1+ </m:t>
                        </m:r>
                        <m:sSup>
                          <m:sSupPr>
                            <m:ctrlPr>
                              <w:rPr>
                                <w:rFonts w:ascii="Cambria Math" w:eastAsiaTheme="minorEastAsia" w:hAnsi="Cambria Math" w:cs="Arial"/>
                                <w:i/>
                              </w:rPr>
                            </m:ctrlPr>
                          </m:sSupPr>
                          <m:e>
                            <m:r>
                              <w:rPr>
                                <w:rFonts w:ascii="Cambria Math" w:eastAsiaTheme="minorEastAsia" w:hAnsi="Cambria Math" w:cs="Arial"/>
                              </w:rPr>
                              <m:t>(</m:t>
                            </m:r>
                            <m:sSub>
                              <m:sSubPr>
                                <m:ctrlPr>
                                  <w:rPr>
                                    <w:rFonts w:ascii="Cambria Math" w:eastAsiaTheme="minorEastAsia" w:hAnsi="Cambria Math" w:cs="Arial"/>
                                    <w:b/>
                                    <w:i/>
                                  </w:rPr>
                                </m:ctrlPr>
                              </m:sSubPr>
                              <m:e>
                                <m:r>
                                  <m:rPr>
                                    <m:sty m:val="b"/>
                                  </m:rPr>
                                  <w:rPr>
                                    <w:rFonts w:ascii="Cambria Math" w:eastAsiaTheme="minorEastAsia" w:hAnsi="Cambria Math" w:cs="Arial"/>
                                  </w:rPr>
                                  <m:t>ʓ</m:t>
                                </m:r>
                              </m:e>
                              <m:sub>
                                <m:r>
                                  <m:rPr>
                                    <m:sty m:val="bi"/>
                                  </m:rPr>
                                  <w:rPr>
                                    <w:rFonts w:ascii="Cambria Math" w:eastAsiaTheme="minorEastAsia" w:hAnsi="Cambria Math" w:cs="Arial"/>
                                  </w:rPr>
                                  <m:t>w</m:t>
                                </m:r>
                              </m:sub>
                            </m:sSub>
                            <m:r>
                              <m:rPr>
                                <m:sty m:val="bi"/>
                              </m:rPr>
                              <w:rPr>
                                <w:rFonts w:ascii="Cambria Math" w:eastAsiaTheme="minorEastAsia" w:hAnsi="Cambria Math" w:cs="Arial"/>
                              </w:rPr>
                              <m:t>)</m:t>
                            </m:r>
                          </m:e>
                          <m:sup>
                            <m:r>
                              <m:rPr>
                                <m:sty m:val="bi"/>
                              </m:rPr>
                              <w:rPr>
                                <w:rFonts w:ascii="Cambria Math" w:eastAsiaTheme="minorEastAsia" w:hAnsi="Cambria Math" w:cs="Arial"/>
                              </w:rPr>
                              <m:t>2</m:t>
                            </m:r>
                          </m:sup>
                        </m:sSup>
                      </m:e>
                    </m:d>
                  </m:den>
                </m:f>
              </m:e>
            </m:d>
          </m:e>
          <m:sup>
            <m:r>
              <w:rPr>
                <w:rFonts w:ascii="Cambria Math" w:eastAsiaTheme="minorEastAsia" w:hAnsi="Cambria Math" w:cs="Arial"/>
              </w:rPr>
              <m:t>2</m:t>
            </m:r>
          </m:sup>
        </m:sSup>
        <m:d>
          <m:dPr>
            <m:begChr m:val="|"/>
            <m:endChr m:val="|"/>
            <m:ctrlPr>
              <w:rPr>
                <w:rFonts w:ascii="Cambria Math" w:eastAsiaTheme="minorEastAsia" w:hAnsi="Cambria Math" w:cs="Arial"/>
                <w:i/>
                <w:lang w:val="en-US"/>
              </w:rPr>
            </m:ctrlPr>
          </m:dPr>
          <m:e>
            <m:sSub>
              <m:sSubPr>
                <m:ctrlPr>
                  <w:rPr>
                    <w:rFonts w:ascii="Cambria Math" w:eastAsiaTheme="minorEastAsia" w:hAnsi="Cambria Math" w:cs="Arial"/>
                    <w:b/>
                    <w:i/>
                  </w:rPr>
                </m:ctrlPr>
              </m:sSubPr>
              <m:e>
                <m:r>
                  <m:rPr>
                    <m:sty m:val="b"/>
                  </m:rPr>
                  <w:rPr>
                    <w:rFonts w:ascii="Cambria Math" w:eastAsiaTheme="minorEastAsia" w:hAnsi="Cambria Math" w:cs="Arial"/>
                  </w:rPr>
                  <m:t>ʓ</m:t>
                </m:r>
              </m:e>
              <m:sub>
                <m:r>
                  <m:rPr>
                    <m:sty m:val="bi"/>
                  </m:rPr>
                  <w:rPr>
                    <w:rFonts w:ascii="Cambria Math" w:eastAsiaTheme="minorEastAsia" w:hAnsi="Cambria Math" w:cs="Arial"/>
                  </w:rPr>
                  <m:t xml:space="preserve">w </m:t>
                </m:r>
              </m:sub>
            </m:sSub>
          </m:e>
        </m:d>
      </m:oMath>
      <w:r>
        <w:rPr>
          <w:rFonts w:eastAsiaTheme="minorEastAsia" w:cs="Arial"/>
        </w:rPr>
        <w:t xml:space="preserve">            w = 60 y  30</w:t>
      </w:r>
    </w:p>
    <w:p w:rsidR="00502DD7" w:rsidRDefault="00502DD7" w:rsidP="00502DD7">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8</w:t>
      </w:r>
      <w:r>
        <w:fldChar w:fldCharType="end"/>
      </w:r>
    </w:p>
    <w:p w:rsidR="00502DD7" w:rsidRDefault="00502DD7" w:rsidP="00502DD7">
      <w:pPr>
        <w:rPr>
          <w:rFonts w:eastAsiaTheme="minorEastAsia" w:cs="Arial"/>
          <w:b/>
        </w:rPr>
      </w:pPr>
    </w:p>
    <w:p w:rsidR="00502DD7" w:rsidRDefault="00502DD7" w:rsidP="00502DD7">
      <w:pPr>
        <w:rPr>
          <w:rFonts w:eastAsiaTheme="minorEastAsia" w:cs="Arial"/>
          <w:b/>
        </w:rPr>
      </w:pPr>
      <w:r>
        <w:rPr>
          <w:rFonts w:eastAsiaTheme="minorEastAsia" w:cs="Arial"/>
        </w:rPr>
        <w:lastRenderedPageBreak/>
        <w:t xml:space="preserve">El estadístico </w:t>
      </w:r>
      <w:r>
        <w:rPr>
          <w:rFonts w:eastAsiaTheme="minorEastAsia" w:cs="Arial"/>
          <w:b/>
          <w:i/>
        </w:rPr>
        <w:t>´</w:t>
      </w:r>
      <w:proofErr w:type="spellStart"/>
      <w:r>
        <w:rPr>
          <w:rFonts w:eastAsiaTheme="minorEastAsia" w:cs="Arial"/>
          <w:b/>
          <w:i/>
        </w:rPr>
        <w:t>tw</w:t>
      </w:r>
      <w:proofErr w:type="spellEnd"/>
      <w:r>
        <w:rPr>
          <w:rFonts w:eastAsiaTheme="minorEastAsia" w:cs="Arial"/>
          <w:b/>
          <w:i/>
        </w:rPr>
        <w:t>´</w:t>
      </w:r>
      <w:r>
        <w:rPr>
          <w:rFonts w:eastAsiaTheme="minorEastAsia" w:cs="Arial"/>
          <w:i/>
        </w:rPr>
        <w:t xml:space="preserve"> </w:t>
      </w:r>
      <w:r>
        <w:rPr>
          <w:rFonts w:eastAsiaTheme="minorEastAsia" w:cs="Arial"/>
        </w:rPr>
        <w:t xml:space="preserve">tiene distribución </w:t>
      </w:r>
      <w:r>
        <w:rPr>
          <w:rFonts w:eastAsiaTheme="minorEastAsia" w:cs="Arial"/>
          <w:b/>
          <w:i/>
        </w:rPr>
        <w:t>´t´</w:t>
      </w:r>
      <w:r>
        <w:rPr>
          <w:rFonts w:eastAsiaTheme="minorEastAsia" w:cs="Arial"/>
        </w:rPr>
        <w:t xml:space="preserve"> de Student de dos colas con una </w:t>
      </w:r>
      <w:r>
        <w:rPr>
          <w:rFonts w:eastAsiaTheme="minorEastAsia" w:cs="Arial"/>
          <w:b/>
        </w:rPr>
        <w:t xml:space="preserve">Ѵ = </w:t>
      </w:r>
      <m:oMath>
        <m:sSub>
          <m:sSubPr>
            <m:ctrlPr>
              <w:rPr>
                <w:rFonts w:ascii="Cambria Math" w:eastAsiaTheme="minorEastAsia" w:hAnsi="Cambria Math" w:cs="Arial"/>
                <w:b/>
                <w:i/>
              </w:rPr>
            </m:ctrlPr>
          </m:sSubPr>
          <m:e>
            <m:r>
              <m:rPr>
                <m:sty m:val="bi"/>
              </m:rPr>
              <w:rPr>
                <w:rFonts w:ascii="Cambria Math" w:eastAsiaTheme="minorEastAsia" w:hAnsi="Cambria Math" w:cs="Arial"/>
              </w:rPr>
              <m:t>n</m:t>
            </m:r>
          </m:e>
          <m:sub>
            <m:r>
              <m:rPr>
                <m:sty m:val="bi"/>
              </m:rPr>
              <w:rPr>
                <w:rFonts w:ascii="Cambria Math" w:eastAsiaTheme="minorEastAsia" w:hAnsi="Cambria Math" w:cs="Arial"/>
              </w:rPr>
              <m:t>1</m:t>
            </m:r>
          </m:sub>
        </m:sSub>
      </m:oMath>
      <w:r>
        <w:rPr>
          <w:rFonts w:eastAsiaTheme="minorEastAsia" w:cs="Arial"/>
          <w:b/>
        </w:rPr>
        <w:t xml:space="preserve"> + </w:t>
      </w:r>
      <m:oMath>
        <m:sSub>
          <m:sSubPr>
            <m:ctrlPr>
              <w:rPr>
                <w:rFonts w:ascii="Cambria Math" w:eastAsiaTheme="minorEastAsia" w:hAnsi="Cambria Math" w:cs="Arial"/>
                <w:b/>
                <w:i/>
              </w:rPr>
            </m:ctrlPr>
          </m:sSubPr>
          <m:e>
            <m:r>
              <m:rPr>
                <m:sty m:val="bi"/>
              </m:rPr>
              <w:rPr>
                <w:rFonts w:ascii="Cambria Math" w:eastAsiaTheme="minorEastAsia" w:hAnsi="Cambria Math" w:cs="Arial"/>
              </w:rPr>
              <m:t>n</m:t>
            </m:r>
          </m:e>
          <m:sub>
            <m:r>
              <m:rPr>
                <m:sty m:val="bi"/>
              </m:rPr>
              <w:rPr>
                <w:rFonts w:ascii="Cambria Math" w:eastAsiaTheme="minorEastAsia" w:hAnsi="Cambria Math" w:cs="Arial"/>
              </w:rPr>
              <m:t>2</m:t>
            </m:r>
          </m:sub>
        </m:sSub>
      </m:oMath>
      <w:r>
        <w:rPr>
          <w:rFonts w:eastAsiaTheme="minorEastAsia" w:cs="Arial"/>
          <w:b/>
        </w:rPr>
        <w:t xml:space="preserve"> – 2 </w:t>
      </w:r>
      <w:r>
        <w:rPr>
          <w:rFonts w:eastAsiaTheme="minorEastAsia" w:cs="Arial"/>
        </w:rPr>
        <w:t xml:space="preserve">grados de libertad y para un nivel de significancia </w:t>
      </w:r>
      <w:r>
        <w:rPr>
          <w:rFonts w:eastAsiaTheme="minorEastAsia" w:cs="Arial"/>
          <w:b/>
        </w:rPr>
        <w:t>ɚ = 0.005.</w:t>
      </w:r>
    </w:p>
    <w:p w:rsidR="00502DD7" w:rsidRDefault="00502DD7" w:rsidP="00502DD7">
      <w:pPr>
        <w:rPr>
          <w:rFonts w:eastAsiaTheme="minorEastAsia" w:cs="Arial"/>
        </w:rPr>
      </w:pPr>
      <w:r>
        <w:rPr>
          <w:rFonts w:eastAsiaTheme="minorEastAsia" w:cs="Arial"/>
        </w:rPr>
        <w:t xml:space="preserve">Si y sólo si el valor absoluto de </w:t>
      </w:r>
      <w:r>
        <w:rPr>
          <w:rFonts w:eastAsiaTheme="minorEastAsia" w:cs="Arial"/>
          <w:i/>
        </w:rPr>
        <w:t>´</w:t>
      </w:r>
      <w:proofErr w:type="spellStart"/>
      <w:r>
        <w:rPr>
          <w:rFonts w:eastAsiaTheme="minorEastAsia" w:cs="Arial"/>
          <w:i/>
        </w:rPr>
        <w:t>tw</w:t>
      </w:r>
      <w:proofErr w:type="spellEnd"/>
      <w:r>
        <w:rPr>
          <w:rFonts w:eastAsiaTheme="minorEastAsia" w:cs="Arial"/>
          <w:i/>
        </w:rPr>
        <w:t xml:space="preserve">´ </w:t>
      </w:r>
      <w:r>
        <w:rPr>
          <w:rFonts w:eastAsiaTheme="minorEastAsia" w:cs="Arial"/>
        </w:rPr>
        <w:t xml:space="preserve">para </w:t>
      </w:r>
      <w:r>
        <w:rPr>
          <w:rFonts w:eastAsiaTheme="minorEastAsia" w:cs="Arial"/>
          <w:b/>
        </w:rPr>
        <w:t>w = 60 y 30</w:t>
      </w:r>
      <w:r>
        <w:rPr>
          <w:rFonts w:eastAsiaTheme="minorEastAsia" w:cs="Arial"/>
        </w:rPr>
        <w:t xml:space="preserve"> es mayor que el de la distribución </w:t>
      </w:r>
      <w:r>
        <w:rPr>
          <w:rFonts w:eastAsiaTheme="minorEastAsia" w:cs="Arial"/>
          <w:b/>
        </w:rPr>
        <w:t>´t´</w:t>
      </w:r>
      <w:r>
        <w:rPr>
          <w:rFonts w:eastAsiaTheme="minorEastAsia" w:cs="Arial"/>
        </w:rPr>
        <w:t xml:space="preserve"> de Student se concluye que la diferencia entre las medias es evidencia  de inconsistencia y: la serie </w:t>
      </w:r>
      <w:r>
        <w:rPr>
          <w:rFonts w:eastAsiaTheme="minorEastAsia" w:cs="Arial"/>
          <w:b/>
          <w:i/>
        </w:rPr>
        <w:t>´x´</w:t>
      </w:r>
      <w:r>
        <w:rPr>
          <w:rFonts w:eastAsiaTheme="minorEastAsia" w:cs="Arial"/>
          <w:i/>
        </w:rPr>
        <w:t>,</w:t>
      </w:r>
      <w:r>
        <w:rPr>
          <w:rFonts w:eastAsiaTheme="minorEastAsia" w:cs="Arial"/>
        </w:rPr>
        <w:t xml:space="preserve"> se considera no homogénea.</w:t>
      </w:r>
    </w:p>
    <w:p w:rsidR="00502DD7" w:rsidRDefault="00502DD7" w:rsidP="00502DD7">
      <w:pPr>
        <w:rPr>
          <w:rFonts w:cs="Arial"/>
        </w:rPr>
      </w:pPr>
    </w:p>
    <w:p w:rsidR="00502DD7" w:rsidRDefault="00502DD7" w:rsidP="00502DD7">
      <w:pPr>
        <w:rPr>
          <w:rFonts w:cs="Arial"/>
        </w:rPr>
      </w:pPr>
      <w:r>
        <w:rPr>
          <w:rFonts w:cs="Arial"/>
        </w:rPr>
        <w:t>En caso de que no sean homogéneas se disminuye un T calculado a utilizar por fines de seguridad. En el caso de mínimos es para asegurar el mínimo requerimiento del ecosistema haciendo mayor la magnitud propuesta.</w:t>
      </w:r>
    </w:p>
    <w:p w:rsidR="00383938" w:rsidRDefault="00383938"/>
    <w:p w:rsidR="00C66ACB" w:rsidRDefault="00C66ACB" w:rsidP="005A78CC">
      <w:pPr>
        <w:pStyle w:val="Ttulo4"/>
      </w:pPr>
      <w:bookmarkStart w:id="8" w:name="_Toc404754480"/>
      <w:r w:rsidRPr="00824885">
        <w:t>Técnicas</w:t>
      </w:r>
      <w:r>
        <w:t xml:space="preserve"> </w:t>
      </w:r>
      <w:r w:rsidRPr="00824885">
        <w:t>de</w:t>
      </w:r>
      <w:r>
        <w:t xml:space="preserve"> </w:t>
      </w:r>
      <w:r w:rsidRPr="00824885">
        <w:t>estimación</w:t>
      </w:r>
      <w:r>
        <w:t xml:space="preserve"> </w:t>
      </w:r>
      <w:r w:rsidRPr="00824885">
        <w:t>de</w:t>
      </w:r>
      <w:r>
        <w:t xml:space="preserve"> </w:t>
      </w:r>
      <w:r w:rsidRPr="00824885">
        <w:t>parámetros</w:t>
      </w:r>
      <w:bookmarkEnd w:id="8"/>
    </w:p>
    <w:p w:rsidR="00C66ACB" w:rsidRDefault="00C66ACB" w:rsidP="00C66ACB">
      <w:r>
        <w:t xml:space="preserve">Las técnicas de estimación de parámetros se utilizan en cada una de las Funciones de Distribución de Probabilidades (FDP), para mínimos utilizadas para la definición del Periodo de retorno con el que se define la región homogénea. </w:t>
      </w:r>
    </w:p>
    <w:p w:rsidR="00C66ACB" w:rsidRPr="00B362A4" w:rsidRDefault="00C66ACB" w:rsidP="00C66ACB"/>
    <w:p w:rsidR="00C66ACB" w:rsidRDefault="00C66ACB" w:rsidP="00C66ACB">
      <w:pPr>
        <w:rPr>
          <w:rFonts w:eastAsiaTheme="minorEastAsia" w:cs="Arial"/>
          <w:szCs w:val="16"/>
        </w:rPr>
      </w:pPr>
      <w:r w:rsidRPr="00FB3110">
        <w:rPr>
          <w:rFonts w:eastAsiaTheme="minorEastAsia" w:cs="Arial"/>
          <w:szCs w:val="16"/>
        </w:rPr>
        <w:t>El</w:t>
      </w:r>
      <w:r>
        <w:rPr>
          <w:rFonts w:eastAsiaTheme="minorEastAsia" w:cs="Arial"/>
          <w:szCs w:val="16"/>
        </w:rPr>
        <w:t xml:space="preserve"> </w:t>
      </w:r>
      <w:r w:rsidRPr="00FB3110">
        <w:rPr>
          <w:rFonts w:eastAsiaTheme="minorEastAsia" w:cs="Arial"/>
          <w:szCs w:val="16"/>
        </w:rPr>
        <w:t>análisis</w:t>
      </w:r>
      <w:r>
        <w:rPr>
          <w:rFonts w:eastAsiaTheme="minorEastAsia" w:cs="Arial"/>
          <w:szCs w:val="16"/>
        </w:rPr>
        <w:t xml:space="preserve"> </w:t>
      </w:r>
      <w:r w:rsidRPr="00FB3110">
        <w:rPr>
          <w:rFonts w:eastAsiaTheme="minorEastAsia" w:cs="Arial"/>
          <w:szCs w:val="16"/>
        </w:rPr>
        <w:t>de</w:t>
      </w:r>
      <w:r>
        <w:rPr>
          <w:rFonts w:eastAsiaTheme="minorEastAsia" w:cs="Arial"/>
          <w:szCs w:val="16"/>
        </w:rPr>
        <w:t xml:space="preserve"> </w:t>
      </w:r>
      <w:r w:rsidRPr="00FB3110">
        <w:rPr>
          <w:rFonts w:eastAsiaTheme="minorEastAsia" w:cs="Arial"/>
          <w:szCs w:val="16"/>
        </w:rPr>
        <w:t>frecuencias</w:t>
      </w:r>
      <w:r>
        <w:rPr>
          <w:rFonts w:eastAsiaTheme="minorEastAsia" w:cs="Arial"/>
          <w:szCs w:val="16"/>
        </w:rPr>
        <w:t xml:space="preserve"> </w:t>
      </w:r>
      <w:r w:rsidRPr="00FB3110">
        <w:rPr>
          <w:rFonts w:eastAsiaTheme="minorEastAsia" w:cs="Arial"/>
          <w:szCs w:val="16"/>
        </w:rPr>
        <w:t>de</w:t>
      </w:r>
      <w:r>
        <w:rPr>
          <w:rFonts w:eastAsiaTheme="minorEastAsia" w:cs="Arial"/>
          <w:szCs w:val="16"/>
        </w:rPr>
        <w:t xml:space="preserve"> </w:t>
      </w:r>
      <w:r w:rsidRPr="00FB3110">
        <w:rPr>
          <w:rFonts w:eastAsiaTheme="minorEastAsia" w:cs="Arial"/>
          <w:szCs w:val="16"/>
        </w:rPr>
        <w:t>eventos</w:t>
      </w:r>
      <w:r>
        <w:rPr>
          <w:rFonts w:eastAsiaTheme="minorEastAsia" w:cs="Arial"/>
          <w:szCs w:val="16"/>
        </w:rPr>
        <w:t xml:space="preserve"> </w:t>
      </w:r>
      <w:r w:rsidRPr="00FB3110">
        <w:rPr>
          <w:rFonts w:eastAsiaTheme="minorEastAsia" w:cs="Arial"/>
          <w:szCs w:val="16"/>
        </w:rPr>
        <w:t>extremos,</w:t>
      </w:r>
      <w:r>
        <w:rPr>
          <w:rFonts w:eastAsiaTheme="minorEastAsia" w:cs="Arial"/>
          <w:szCs w:val="16"/>
        </w:rPr>
        <w:t xml:space="preserve"> </w:t>
      </w:r>
      <w:r w:rsidRPr="00FB3110">
        <w:rPr>
          <w:rFonts w:eastAsiaTheme="minorEastAsia" w:cs="Arial"/>
          <w:szCs w:val="16"/>
        </w:rPr>
        <w:t>consiste</w:t>
      </w:r>
      <w:r>
        <w:rPr>
          <w:rFonts w:eastAsiaTheme="minorEastAsia" w:cs="Arial"/>
          <w:szCs w:val="16"/>
        </w:rPr>
        <w:t xml:space="preserve"> </w:t>
      </w:r>
      <w:r w:rsidRPr="00FB3110">
        <w:rPr>
          <w:rFonts w:eastAsiaTheme="minorEastAsia" w:cs="Arial"/>
          <w:szCs w:val="16"/>
        </w:rPr>
        <w:t>en</w:t>
      </w:r>
      <w:r>
        <w:rPr>
          <w:rFonts w:eastAsiaTheme="minorEastAsia" w:cs="Arial"/>
          <w:szCs w:val="16"/>
        </w:rPr>
        <w:t xml:space="preserve"> </w:t>
      </w:r>
      <w:r w:rsidRPr="00FB3110">
        <w:rPr>
          <w:rFonts w:eastAsiaTheme="minorEastAsia" w:cs="Arial"/>
          <w:szCs w:val="16"/>
        </w:rPr>
        <w:t>obtener</w:t>
      </w:r>
      <w:r>
        <w:rPr>
          <w:rFonts w:eastAsiaTheme="minorEastAsia" w:cs="Arial"/>
          <w:szCs w:val="16"/>
        </w:rPr>
        <w:t xml:space="preserve"> </w:t>
      </w:r>
      <w:r w:rsidRPr="00FB3110">
        <w:rPr>
          <w:rFonts w:eastAsiaTheme="minorEastAsia" w:cs="Arial"/>
          <w:szCs w:val="16"/>
        </w:rPr>
        <w:t>una</w:t>
      </w:r>
      <w:r>
        <w:rPr>
          <w:rFonts w:eastAsiaTheme="minorEastAsia" w:cs="Arial"/>
          <w:szCs w:val="16"/>
        </w:rPr>
        <w:t xml:space="preserve"> </w:t>
      </w:r>
      <w:r w:rsidRPr="00FB3110">
        <w:rPr>
          <w:rFonts w:eastAsiaTheme="minorEastAsia" w:cs="Arial"/>
          <w:szCs w:val="16"/>
        </w:rPr>
        <w:t>distribución</w:t>
      </w:r>
      <w:r>
        <w:rPr>
          <w:rFonts w:eastAsiaTheme="minorEastAsia" w:cs="Arial"/>
          <w:szCs w:val="16"/>
        </w:rPr>
        <w:t xml:space="preserve"> </w:t>
      </w:r>
      <w:r w:rsidRPr="00FB3110">
        <w:rPr>
          <w:rFonts w:eastAsiaTheme="minorEastAsia" w:cs="Arial"/>
          <w:szCs w:val="16"/>
        </w:rPr>
        <w:t>de</w:t>
      </w:r>
      <w:r>
        <w:rPr>
          <w:rFonts w:eastAsiaTheme="minorEastAsia" w:cs="Arial"/>
          <w:szCs w:val="16"/>
        </w:rPr>
        <w:t xml:space="preserve"> </w:t>
      </w:r>
      <w:r w:rsidRPr="00FB3110">
        <w:rPr>
          <w:rFonts w:eastAsiaTheme="minorEastAsia" w:cs="Arial"/>
          <w:szCs w:val="16"/>
        </w:rPr>
        <w:t>probabilidad</w:t>
      </w:r>
      <w:r>
        <w:rPr>
          <w:rFonts w:eastAsiaTheme="minorEastAsia" w:cs="Arial"/>
          <w:szCs w:val="16"/>
        </w:rPr>
        <w:t xml:space="preserve"> </w:t>
      </w:r>
      <w:r w:rsidRPr="00FB3110">
        <w:rPr>
          <w:rFonts w:eastAsiaTheme="minorEastAsia" w:cs="Arial"/>
          <w:szCs w:val="16"/>
        </w:rPr>
        <w:t>que</w:t>
      </w:r>
      <w:r>
        <w:rPr>
          <w:rFonts w:eastAsiaTheme="minorEastAsia" w:cs="Arial"/>
          <w:szCs w:val="16"/>
        </w:rPr>
        <w:t xml:space="preserve"> </w:t>
      </w:r>
      <w:r w:rsidRPr="00FB3110">
        <w:rPr>
          <w:rFonts w:eastAsiaTheme="minorEastAsia" w:cs="Arial"/>
          <w:szCs w:val="16"/>
        </w:rPr>
        <w:t>mejor</w:t>
      </w:r>
      <w:r>
        <w:rPr>
          <w:rFonts w:eastAsiaTheme="minorEastAsia" w:cs="Arial"/>
          <w:szCs w:val="16"/>
        </w:rPr>
        <w:t xml:space="preserve"> </w:t>
      </w:r>
      <w:r w:rsidRPr="00FB3110">
        <w:rPr>
          <w:rFonts w:eastAsiaTheme="minorEastAsia" w:cs="Arial"/>
          <w:szCs w:val="16"/>
        </w:rPr>
        <w:t>describe</w:t>
      </w:r>
      <w:r>
        <w:rPr>
          <w:rFonts w:eastAsiaTheme="minorEastAsia" w:cs="Arial"/>
          <w:szCs w:val="16"/>
        </w:rPr>
        <w:t xml:space="preserve"> </w:t>
      </w:r>
      <w:r w:rsidRPr="00FB3110">
        <w:rPr>
          <w:rFonts w:eastAsiaTheme="minorEastAsia" w:cs="Arial"/>
          <w:szCs w:val="16"/>
        </w:rPr>
        <w:t>el</w:t>
      </w:r>
      <w:r>
        <w:rPr>
          <w:rFonts w:eastAsiaTheme="minorEastAsia" w:cs="Arial"/>
          <w:szCs w:val="16"/>
        </w:rPr>
        <w:t xml:space="preserve"> </w:t>
      </w:r>
      <w:r w:rsidRPr="00FB3110">
        <w:rPr>
          <w:rFonts w:eastAsiaTheme="minorEastAsia" w:cs="Arial"/>
          <w:szCs w:val="16"/>
        </w:rPr>
        <w:t>comportamiento</w:t>
      </w:r>
      <w:r>
        <w:rPr>
          <w:rFonts w:eastAsiaTheme="minorEastAsia" w:cs="Arial"/>
          <w:szCs w:val="16"/>
        </w:rPr>
        <w:t xml:space="preserve"> </w:t>
      </w:r>
      <w:r w:rsidRPr="00FB3110">
        <w:rPr>
          <w:rFonts w:eastAsiaTheme="minorEastAsia" w:cs="Arial"/>
          <w:szCs w:val="16"/>
        </w:rPr>
        <w:t>de</w:t>
      </w:r>
      <w:r>
        <w:rPr>
          <w:rFonts w:eastAsiaTheme="minorEastAsia" w:cs="Arial"/>
          <w:szCs w:val="16"/>
        </w:rPr>
        <w:t xml:space="preserve"> </w:t>
      </w:r>
      <w:r w:rsidRPr="00FB3110">
        <w:rPr>
          <w:rFonts w:eastAsiaTheme="minorEastAsia" w:cs="Arial"/>
          <w:szCs w:val="16"/>
        </w:rPr>
        <w:t>la</w:t>
      </w:r>
      <w:r>
        <w:rPr>
          <w:rFonts w:eastAsiaTheme="minorEastAsia" w:cs="Arial"/>
          <w:szCs w:val="16"/>
        </w:rPr>
        <w:t xml:space="preserve"> </w:t>
      </w:r>
      <w:r w:rsidRPr="00FB3110">
        <w:rPr>
          <w:rFonts w:eastAsiaTheme="minorEastAsia" w:cs="Arial"/>
          <w:szCs w:val="16"/>
        </w:rPr>
        <w:t>variable</w:t>
      </w:r>
      <w:r>
        <w:rPr>
          <w:rFonts w:eastAsiaTheme="minorEastAsia" w:cs="Arial"/>
          <w:szCs w:val="16"/>
        </w:rPr>
        <w:t xml:space="preserve"> </w:t>
      </w:r>
      <w:r w:rsidRPr="00FB3110">
        <w:rPr>
          <w:rFonts w:eastAsiaTheme="minorEastAsia" w:cs="Arial"/>
          <w:szCs w:val="16"/>
        </w:rPr>
        <w:t>aleatoria.</w:t>
      </w:r>
    </w:p>
    <w:p w:rsidR="00C66ACB" w:rsidRPr="00FB3110" w:rsidRDefault="00C66ACB" w:rsidP="00C66ACB">
      <w:pPr>
        <w:rPr>
          <w:rFonts w:eastAsiaTheme="minorEastAsia" w:cs="Arial"/>
          <w:szCs w:val="16"/>
        </w:rPr>
      </w:pPr>
    </w:p>
    <w:p w:rsidR="00C66ACB" w:rsidRDefault="00C66ACB" w:rsidP="00C66ACB">
      <w:pPr>
        <w:rPr>
          <w:rFonts w:eastAsiaTheme="minorEastAsia" w:cs="Arial"/>
          <w:szCs w:val="16"/>
        </w:rPr>
      </w:pPr>
      <w:r w:rsidRPr="00FB3110">
        <w:rPr>
          <w:rFonts w:eastAsiaTheme="minorEastAsia" w:cs="Arial"/>
          <w:szCs w:val="16"/>
        </w:rPr>
        <w:t>Estas</w:t>
      </w:r>
      <w:r>
        <w:rPr>
          <w:rFonts w:eastAsiaTheme="minorEastAsia" w:cs="Arial"/>
          <w:szCs w:val="16"/>
        </w:rPr>
        <w:t xml:space="preserve"> </w:t>
      </w:r>
      <w:r w:rsidRPr="00FB3110">
        <w:rPr>
          <w:rFonts w:eastAsiaTheme="minorEastAsia" w:cs="Arial"/>
          <w:szCs w:val="16"/>
        </w:rPr>
        <w:t>distribuciones</w:t>
      </w:r>
      <w:r>
        <w:rPr>
          <w:rFonts w:eastAsiaTheme="minorEastAsia" w:cs="Arial"/>
          <w:szCs w:val="16"/>
        </w:rPr>
        <w:t xml:space="preserve"> </w:t>
      </w:r>
      <w:r w:rsidRPr="00FB3110">
        <w:rPr>
          <w:rFonts w:eastAsiaTheme="minorEastAsia" w:cs="Arial"/>
          <w:szCs w:val="16"/>
        </w:rPr>
        <w:t>de</w:t>
      </w:r>
      <w:r>
        <w:rPr>
          <w:rFonts w:eastAsiaTheme="minorEastAsia" w:cs="Arial"/>
          <w:szCs w:val="16"/>
        </w:rPr>
        <w:t xml:space="preserve"> </w:t>
      </w:r>
      <w:r w:rsidRPr="00FB3110">
        <w:rPr>
          <w:rFonts w:eastAsiaTheme="minorEastAsia" w:cs="Arial"/>
          <w:szCs w:val="16"/>
        </w:rPr>
        <w:t>probabilidad</w:t>
      </w:r>
      <w:r>
        <w:rPr>
          <w:rFonts w:eastAsiaTheme="minorEastAsia" w:cs="Arial"/>
          <w:szCs w:val="16"/>
        </w:rPr>
        <w:t xml:space="preserve"> </w:t>
      </w:r>
      <w:r w:rsidRPr="00FB3110">
        <w:rPr>
          <w:rFonts w:eastAsiaTheme="minorEastAsia" w:cs="Arial"/>
          <w:szCs w:val="16"/>
        </w:rPr>
        <w:t>están</w:t>
      </w:r>
      <w:r>
        <w:rPr>
          <w:rFonts w:eastAsiaTheme="minorEastAsia" w:cs="Arial"/>
          <w:szCs w:val="16"/>
        </w:rPr>
        <w:t xml:space="preserve"> </w:t>
      </w:r>
      <w:r w:rsidRPr="00FB3110">
        <w:rPr>
          <w:rFonts w:eastAsiaTheme="minorEastAsia" w:cs="Arial"/>
          <w:szCs w:val="16"/>
        </w:rPr>
        <w:t>definidas</w:t>
      </w:r>
      <w:r>
        <w:rPr>
          <w:rFonts w:eastAsiaTheme="minorEastAsia" w:cs="Arial"/>
          <w:szCs w:val="16"/>
        </w:rPr>
        <w:t xml:space="preserve"> </w:t>
      </w:r>
      <w:r w:rsidRPr="00FB3110">
        <w:rPr>
          <w:rFonts w:eastAsiaTheme="minorEastAsia" w:cs="Arial"/>
          <w:szCs w:val="16"/>
        </w:rPr>
        <w:t>por</w:t>
      </w:r>
      <w:r>
        <w:rPr>
          <w:rFonts w:eastAsiaTheme="minorEastAsia" w:cs="Arial"/>
          <w:szCs w:val="16"/>
        </w:rPr>
        <w:t xml:space="preserve"> </w:t>
      </w:r>
      <w:r w:rsidRPr="00FB3110">
        <w:rPr>
          <w:rFonts w:eastAsiaTheme="minorEastAsia" w:cs="Arial"/>
          <w:szCs w:val="16"/>
        </w:rPr>
        <w:t>el</w:t>
      </w:r>
      <w:r>
        <w:rPr>
          <w:rFonts w:eastAsiaTheme="minorEastAsia" w:cs="Arial"/>
          <w:szCs w:val="16"/>
        </w:rPr>
        <w:t xml:space="preserve"> </w:t>
      </w:r>
      <w:r w:rsidRPr="00FB3110">
        <w:rPr>
          <w:rFonts w:eastAsiaTheme="minorEastAsia" w:cs="Arial"/>
          <w:szCs w:val="16"/>
        </w:rPr>
        <w:t>valor</w:t>
      </w:r>
      <w:r>
        <w:rPr>
          <w:rFonts w:eastAsiaTheme="minorEastAsia" w:cs="Arial"/>
          <w:szCs w:val="16"/>
        </w:rPr>
        <w:t xml:space="preserve"> </w:t>
      </w:r>
      <w:r w:rsidRPr="00FB3110">
        <w:rPr>
          <w:rFonts w:eastAsiaTheme="minorEastAsia" w:cs="Arial"/>
          <w:szCs w:val="16"/>
        </w:rPr>
        <w:t>que</w:t>
      </w:r>
      <w:r>
        <w:rPr>
          <w:rFonts w:eastAsiaTheme="minorEastAsia" w:cs="Arial"/>
          <w:szCs w:val="16"/>
        </w:rPr>
        <w:t xml:space="preserve"> </w:t>
      </w:r>
      <w:r w:rsidRPr="00FB3110">
        <w:rPr>
          <w:rFonts w:eastAsiaTheme="minorEastAsia" w:cs="Arial"/>
          <w:szCs w:val="16"/>
        </w:rPr>
        <w:t>toman</w:t>
      </w:r>
      <w:r>
        <w:rPr>
          <w:rFonts w:eastAsiaTheme="minorEastAsia" w:cs="Arial"/>
          <w:szCs w:val="16"/>
        </w:rPr>
        <w:t xml:space="preserve"> </w:t>
      </w:r>
      <w:r w:rsidRPr="00FB3110">
        <w:rPr>
          <w:rFonts w:eastAsiaTheme="minorEastAsia" w:cs="Arial"/>
          <w:szCs w:val="16"/>
        </w:rPr>
        <w:t>sus</w:t>
      </w:r>
      <w:r>
        <w:rPr>
          <w:rFonts w:eastAsiaTheme="minorEastAsia" w:cs="Arial"/>
          <w:szCs w:val="16"/>
        </w:rPr>
        <w:t xml:space="preserve"> </w:t>
      </w:r>
      <w:r w:rsidRPr="00FB3110">
        <w:rPr>
          <w:rFonts w:eastAsiaTheme="minorEastAsia" w:cs="Arial"/>
          <w:szCs w:val="16"/>
        </w:rPr>
        <w:t>parámetros.</w:t>
      </w:r>
      <w:r>
        <w:rPr>
          <w:rFonts w:eastAsiaTheme="minorEastAsia" w:cs="Arial"/>
          <w:szCs w:val="16"/>
        </w:rPr>
        <w:t xml:space="preserve"> </w:t>
      </w:r>
      <w:r w:rsidRPr="00FB3110">
        <w:rPr>
          <w:rFonts w:eastAsiaTheme="minorEastAsia" w:cs="Arial"/>
          <w:szCs w:val="16"/>
        </w:rPr>
        <w:t>Estos</w:t>
      </w:r>
      <w:r>
        <w:rPr>
          <w:rFonts w:eastAsiaTheme="minorEastAsia" w:cs="Arial"/>
          <w:szCs w:val="16"/>
        </w:rPr>
        <w:t xml:space="preserve"> </w:t>
      </w:r>
      <w:r w:rsidRPr="00FB3110">
        <w:rPr>
          <w:rFonts w:eastAsiaTheme="minorEastAsia" w:cs="Arial"/>
          <w:szCs w:val="16"/>
        </w:rPr>
        <w:t>parámetros</w:t>
      </w:r>
      <w:r>
        <w:rPr>
          <w:rFonts w:eastAsiaTheme="minorEastAsia" w:cs="Arial"/>
          <w:szCs w:val="16"/>
        </w:rPr>
        <w:t xml:space="preserve"> </w:t>
      </w:r>
      <w:r w:rsidRPr="00FB3110">
        <w:rPr>
          <w:rFonts w:eastAsiaTheme="minorEastAsia" w:cs="Arial"/>
          <w:szCs w:val="16"/>
        </w:rPr>
        <w:t>pueden</w:t>
      </w:r>
      <w:r>
        <w:rPr>
          <w:rFonts w:eastAsiaTheme="minorEastAsia" w:cs="Arial"/>
          <w:szCs w:val="16"/>
        </w:rPr>
        <w:t xml:space="preserve"> </w:t>
      </w:r>
      <w:r w:rsidRPr="00FB3110">
        <w:rPr>
          <w:rFonts w:eastAsiaTheme="minorEastAsia" w:cs="Arial"/>
          <w:szCs w:val="16"/>
        </w:rPr>
        <w:t>“estimarse”</w:t>
      </w:r>
      <w:r>
        <w:rPr>
          <w:rFonts w:eastAsiaTheme="minorEastAsia" w:cs="Arial"/>
          <w:szCs w:val="16"/>
        </w:rPr>
        <w:t xml:space="preserve"> </w:t>
      </w:r>
      <w:r w:rsidRPr="00FB3110">
        <w:rPr>
          <w:rFonts w:eastAsiaTheme="minorEastAsia" w:cs="Arial"/>
          <w:szCs w:val="16"/>
        </w:rPr>
        <w:t>por</w:t>
      </w:r>
      <w:r>
        <w:rPr>
          <w:rFonts w:eastAsiaTheme="minorEastAsia" w:cs="Arial"/>
          <w:szCs w:val="16"/>
        </w:rPr>
        <w:t xml:space="preserve"> </w:t>
      </w:r>
      <w:r w:rsidRPr="00FB3110">
        <w:rPr>
          <w:rFonts w:eastAsiaTheme="minorEastAsia" w:cs="Arial"/>
          <w:szCs w:val="16"/>
        </w:rPr>
        <w:t>diferentes</w:t>
      </w:r>
      <w:r>
        <w:rPr>
          <w:rFonts w:eastAsiaTheme="minorEastAsia" w:cs="Arial"/>
          <w:szCs w:val="16"/>
        </w:rPr>
        <w:t xml:space="preserve"> </w:t>
      </w:r>
      <w:r w:rsidRPr="00FB3110">
        <w:rPr>
          <w:rFonts w:eastAsiaTheme="minorEastAsia" w:cs="Arial"/>
          <w:szCs w:val="16"/>
        </w:rPr>
        <w:t>técnicas</w:t>
      </w:r>
      <w:r>
        <w:rPr>
          <w:rFonts w:eastAsiaTheme="minorEastAsia" w:cs="Arial"/>
          <w:szCs w:val="16"/>
        </w:rPr>
        <w:t xml:space="preserve"> </w:t>
      </w:r>
      <w:r w:rsidRPr="00FB3110">
        <w:rPr>
          <w:rFonts w:eastAsiaTheme="minorEastAsia" w:cs="Arial"/>
          <w:szCs w:val="16"/>
        </w:rPr>
        <w:t>las</w:t>
      </w:r>
      <w:r>
        <w:rPr>
          <w:rFonts w:eastAsiaTheme="minorEastAsia" w:cs="Arial"/>
          <w:szCs w:val="16"/>
        </w:rPr>
        <w:t xml:space="preserve"> </w:t>
      </w:r>
      <w:r w:rsidRPr="00FB3110">
        <w:rPr>
          <w:rFonts w:eastAsiaTheme="minorEastAsia" w:cs="Arial"/>
          <w:szCs w:val="16"/>
        </w:rPr>
        <w:t>cuales</w:t>
      </w:r>
      <w:r>
        <w:rPr>
          <w:rFonts w:eastAsiaTheme="minorEastAsia" w:cs="Arial"/>
          <w:szCs w:val="16"/>
        </w:rPr>
        <w:t xml:space="preserve"> </w:t>
      </w:r>
      <w:r w:rsidRPr="00FB3110">
        <w:rPr>
          <w:rFonts w:eastAsiaTheme="minorEastAsia" w:cs="Arial"/>
          <w:szCs w:val="16"/>
        </w:rPr>
        <w:t>cumplan</w:t>
      </w:r>
      <w:r>
        <w:rPr>
          <w:rFonts w:eastAsiaTheme="minorEastAsia" w:cs="Arial"/>
          <w:szCs w:val="16"/>
        </w:rPr>
        <w:t xml:space="preserve"> </w:t>
      </w:r>
      <w:r w:rsidRPr="00FB3110">
        <w:rPr>
          <w:rFonts w:eastAsiaTheme="minorEastAsia" w:cs="Arial"/>
          <w:szCs w:val="16"/>
        </w:rPr>
        <w:t>las</w:t>
      </w:r>
      <w:r>
        <w:rPr>
          <w:rFonts w:eastAsiaTheme="minorEastAsia" w:cs="Arial"/>
          <w:szCs w:val="16"/>
        </w:rPr>
        <w:t xml:space="preserve"> </w:t>
      </w:r>
      <w:r w:rsidRPr="00FB3110">
        <w:rPr>
          <w:rFonts w:eastAsiaTheme="minorEastAsia" w:cs="Arial"/>
          <w:szCs w:val="16"/>
        </w:rPr>
        <w:t>siguientes</w:t>
      </w:r>
      <w:r>
        <w:rPr>
          <w:rFonts w:eastAsiaTheme="minorEastAsia" w:cs="Arial"/>
          <w:szCs w:val="16"/>
        </w:rPr>
        <w:t xml:space="preserve"> </w:t>
      </w:r>
      <w:r w:rsidRPr="00FB3110">
        <w:rPr>
          <w:rFonts w:eastAsiaTheme="minorEastAsia" w:cs="Arial"/>
          <w:szCs w:val="16"/>
        </w:rPr>
        <w:t>propiedades:</w:t>
      </w:r>
    </w:p>
    <w:p w:rsidR="00C66ACB" w:rsidRPr="00FB3110" w:rsidRDefault="00C66ACB" w:rsidP="00C66ACB">
      <w:pPr>
        <w:rPr>
          <w:rFonts w:eastAsiaTheme="minorEastAsia" w:cs="Arial"/>
          <w:szCs w:val="16"/>
        </w:rPr>
      </w:pPr>
    </w:p>
    <w:p w:rsidR="00C66ACB" w:rsidRPr="00FB3110" w:rsidRDefault="00C66ACB" w:rsidP="00C66ACB">
      <w:pPr>
        <w:rPr>
          <w:rFonts w:eastAsiaTheme="minorEastAsia" w:cs="Arial"/>
          <w:szCs w:val="16"/>
        </w:rPr>
      </w:pPr>
      <w:r w:rsidRPr="00FB3110">
        <w:rPr>
          <w:rFonts w:eastAsiaTheme="minorEastAsia" w:cs="Arial"/>
          <w:szCs w:val="16"/>
        </w:rPr>
        <w:t>a)</w:t>
      </w:r>
      <w:r>
        <w:rPr>
          <w:rFonts w:eastAsiaTheme="minorEastAsia" w:cs="Arial"/>
          <w:szCs w:val="16"/>
        </w:rPr>
        <w:t xml:space="preserve"> </w:t>
      </w:r>
      <w:r w:rsidRPr="00FB3110">
        <w:rPr>
          <w:rFonts w:eastAsiaTheme="minorEastAsia" w:cs="Arial"/>
          <w:szCs w:val="16"/>
        </w:rPr>
        <w:t>Sesgo</w:t>
      </w:r>
      <w:r>
        <w:rPr>
          <w:rFonts w:eastAsiaTheme="minorEastAsia" w:cs="Arial"/>
          <w:szCs w:val="16"/>
        </w:rPr>
        <w:t xml:space="preserve"> </w:t>
      </w:r>
      <w:r w:rsidRPr="00FB3110">
        <w:rPr>
          <w:rFonts w:eastAsiaTheme="minorEastAsia" w:cs="Arial"/>
          <w:szCs w:val="16"/>
        </w:rPr>
        <w:t>nulo:</w:t>
      </w:r>
      <w:r>
        <w:rPr>
          <w:rFonts w:eastAsiaTheme="minorEastAsia" w:cs="Arial"/>
          <w:szCs w:val="16"/>
        </w:rPr>
        <w:t xml:space="preserve"> </w:t>
      </w:r>
      <w:r w:rsidRPr="00FB3110">
        <w:rPr>
          <w:rFonts w:eastAsiaTheme="minorEastAsia" w:cs="Arial"/>
          <w:szCs w:val="16"/>
        </w:rPr>
        <w:t>Un</w:t>
      </w:r>
      <w:r>
        <w:rPr>
          <w:rFonts w:eastAsiaTheme="minorEastAsia" w:cs="Arial"/>
          <w:szCs w:val="16"/>
        </w:rPr>
        <w:t xml:space="preserve"> </w:t>
      </w:r>
      <w:r w:rsidRPr="00FB3110">
        <w:rPr>
          <w:rFonts w:eastAsiaTheme="minorEastAsia" w:cs="Arial"/>
          <w:szCs w:val="16"/>
        </w:rPr>
        <w:t>estimador</w:t>
      </w:r>
      <w:r>
        <w:rPr>
          <w:rFonts w:eastAsiaTheme="minorEastAsia" w:cs="Arial"/>
          <w:szCs w:val="16"/>
        </w:rPr>
        <w:t xml:space="preserve"> </w:t>
      </w:r>
      <m:oMath>
        <m:acc>
          <m:accPr>
            <m:ctrlPr>
              <w:rPr>
                <w:rFonts w:ascii="Cambria Math" w:eastAsiaTheme="minorEastAsia" w:hAnsi="Cambria Math" w:cs="Arial"/>
                <w:i/>
                <w:szCs w:val="16"/>
              </w:rPr>
            </m:ctrlPr>
          </m:accPr>
          <m:e>
            <m:r>
              <w:rPr>
                <w:rFonts w:ascii="Cambria Math" w:eastAsiaTheme="minorEastAsia" w:hAnsi="Cambria Math" w:cs="Arial"/>
                <w:szCs w:val="16"/>
              </w:rPr>
              <m:t>θ</m:t>
            </m:r>
          </m:e>
        </m:acc>
      </m:oMath>
      <w:r>
        <w:rPr>
          <w:rFonts w:eastAsiaTheme="minorEastAsia" w:cs="Arial"/>
          <w:szCs w:val="16"/>
        </w:rPr>
        <w:t xml:space="preserve"> </w:t>
      </w:r>
      <w:r w:rsidRPr="00FB3110">
        <w:rPr>
          <w:rFonts w:eastAsiaTheme="minorEastAsia" w:cs="Arial"/>
          <w:szCs w:val="16"/>
        </w:rPr>
        <w:t>de</w:t>
      </w:r>
      <w:r>
        <w:rPr>
          <w:rFonts w:eastAsiaTheme="minorEastAsia" w:cs="Arial"/>
          <w:szCs w:val="16"/>
        </w:rPr>
        <w:t xml:space="preserve"> </w:t>
      </w:r>
      <w:r w:rsidRPr="00FB3110">
        <w:rPr>
          <w:rFonts w:eastAsiaTheme="minorEastAsia" w:cs="Arial"/>
          <w:szCs w:val="16"/>
        </w:rPr>
        <w:t>un</w:t>
      </w:r>
      <w:r>
        <w:rPr>
          <w:rFonts w:eastAsiaTheme="minorEastAsia" w:cs="Arial"/>
          <w:szCs w:val="16"/>
        </w:rPr>
        <w:t xml:space="preserve"> </w:t>
      </w:r>
      <w:r w:rsidRPr="00FB3110">
        <w:rPr>
          <w:rFonts w:eastAsiaTheme="minorEastAsia" w:cs="Arial"/>
          <w:szCs w:val="16"/>
        </w:rPr>
        <w:t>parámetro</w:t>
      </w:r>
      <w:r>
        <w:rPr>
          <w:rFonts w:eastAsiaTheme="minorEastAsia" w:cs="Arial"/>
          <w:szCs w:val="16"/>
        </w:rPr>
        <w:t xml:space="preserve"> </w:t>
      </w:r>
      <m:oMath>
        <m:r>
          <w:rPr>
            <w:rFonts w:ascii="Cambria Math" w:eastAsiaTheme="minorEastAsia" w:hAnsi="Cambria Math" w:cs="Arial"/>
            <w:szCs w:val="16"/>
          </w:rPr>
          <m:t>θ</m:t>
        </m:r>
      </m:oMath>
      <w:r>
        <w:rPr>
          <w:rFonts w:eastAsiaTheme="minorEastAsia" w:cs="Arial"/>
          <w:szCs w:val="16"/>
        </w:rPr>
        <w:t xml:space="preserve"> </w:t>
      </w:r>
      <w:r w:rsidRPr="00FB3110">
        <w:rPr>
          <w:rFonts w:eastAsiaTheme="minorEastAsia" w:cs="Arial"/>
          <w:szCs w:val="16"/>
        </w:rPr>
        <w:t>se</w:t>
      </w:r>
      <w:r>
        <w:rPr>
          <w:rFonts w:eastAsiaTheme="minorEastAsia" w:cs="Arial"/>
          <w:szCs w:val="16"/>
        </w:rPr>
        <w:t xml:space="preserve"> </w:t>
      </w:r>
      <w:r w:rsidRPr="00FB3110">
        <w:rPr>
          <w:rFonts w:eastAsiaTheme="minorEastAsia" w:cs="Arial"/>
          <w:szCs w:val="16"/>
        </w:rPr>
        <w:t>dice</w:t>
      </w:r>
      <w:r>
        <w:rPr>
          <w:rFonts w:eastAsiaTheme="minorEastAsia" w:cs="Arial"/>
          <w:szCs w:val="16"/>
        </w:rPr>
        <w:t xml:space="preserve"> </w:t>
      </w:r>
      <w:r w:rsidRPr="00FB3110">
        <w:rPr>
          <w:rFonts w:eastAsiaTheme="minorEastAsia" w:cs="Arial"/>
          <w:szCs w:val="16"/>
        </w:rPr>
        <w:t>que</w:t>
      </w:r>
      <w:r>
        <w:rPr>
          <w:rFonts w:eastAsiaTheme="minorEastAsia" w:cs="Arial"/>
          <w:szCs w:val="16"/>
        </w:rPr>
        <w:t xml:space="preserve"> </w:t>
      </w:r>
      <w:r w:rsidRPr="00FB3110">
        <w:rPr>
          <w:rFonts w:eastAsiaTheme="minorEastAsia" w:cs="Arial"/>
          <w:szCs w:val="16"/>
        </w:rPr>
        <w:t>es</w:t>
      </w:r>
      <w:r>
        <w:rPr>
          <w:rFonts w:eastAsiaTheme="minorEastAsia" w:cs="Arial"/>
          <w:szCs w:val="16"/>
        </w:rPr>
        <w:t xml:space="preserve"> </w:t>
      </w:r>
      <w:r w:rsidRPr="00FB3110">
        <w:rPr>
          <w:rFonts w:eastAsiaTheme="minorEastAsia" w:cs="Arial"/>
          <w:szCs w:val="16"/>
        </w:rPr>
        <w:t>no</w:t>
      </w:r>
      <w:r>
        <w:rPr>
          <w:rFonts w:eastAsiaTheme="minorEastAsia" w:cs="Arial"/>
          <w:szCs w:val="16"/>
        </w:rPr>
        <w:t xml:space="preserve"> </w:t>
      </w:r>
      <w:r w:rsidRPr="00FB3110">
        <w:rPr>
          <w:rFonts w:eastAsiaTheme="minorEastAsia" w:cs="Arial"/>
          <w:szCs w:val="16"/>
        </w:rPr>
        <w:t>sesgado,</w:t>
      </w:r>
      <w:r>
        <w:rPr>
          <w:rFonts w:eastAsiaTheme="minorEastAsia" w:cs="Arial"/>
          <w:szCs w:val="16"/>
        </w:rPr>
        <w:t xml:space="preserve"> </w:t>
      </w:r>
      <w:r w:rsidRPr="00FB3110">
        <w:rPr>
          <w:rFonts w:eastAsiaTheme="minorEastAsia" w:cs="Arial"/>
          <w:szCs w:val="16"/>
        </w:rPr>
        <w:t>si</w:t>
      </w:r>
      <w:r>
        <w:rPr>
          <w:rFonts w:eastAsiaTheme="minorEastAsia" w:cs="Arial"/>
          <w:szCs w:val="16"/>
        </w:rPr>
        <w:t xml:space="preserve"> </w:t>
      </w:r>
      <w:r w:rsidRPr="00FB3110">
        <w:rPr>
          <w:rFonts w:eastAsiaTheme="minorEastAsia" w:cs="Arial"/>
          <w:szCs w:val="16"/>
        </w:rPr>
        <w:t>el</w:t>
      </w:r>
      <w:r>
        <w:rPr>
          <w:rFonts w:eastAsiaTheme="minorEastAsia" w:cs="Arial"/>
          <w:szCs w:val="16"/>
        </w:rPr>
        <w:t xml:space="preserve"> </w:t>
      </w:r>
      <w:r w:rsidRPr="00FB3110">
        <w:rPr>
          <w:rFonts w:eastAsiaTheme="minorEastAsia" w:cs="Arial"/>
          <w:szCs w:val="16"/>
        </w:rPr>
        <w:t>valor</w:t>
      </w:r>
      <w:r>
        <w:rPr>
          <w:rFonts w:eastAsiaTheme="minorEastAsia" w:cs="Arial"/>
          <w:szCs w:val="16"/>
        </w:rPr>
        <w:t xml:space="preserve"> </w:t>
      </w:r>
      <w:r w:rsidRPr="00FB3110">
        <w:rPr>
          <w:rFonts w:eastAsiaTheme="minorEastAsia" w:cs="Arial"/>
          <w:szCs w:val="16"/>
        </w:rPr>
        <w:t>esperado</w:t>
      </w:r>
      <w:r>
        <w:rPr>
          <w:rFonts w:eastAsiaTheme="minorEastAsia" w:cs="Arial"/>
          <w:szCs w:val="16"/>
        </w:rPr>
        <w:t xml:space="preserve"> </w:t>
      </w:r>
      <m:oMath>
        <m:r>
          <w:rPr>
            <w:rFonts w:ascii="Cambria Math" w:eastAsiaTheme="minorEastAsia" w:hAnsi="Cambria Math" w:cs="Arial"/>
            <w:szCs w:val="16"/>
          </w:rPr>
          <m:t>E</m:t>
        </m:r>
        <m:d>
          <m:dPr>
            <m:ctrlPr>
              <w:rPr>
                <w:rFonts w:ascii="Cambria Math" w:eastAsiaTheme="minorEastAsia" w:hAnsi="Cambria Math" w:cs="Arial"/>
                <w:i/>
                <w:szCs w:val="16"/>
              </w:rPr>
            </m:ctrlPr>
          </m:dPr>
          <m:e>
            <m:acc>
              <m:accPr>
                <m:ctrlPr>
                  <w:rPr>
                    <w:rFonts w:ascii="Cambria Math" w:eastAsiaTheme="minorEastAsia" w:hAnsi="Cambria Math" w:cs="Arial"/>
                    <w:i/>
                    <w:szCs w:val="16"/>
                  </w:rPr>
                </m:ctrlPr>
              </m:accPr>
              <m:e>
                <m:r>
                  <w:rPr>
                    <w:rFonts w:ascii="Cambria Math" w:eastAsiaTheme="minorEastAsia" w:hAnsi="Cambria Math" w:cs="Arial"/>
                    <w:szCs w:val="16"/>
                  </w:rPr>
                  <m:t>θ</m:t>
                </m:r>
              </m:e>
            </m:acc>
          </m:e>
        </m:d>
        <m:r>
          <w:rPr>
            <w:rFonts w:ascii="Cambria Math" w:eastAsiaTheme="minorEastAsia" w:hAnsi="Cambria Math" w:cs="Arial"/>
            <w:szCs w:val="16"/>
          </w:rPr>
          <m:t>=θ</m:t>
        </m:r>
      </m:oMath>
      <w:r>
        <w:rPr>
          <w:rFonts w:eastAsiaTheme="minorEastAsia" w:cs="Arial"/>
          <w:szCs w:val="16"/>
        </w:rPr>
        <w:t xml:space="preserve"> </w:t>
      </w:r>
      <w:r w:rsidRPr="00FB3110">
        <w:rPr>
          <w:rFonts w:eastAsiaTheme="minorEastAsia" w:cs="Arial"/>
          <w:szCs w:val="16"/>
        </w:rPr>
        <w:t>esto</w:t>
      </w:r>
      <w:r>
        <w:rPr>
          <w:rFonts w:eastAsiaTheme="minorEastAsia" w:cs="Arial"/>
          <w:szCs w:val="16"/>
        </w:rPr>
        <w:t xml:space="preserve"> </w:t>
      </w:r>
      <w:r w:rsidRPr="00FB3110">
        <w:rPr>
          <w:rFonts w:eastAsiaTheme="minorEastAsia" w:cs="Arial"/>
          <w:szCs w:val="16"/>
        </w:rPr>
        <w:t>es,</w:t>
      </w:r>
      <w:r>
        <w:rPr>
          <w:rFonts w:eastAsiaTheme="minorEastAsia" w:cs="Arial"/>
          <w:szCs w:val="16"/>
        </w:rPr>
        <w:t xml:space="preserve"> </w:t>
      </w:r>
      <w:r w:rsidRPr="00FB3110">
        <w:rPr>
          <w:rFonts w:eastAsiaTheme="minorEastAsia" w:cs="Arial"/>
          <w:szCs w:val="16"/>
        </w:rPr>
        <w:t>el</w:t>
      </w:r>
      <w:r>
        <w:rPr>
          <w:rFonts w:eastAsiaTheme="minorEastAsia" w:cs="Arial"/>
          <w:szCs w:val="16"/>
        </w:rPr>
        <w:t xml:space="preserve"> </w:t>
      </w:r>
      <w:r w:rsidRPr="00FB3110">
        <w:rPr>
          <w:rFonts w:eastAsiaTheme="minorEastAsia" w:cs="Arial"/>
          <w:szCs w:val="16"/>
        </w:rPr>
        <w:t>sesgo.</w:t>
      </w:r>
    </w:p>
    <w:p w:rsidR="00C66ACB" w:rsidRDefault="00C66ACB" w:rsidP="00C66ACB">
      <w:pPr>
        <w:jc w:val="center"/>
        <w:rPr>
          <w:rFonts w:eastAsiaTheme="minorEastAsia" w:cs="Arial"/>
          <w:szCs w:val="16"/>
        </w:rPr>
      </w:pPr>
      <w:r w:rsidRPr="00FB3110">
        <w:rPr>
          <w:rFonts w:eastAsiaTheme="minorEastAsia" w:cs="Arial"/>
          <w:szCs w:val="16"/>
        </w:rPr>
        <w:t>Sesgo=</w:t>
      </w:r>
      <m:oMath>
        <m:r>
          <w:rPr>
            <w:rFonts w:ascii="Cambria Math" w:eastAsiaTheme="minorEastAsia" w:hAnsi="Cambria Math" w:cs="Arial"/>
            <w:szCs w:val="16"/>
          </w:rPr>
          <m:t xml:space="preserve"> E</m:t>
        </m:r>
        <m:d>
          <m:dPr>
            <m:ctrlPr>
              <w:rPr>
                <w:rFonts w:ascii="Cambria Math" w:eastAsiaTheme="minorEastAsia" w:hAnsi="Cambria Math" w:cs="Arial"/>
                <w:i/>
                <w:szCs w:val="16"/>
              </w:rPr>
            </m:ctrlPr>
          </m:dPr>
          <m:e>
            <m:acc>
              <m:accPr>
                <m:ctrlPr>
                  <w:rPr>
                    <w:rFonts w:ascii="Cambria Math" w:eastAsiaTheme="minorEastAsia" w:hAnsi="Cambria Math" w:cs="Arial"/>
                    <w:i/>
                    <w:szCs w:val="16"/>
                  </w:rPr>
                </m:ctrlPr>
              </m:accPr>
              <m:e>
                <m:r>
                  <w:rPr>
                    <w:rFonts w:ascii="Cambria Math" w:eastAsiaTheme="minorEastAsia" w:hAnsi="Cambria Math" w:cs="Arial"/>
                    <w:szCs w:val="16"/>
                  </w:rPr>
                  <m:t>θ</m:t>
                </m:r>
              </m:e>
            </m:acc>
          </m:e>
        </m:d>
        <m:r>
          <w:rPr>
            <w:rFonts w:ascii="Cambria Math" w:eastAsiaTheme="minorEastAsia" w:hAnsi="Cambria Math" w:cs="Arial"/>
            <w:szCs w:val="16"/>
          </w:rPr>
          <m:t>-θ</m:t>
        </m:r>
      </m:oMath>
    </w:p>
    <w:p w:rsidR="00C66ACB" w:rsidRPr="00FB3110" w:rsidRDefault="00C66ACB" w:rsidP="00C66ACB">
      <w:pPr>
        <w:pStyle w:val="Descripcin"/>
        <w:spacing w:after="0"/>
        <w:jc w:val="right"/>
        <w:rPr>
          <w:rFonts w:eastAsiaTheme="minorEastAsia" w:cs="Arial"/>
          <w:szCs w:val="16"/>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9</w:t>
      </w:r>
      <w:r>
        <w:fldChar w:fldCharType="end"/>
      </w:r>
    </w:p>
    <w:p w:rsidR="00C66ACB" w:rsidRDefault="00C66ACB" w:rsidP="00C66ACB">
      <w:pPr>
        <w:rPr>
          <w:rFonts w:eastAsiaTheme="minorEastAsia" w:cs="Arial"/>
          <w:szCs w:val="16"/>
        </w:rPr>
      </w:pPr>
      <w:r w:rsidRPr="00FB3110">
        <w:rPr>
          <w:rFonts w:eastAsiaTheme="minorEastAsia" w:cs="Arial"/>
          <w:szCs w:val="16"/>
        </w:rPr>
        <w:t>b)</w:t>
      </w:r>
      <w:r>
        <w:rPr>
          <w:rFonts w:eastAsiaTheme="minorEastAsia" w:cs="Arial"/>
          <w:szCs w:val="16"/>
        </w:rPr>
        <w:t xml:space="preserve"> </w:t>
      </w:r>
      <w:r w:rsidRPr="00FB3110">
        <w:rPr>
          <w:rFonts w:eastAsiaTheme="minorEastAsia" w:cs="Arial"/>
          <w:szCs w:val="16"/>
        </w:rPr>
        <w:t>Consistencia:</w:t>
      </w:r>
      <w:r>
        <w:rPr>
          <w:rFonts w:eastAsiaTheme="minorEastAsia" w:cs="Arial"/>
          <w:szCs w:val="16"/>
        </w:rPr>
        <w:t xml:space="preserve"> </w:t>
      </w:r>
      <w:r w:rsidRPr="00FB3110">
        <w:rPr>
          <w:rFonts w:eastAsiaTheme="minorEastAsia" w:cs="Arial"/>
          <w:szCs w:val="16"/>
        </w:rPr>
        <w:t>Un</w:t>
      </w:r>
      <w:r>
        <w:rPr>
          <w:rFonts w:eastAsiaTheme="minorEastAsia" w:cs="Arial"/>
          <w:szCs w:val="16"/>
        </w:rPr>
        <w:t xml:space="preserve"> </w:t>
      </w:r>
      <w:r w:rsidRPr="00FB3110">
        <w:rPr>
          <w:rFonts w:eastAsiaTheme="minorEastAsia" w:cs="Arial"/>
          <w:szCs w:val="16"/>
        </w:rPr>
        <w:t>estimador</w:t>
      </w:r>
      <w:r>
        <w:rPr>
          <w:rFonts w:eastAsiaTheme="minorEastAsia" w:cs="Arial"/>
          <w:szCs w:val="16"/>
        </w:rPr>
        <w:t xml:space="preserve"> </w:t>
      </w:r>
      <m:oMath>
        <m:acc>
          <m:accPr>
            <m:ctrlPr>
              <w:rPr>
                <w:rFonts w:ascii="Cambria Math" w:eastAsiaTheme="minorEastAsia" w:hAnsi="Cambria Math" w:cs="Arial"/>
                <w:i/>
                <w:szCs w:val="16"/>
              </w:rPr>
            </m:ctrlPr>
          </m:accPr>
          <m:e>
            <m:r>
              <w:rPr>
                <w:rFonts w:ascii="Cambria Math" w:eastAsiaTheme="minorEastAsia" w:hAnsi="Cambria Math" w:cs="Arial"/>
                <w:szCs w:val="16"/>
              </w:rPr>
              <m:t>θ</m:t>
            </m:r>
          </m:e>
        </m:acc>
      </m:oMath>
      <w:r>
        <w:rPr>
          <w:rFonts w:eastAsiaTheme="minorEastAsia" w:cs="Arial"/>
          <w:szCs w:val="16"/>
        </w:rPr>
        <w:t xml:space="preserve"> </w:t>
      </w:r>
      <w:r w:rsidRPr="00FB3110">
        <w:rPr>
          <w:rFonts w:eastAsiaTheme="minorEastAsia" w:cs="Arial"/>
          <w:szCs w:val="16"/>
        </w:rPr>
        <w:t>de</w:t>
      </w:r>
      <w:r>
        <w:rPr>
          <w:rFonts w:eastAsiaTheme="minorEastAsia" w:cs="Arial"/>
          <w:szCs w:val="16"/>
        </w:rPr>
        <w:t xml:space="preserve"> </w:t>
      </w:r>
      <w:r w:rsidRPr="00FB3110">
        <w:rPr>
          <w:rFonts w:eastAsiaTheme="minorEastAsia" w:cs="Arial"/>
          <w:szCs w:val="16"/>
        </w:rPr>
        <w:t>un</w:t>
      </w:r>
      <w:r>
        <w:rPr>
          <w:rFonts w:eastAsiaTheme="minorEastAsia" w:cs="Arial"/>
          <w:szCs w:val="16"/>
        </w:rPr>
        <w:t xml:space="preserve"> </w:t>
      </w:r>
      <w:r w:rsidRPr="00FB3110">
        <w:rPr>
          <w:rFonts w:eastAsiaTheme="minorEastAsia" w:cs="Arial"/>
          <w:szCs w:val="16"/>
        </w:rPr>
        <w:t>parámetro</w:t>
      </w:r>
      <w:r>
        <w:rPr>
          <w:rFonts w:eastAsiaTheme="minorEastAsia" w:cs="Arial"/>
          <w:szCs w:val="16"/>
        </w:rPr>
        <w:t xml:space="preserve"> </w:t>
      </w:r>
      <m:oMath>
        <m:r>
          <w:rPr>
            <w:rFonts w:ascii="Cambria Math" w:eastAsiaTheme="minorEastAsia" w:hAnsi="Cambria Math" w:cs="Arial"/>
            <w:szCs w:val="16"/>
          </w:rPr>
          <m:t>θ</m:t>
        </m:r>
      </m:oMath>
      <w:r>
        <w:rPr>
          <w:rFonts w:eastAsiaTheme="minorEastAsia" w:cs="Arial"/>
          <w:szCs w:val="16"/>
        </w:rPr>
        <w:t xml:space="preserve"> </w:t>
      </w:r>
      <w:r w:rsidRPr="00FB3110">
        <w:rPr>
          <w:rFonts w:eastAsiaTheme="minorEastAsia" w:cs="Arial"/>
          <w:szCs w:val="16"/>
        </w:rPr>
        <w:t>se</w:t>
      </w:r>
      <w:r>
        <w:rPr>
          <w:rFonts w:eastAsiaTheme="minorEastAsia" w:cs="Arial"/>
          <w:szCs w:val="16"/>
        </w:rPr>
        <w:t xml:space="preserve"> </w:t>
      </w:r>
      <w:r w:rsidRPr="00FB3110">
        <w:rPr>
          <w:rFonts w:eastAsiaTheme="minorEastAsia" w:cs="Arial"/>
          <w:szCs w:val="16"/>
        </w:rPr>
        <w:t>dice</w:t>
      </w:r>
      <w:r>
        <w:rPr>
          <w:rFonts w:eastAsiaTheme="minorEastAsia" w:cs="Arial"/>
          <w:szCs w:val="16"/>
        </w:rPr>
        <w:t xml:space="preserve"> </w:t>
      </w:r>
      <w:r w:rsidRPr="00FB3110">
        <w:rPr>
          <w:rFonts w:eastAsiaTheme="minorEastAsia" w:cs="Arial"/>
          <w:szCs w:val="16"/>
        </w:rPr>
        <w:t>es</w:t>
      </w:r>
      <w:r>
        <w:rPr>
          <w:rFonts w:eastAsiaTheme="minorEastAsia" w:cs="Arial"/>
          <w:szCs w:val="16"/>
        </w:rPr>
        <w:t xml:space="preserve"> </w:t>
      </w:r>
      <w:r w:rsidRPr="00FB3110">
        <w:rPr>
          <w:rFonts w:eastAsiaTheme="minorEastAsia" w:cs="Arial"/>
          <w:szCs w:val="16"/>
        </w:rPr>
        <w:t>consistente</w:t>
      </w:r>
      <w:r>
        <w:rPr>
          <w:rFonts w:eastAsiaTheme="minorEastAsia" w:cs="Arial"/>
          <w:szCs w:val="16"/>
        </w:rPr>
        <w:t xml:space="preserve"> </w:t>
      </w:r>
      <w:r w:rsidRPr="00FB3110">
        <w:rPr>
          <w:rFonts w:eastAsiaTheme="minorEastAsia" w:cs="Arial"/>
          <w:szCs w:val="16"/>
        </w:rPr>
        <w:t>si</w:t>
      </w:r>
      <w:r>
        <w:rPr>
          <w:rFonts w:eastAsiaTheme="minorEastAsia" w:cs="Arial"/>
          <w:szCs w:val="16"/>
        </w:rPr>
        <w:t xml:space="preserve"> </w:t>
      </w:r>
      <w:r w:rsidRPr="00FB3110">
        <w:rPr>
          <w:rFonts w:eastAsiaTheme="minorEastAsia" w:cs="Arial"/>
          <w:szCs w:val="16"/>
        </w:rPr>
        <w:t>la</w:t>
      </w:r>
      <w:r>
        <w:rPr>
          <w:rFonts w:eastAsiaTheme="minorEastAsia" w:cs="Arial"/>
          <w:szCs w:val="16"/>
        </w:rPr>
        <w:t xml:space="preserve"> </w:t>
      </w:r>
      <w:r w:rsidRPr="00FB3110">
        <w:rPr>
          <w:rFonts w:eastAsiaTheme="minorEastAsia" w:cs="Arial"/>
          <w:szCs w:val="16"/>
        </w:rPr>
        <w:t>probabilidad</w:t>
      </w:r>
      <w:r>
        <w:rPr>
          <w:rFonts w:eastAsiaTheme="minorEastAsia" w:cs="Arial"/>
          <w:szCs w:val="16"/>
        </w:rPr>
        <w:t xml:space="preserve"> </w:t>
      </w:r>
      <w:r w:rsidRPr="00FB3110">
        <w:rPr>
          <w:rFonts w:eastAsiaTheme="minorEastAsia" w:cs="Arial"/>
          <w:szCs w:val="16"/>
        </w:rPr>
        <w:t>que</w:t>
      </w:r>
      <w:r>
        <w:rPr>
          <w:rFonts w:eastAsiaTheme="minorEastAsia" w:cs="Arial"/>
          <w:szCs w:val="16"/>
        </w:rPr>
        <w:t xml:space="preserve"> </w:t>
      </w:r>
      <m:oMath>
        <m:acc>
          <m:accPr>
            <m:ctrlPr>
              <w:rPr>
                <w:rFonts w:ascii="Cambria Math" w:eastAsiaTheme="minorEastAsia" w:hAnsi="Cambria Math" w:cs="Arial"/>
                <w:i/>
                <w:szCs w:val="16"/>
              </w:rPr>
            </m:ctrlPr>
          </m:accPr>
          <m:e>
            <m:r>
              <w:rPr>
                <w:rFonts w:ascii="Cambria Math" w:eastAsiaTheme="minorEastAsia" w:hAnsi="Cambria Math" w:cs="Arial"/>
                <w:szCs w:val="16"/>
              </w:rPr>
              <m:t>θ</m:t>
            </m:r>
          </m:e>
        </m:acc>
        <m:r>
          <m:rPr>
            <m:sty m:val="p"/>
          </m:rPr>
          <w:rPr>
            <w:rFonts w:ascii="Cambria Math" w:eastAsiaTheme="minorEastAsia" w:hAnsi="Cambria Math" w:cs="Arial"/>
            <w:szCs w:val="16"/>
          </w:rPr>
          <m:t xml:space="preserve"> </m:t>
        </m:r>
      </m:oMath>
      <w:r w:rsidRPr="00FB3110">
        <w:rPr>
          <w:rFonts w:eastAsiaTheme="minorEastAsia" w:cs="Arial"/>
          <w:szCs w:val="16"/>
        </w:rPr>
        <w:t>difiere</w:t>
      </w:r>
      <w:r>
        <w:rPr>
          <w:rFonts w:eastAsiaTheme="minorEastAsia" w:cs="Arial"/>
          <w:szCs w:val="16"/>
        </w:rPr>
        <w:t xml:space="preserve"> </w:t>
      </w:r>
      <w:r w:rsidRPr="00FB3110">
        <w:rPr>
          <w:rFonts w:eastAsiaTheme="minorEastAsia" w:cs="Arial"/>
          <w:szCs w:val="16"/>
        </w:rPr>
        <w:t>de</w:t>
      </w:r>
      <w:r>
        <w:rPr>
          <w:rFonts w:eastAsiaTheme="minorEastAsia" w:cs="Arial"/>
          <w:szCs w:val="16"/>
        </w:rPr>
        <w:t xml:space="preserve"> </w:t>
      </w:r>
      <m:oMath>
        <m:r>
          <w:rPr>
            <w:rFonts w:ascii="Cambria Math" w:eastAsiaTheme="minorEastAsia" w:hAnsi="Cambria Math" w:cs="Arial"/>
            <w:szCs w:val="16"/>
          </w:rPr>
          <m:t>θ</m:t>
        </m:r>
      </m:oMath>
      <w:r>
        <w:rPr>
          <w:rFonts w:eastAsiaTheme="minorEastAsia" w:cs="Arial"/>
          <w:szCs w:val="16"/>
        </w:rPr>
        <w:t xml:space="preserve"> </w:t>
      </w:r>
      <w:r w:rsidRPr="00FB3110">
        <w:rPr>
          <w:rFonts w:eastAsiaTheme="minorEastAsia" w:cs="Arial"/>
          <w:szCs w:val="16"/>
        </w:rPr>
        <w:t>por</w:t>
      </w:r>
      <w:r>
        <w:rPr>
          <w:rFonts w:eastAsiaTheme="minorEastAsia" w:cs="Arial"/>
          <w:szCs w:val="16"/>
        </w:rPr>
        <w:t xml:space="preserve"> </w:t>
      </w:r>
      <w:r w:rsidRPr="00FB3110">
        <w:rPr>
          <w:rFonts w:eastAsiaTheme="minorEastAsia" w:cs="Arial"/>
          <w:szCs w:val="16"/>
        </w:rPr>
        <w:t>más</w:t>
      </w:r>
      <w:r>
        <w:rPr>
          <w:rFonts w:eastAsiaTheme="minorEastAsia" w:cs="Arial"/>
          <w:szCs w:val="16"/>
        </w:rPr>
        <w:t xml:space="preserve"> </w:t>
      </w:r>
      <w:r w:rsidRPr="00FB3110">
        <w:rPr>
          <w:rFonts w:eastAsiaTheme="minorEastAsia" w:cs="Arial"/>
          <w:szCs w:val="16"/>
        </w:rPr>
        <w:t>de</w:t>
      </w:r>
      <w:r>
        <w:rPr>
          <w:rFonts w:eastAsiaTheme="minorEastAsia" w:cs="Arial"/>
          <w:szCs w:val="16"/>
        </w:rPr>
        <w:t xml:space="preserve"> </w:t>
      </w:r>
      <w:r w:rsidRPr="00FB3110">
        <w:rPr>
          <w:rFonts w:eastAsiaTheme="minorEastAsia" w:cs="Arial"/>
          <w:szCs w:val="16"/>
        </w:rPr>
        <w:t>una</w:t>
      </w:r>
      <w:r>
        <w:rPr>
          <w:rFonts w:eastAsiaTheme="minorEastAsia" w:cs="Arial"/>
          <w:szCs w:val="16"/>
        </w:rPr>
        <w:t xml:space="preserve"> </w:t>
      </w:r>
      <w:r w:rsidRPr="00FB3110">
        <w:rPr>
          <w:rFonts w:eastAsiaTheme="minorEastAsia" w:cs="Arial"/>
          <w:szCs w:val="16"/>
        </w:rPr>
        <w:t>constante</w:t>
      </w:r>
      <w:r>
        <w:rPr>
          <w:rFonts w:eastAsiaTheme="minorEastAsia" w:cs="Arial"/>
          <w:szCs w:val="16"/>
        </w:rPr>
        <w:t xml:space="preserve"> </w:t>
      </w:r>
      <w:r w:rsidRPr="00FB3110">
        <w:rPr>
          <w:rFonts w:eastAsiaTheme="minorEastAsia" w:cs="Arial"/>
          <w:szCs w:val="16"/>
        </w:rPr>
        <w:t>arbitraria</w:t>
      </w:r>
      <w:r>
        <w:rPr>
          <w:rFonts w:eastAsiaTheme="minorEastAsia" w:cs="Arial"/>
          <w:szCs w:val="16"/>
        </w:rPr>
        <w:t xml:space="preserve"> </w:t>
      </w:r>
      <m:oMath>
        <m:r>
          <w:rPr>
            <w:rFonts w:ascii="Cambria Math" w:eastAsiaTheme="minorEastAsia" w:hAnsi="Cambria Math" w:cs="Arial"/>
            <w:szCs w:val="16"/>
          </w:rPr>
          <m:t>ε</m:t>
        </m:r>
      </m:oMath>
      <w:r w:rsidRPr="00FB3110">
        <w:rPr>
          <w:rFonts w:eastAsiaTheme="minorEastAsia" w:cs="Arial"/>
          <w:szCs w:val="16"/>
        </w:rPr>
        <w:t>,</w:t>
      </w:r>
      <w:r>
        <w:rPr>
          <w:rFonts w:eastAsiaTheme="minorEastAsia" w:cs="Arial"/>
          <w:szCs w:val="16"/>
        </w:rPr>
        <w:t xml:space="preserve"> </w:t>
      </w:r>
      <w:r w:rsidRPr="00FB3110">
        <w:rPr>
          <w:rFonts w:eastAsiaTheme="minorEastAsia" w:cs="Arial"/>
          <w:szCs w:val="16"/>
        </w:rPr>
        <w:t>se</w:t>
      </w:r>
      <w:r>
        <w:rPr>
          <w:rFonts w:eastAsiaTheme="minorEastAsia" w:cs="Arial"/>
          <w:szCs w:val="16"/>
        </w:rPr>
        <w:t xml:space="preserve"> </w:t>
      </w:r>
      <w:r w:rsidRPr="00FB3110">
        <w:rPr>
          <w:rFonts w:eastAsiaTheme="minorEastAsia" w:cs="Arial"/>
          <w:szCs w:val="16"/>
        </w:rPr>
        <w:t>aproxima</w:t>
      </w:r>
      <w:r>
        <w:rPr>
          <w:rFonts w:eastAsiaTheme="minorEastAsia" w:cs="Arial"/>
          <w:szCs w:val="16"/>
        </w:rPr>
        <w:t xml:space="preserve"> </w:t>
      </w:r>
      <w:r w:rsidRPr="00FB3110">
        <w:rPr>
          <w:rFonts w:eastAsiaTheme="minorEastAsia" w:cs="Arial"/>
          <w:szCs w:val="16"/>
        </w:rPr>
        <w:t>a</w:t>
      </w:r>
      <w:r>
        <w:rPr>
          <w:rFonts w:eastAsiaTheme="minorEastAsia" w:cs="Arial"/>
          <w:szCs w:val="16"/>
        </w:rPr>
        <w:t xml:space="preserve"> </w:t>
      </w:r>
      <w:r w:rsidRPr="00FB3110">
        <w:rPr>
          <w:rFonts w:eastAsiaTheme="minorEastAsia" w:cs="Arial"/>
          <w:szCs w:val="16"/>
        </w:rPr>
        <w:t>cero</w:t>
      </w:r>
      <w:r>
        <w:rPr>
          <w:rFonts w:eastAsiaTheme="minorEastAsia" w:cs="Arial"/>
          <w:szCs w:val="16"/>
        </w:rPr>
        <w:t xml:space="preserve"> </w:t>
      </w:r>
      <w:r w:rsidRPr="00FB3110">
        <w:rPr>
          <w:rFonts w:eastAsiaTheme="minorEastAsia" w:cs="Arial"/>
          <w:szCs w:val="16"/>
        </w:rPr>
        <w:t>a</w:t>
      </w:r>
      <w:r>
        <w:rPr>
          <w:rFonts w:eastAsiaTheme="minorEastAsia" w:cs="Arial"/>
          <w:szCs w:val="16"/>
        </w:rPr>
        <w:t xml:space="preserve"> </w:t>
      </w:r>
      <w:r w:rsidRPr="00FB3110">
        <w:rPr>
          <w:rFonts w:eastAsiaTheme="minorEastAsia" w:cs="Arial"/>
          <w:szCs w:val="16"/>
        </w:rPr>
        <w:t>medida</w:t>
      </w:r>
      <w:r>
        <w:rPr>
          <w:rFonts w:eastAsiaTheme="minorEastAsia" w:cs="Arial"/>
          <w:szCs w:val="16"/>
        </w:rPr>
        <w:t xml:space="preserve"> </w:t>
      </w:r>
      <w:r w:rsidRPr="00FB3110">
        <w:rPr>
          <w:rFonts w:eastAsiaTheme="minorEastAsia" w:cs="Arial"/>
          <w:szCs w:val="16"/>
        </w:rPr>
        <w:t>que</w:t>
      </w:r>
      <w:r>
        <w:rPr>
          <w:rFonts w:eastAsiaTheme="minorEastAsia" w:cs="Arial"/>
          <w:szCs w:val="16"/>
        </w:rPr>
        <w:t xml:space="preserve"> </w:t>
      </w:r>
      <w:r w:rsidRPr="00FB3110">
        <w:rPr>
          <w:rFonts w:eastAsiaTheme="minorEastAsia" w:cs="Arial"/>
          <w:szCs w:val="16"/>
        </w:rPr>
        <w:t>el</w:t>
      </w:r>
      <w:r>
        <w:rPr>
          <w:rFonts w:eastAsiaTheme="minorEastAsia" w:cs="Arial"/>
          <w:szCs w:val="16"/>
        </w:rPr>
        <w:t xml:space="preserve"> </w:t>
      </w:r>
      <w:r w:rsidRPr="00FB3110">
        <w:rPr>
          <w:rFonts w:eastAsiaTheme="minorEastAsia" w:cs="Arial"/>
          <w:szCs w:val="16"/>
        </w:rPr>
        <w:t>tamaño</w:t>
      </w:r>
      <w:r>
        <w:rPr>
          <w:rFonts w:eastAsiaTheme="minorEastAsia" w:cs="Arial"/>
          <w:szCs w:val="16"/>
        </w:rPr>
        <w:t xml:space="preserve"> </w:t>
      </w:r>
      <w:r w:rsidRPr="00FB3110">
        <w:rPr>
          <w:rFonts w:eastAsiaTheme="minorEastAsia" w:cs="Arial"/>
          <w:szCs w:val="16"/>
        </w:rPr>
        <w:t>de</w:t>
      </w:r>
      <w:r>
        <w:rPr>
          <w:rFonts w:eastAsiaTheme="minorEastAsia" w:cs="Arial"/>
          <w:szCs w:val="16"/>
        </w:rPr>
        <w:t xml:space="preserve"> </w:t>
      </w:r>
      <w:r w:rsidRPr="00FB3110">
        <w:rPr>
          <w:rFonts w:eastAsiaTheme="minorEastAsia" w:cs="Arial"/>
          <w:szCs w:val="16"/>
        </w:rPr>
        <w:t>la</w:t>
      </w:r>
      <w:r>
        <w:rPr>
          <w:rFonts w:eastAsiaTheme="minorEastAsia" w:cs="Arial"/>
          <w:szCs w:val="16"/>
        </w:rPr>
        <w:t xml:space="preserve"> </w:t>
      </w:r>
      <w:r w:rsidRPr="00FB3110">
        <w:rPr>
          <w:rFonts w:eastAsiaTheme="minorEastAsia" w:cs="Arial"/>
          <w:szCs w:val="16"/>
        </w:rPr>
        <w:t>muestra</w:t>
      </w:r>
      <w:r>
        <w:rPr>
          <w:rFonts w:eastAsiaTheme="minorEastAsia" w:cs="Arial"/>
          <w:szCs w:val="16"/>
        </w:rPr>
        <w:t xml:space="preserve"> </w:t>
      </w:r>
      <w:r w:rsidRPr="00FB3110">
        <w:rPr>
          <w:rFonts w:eastAsiaTheme="minorEastAsia" w:cs="Arial"/>
          <w:szCs w:val="16"/>
        </w:rPr>
        <w:t>tiende</w:t>
      </w:r>
      <w:r>
        <w:rPr>
          <w:rFonts w:eastAsiaTheme="minorEastAsia" w:cs="Arial"/>
          <w:szCs w:val="16"/>
        </w:rPr>
        <w:t xml:space="preserve"> </w:t>
      </w:r>
      <w:r w:rsidRPr="00FB3110">
        <w:rPr>
          <w:rFonts w:eastAsiaTheme="minorEastAsia" w:cs="Arial"/>
          <w:szCs w:val="16"/>
        </w:rPr>
        <w:t>al</w:t>
      </w:r>
      <w:r>
        <w:rPr>
          <w:rFonts w:eastAsiaTheme="minorEastAsia" w:cs="Arial"/>
          <w:szCs w:val="16"/>
        </w:rPr>
        <w:t xml:space="preserve"> </w:t>
      </w:r>
      <w:r w:rsidRPr="00FB3110">
        <w:rPr>
          <w:rFonts w:eastAsiaTheme="minorEastAsia" w:cs="Arial"/>
          <w:szCs w:val="16"/>
        </w:rPr>
        <w:t>infinito.</w:t>
      </w:r>
    </w:p>
    <w:p w:rsidR="00C66ACB" w:rsidRPr="00FB3110" w:rsidRDefault="00C66ACB" w:rsidP="00C66ACB">
      <w:pPr>
        <w:rPr>
          <w:rFonts w:eastAsiaTheme="minorEastAsia" w:cs="Arial"/>
          <w:szCs w:val="16"/>
        </w:rPr>
      </w:pPr>
    </w:p>
    <w:p w:rsidR="00C66ACB" w:rsidRDefault="00C66ACB" w:rsidP="00C66ACB">
      <w:pPr>
        <w:rPr>
          <w:rFonts w:eastAsiaTheme="minorEastAsia" w:cs="Arial"/>
          <w:szCs w:val="16"/>
        </w:rPr>
      </w:pPr>
      <w:r w:rsidRPr="00FB3110">
        <w:rPr>
          <w:rFonts w:eastAsiaTheme="minorEastAsia" w:cs="Arial"/>
          <w:szCs w:val="16"/>
        </w:rPr>
        <w:lastRenderedPageBreak/>
        <w:t>c)</w:t>
      </w:r>
      <w:r>
        <w:rPr>
          <w:rFonts w:eastAsiaTheme="minorEastAsia" w:cs="Arial"/>
          <w:szCs w:val="16"/>
        </w:rPr>
        <w:t xml:space="preserve"> </w:t>
      </w:r>
      <w:r w:rsidRPr="00FB3110">
        <w:rPr>
          <w:rFonts w:eastAsiaTheme="minorEastAsia" w:cs="Arial"/>
          <w:szCs w:val="16"/>
        </w:rPr>
        <w:t>Eficiencia:</w:t>
      </w:r>
      <w:r>
        <w:rPr>
          <w:rFonts w:eastAsiaTheme="minorEastAsia" w:cs="Arial"/>
          <w:szCs w:val="16"/>
        </w:rPr>
        <w:t xml:space="preserve"> </w:t>
      </w:r>
      <w:r w:rsidRPr="00FB3110">
        <w:rPr>
          <w:rFonts w:eastAsiaTheme="minorEastAsia" w:cs="Arial"/>
          <w:szCs w:val="16"/>
        </w:rPr>
        <w:t>Un</w:t>
      </w:r>
      <w:r>
        <w:rPr>
          <w:rFonts w:eastAsiaTheme="minorEastAsia" w:cs="Arial"/>
          <w:szCs w:val="16"/>
        </w:rPr>
        <w:t xml:space="preserve"> </w:t>
      </w:r>
      <w:r w:rsidRPr="00FB3110">
        <w:rPr>
          <w:rFonts w:eastAsiaTheme="minorEastAsia" w:cs="Arial"/>
          <w:szCs w:val="16"/>
        </w:rPr>
        <w:t>estimador</w:t>
      </w:r>
      <w:r>
        <w:rPr>
          <w:rFonts w:eastAsiaTheme="minorEastAsia" w:cs="Arial"/>
          <w:szCs w:val="16"/>
        </w:rPr>
        <w:t xml:space="preserve"> </w:t>
      </w:r>
      <m:oMath>
        <m:acc>
          <m:accPr>
            <m:ctrlPr>
              <w:rPr>
                <w:rFonts w:ascii="Cambria Math" w:eastAsiaTheme="minorEastAsia" w:hAnsi="Cambria Math" w:cs="Arial"/>
                <w:i/>
                <w:szCs w:val="16"/>
              </w:rPr>
            </m:ctrlPr>
          </m:accPr>
          <m:e>
            <m:r>
              <w:rPr>
                <w:rFonts w:ascii="Cambria Math" w:eastAsiaTheme="minorEastAsia" w:hAnsi="Cambria Math" w:cs="Arial"/>
                <w:szCs w:val="16"/>
              </w:rPr>
              <m:t>θ</m:t>
            </m:r>
          </m:e>
        </m:acc>
      </m:oMath>
      <w:r>
        <w:rPr>
          <w:rFonts w:eastAsiaTheme="minorEastAsia" w:cs="Arial"/>
          <w:szCs w:val="16"/>
        </w:rPr>
        <w:t xml:space="preserve"> </w:t>
      </w:r>
      <w:r w:rsidRPr="00FB3110">
        <w:rPr>
          <w:rFonts w:eastAsiaTheme="minorEastAsia" w:cs="Arial"/>
          <w:szCs w:val="16"/>
        </w:rPr>
        <w:t>se</w:t>
      </w:r>
      <w:r>
        <w:rPr>
          <w:rFonts w:eastAsiaTheme="minorEastAsia" w:cs="Arial"/>
          <w:szCs w:val="16"/>
        </w:rPr>
        <w:t xml:space="preserve"> </w:t>
      </w:r>
      <w:r w:rsidRPr="00FB3110">
        <w:rPr>
          <w:rFonts w:eastAsiaTheme="minorEastAsia" w:cs="Arial"/>
          <w:szCs w:val="16"/>
        </w:rPr>
        <w:t>dice</w:t>
      </w:r>
      <w:r>
        <w:rPr>
          <w:rFonts w:eastAsiaTheme="minorEastAsia" w:cs="Arial"/>
          <w:szCs w:val="16"/>
        </w:rPr>
        <w:t xml:space="preserve"> </w:t>
      </w:r>
      <w:r w:rsidRPr="00FB3110">
        <w:rPr>
          <w:rFonts w:eastAsiaTheme="minorEastAsia" w:cs="Arial"/>
          <w:szCs w:val="16"/>
        </w:rPr>
        <w:t>que</w:t>
      </w:r>
      <w:r>
        <w:rPr>
          <w:rFonts w:eastAsiaTheme="minorEastAsia" w:cs="Arial"/>
          <w:szCs w:val="16"/>
        </w:rPr>
        <w:t xml:space="preserve"> </w:t>
      </w:r>
      <w:r w:rsidRPr="00FB3110">
        <w:rPr>
          <w:rFonts w:eastAsiaTheme="minorEastAsia" w:cs="Arial"/>
          <w:szCs w:val="16"/>
        </w:rPr>
        <w:t>es</w:t>
      </w:r>
      <w:r>
        <w:rPr>
          <w:rFonts w:eastAsiaTheme="minorEastAsia" w:cs="Arial"/>
          <w:szCs w:val="16"/>
        </w:rPr>
        <w:t xml:space="preserve"> </w:t>
      </w:r>
      <w:r w:rsidRPr="00FB3110">
        <w:rPr>
          <w:rFonts w:eastAsiaTheme="minorEastAsia" w:cs="Arial"/>
          <w:szCs w:val="16"/>
        </w:rPr>
        <w:t>un</w:t>
      </w:r>
      <w:r>
        <w:rPr>
          <w:rFonts w:eastAsiaTheme="minorEastAsia" w:cs="Arial"/>
          <w:szCs w:val="16"/>
        </w:rPr>
        <w:t xml:space="preserve"> </w:t>
      </w:r>
      <w:r w:rsidRPr="00FB3110">
        <w:rPr>
          <w:rFonts w:eastAsiaTheme="minorEastAsia" w:cs="Arial"/>
          <w:szCs w:val="16"/>
        </w:rPr>
        <w:t>estimador</w:t>
      </w:r>
      <w:r>
        <w:rPr>
          <w:rFonts w:eastAsiaTheme="minorEastAsia" w:cs="Arial"/>
          <w:szCs w:val="16"/>
        </w:rPr>
        <w:t xml:space="preserve"> </w:t>
      </w:r>
      <w:r w:rsidRPr="00FB3110">
        <w:rPr>
          <w:rFonts w:eastAsiaTheme="minorEastAsia" w:cs="Arial"/>
          <w:szCs w:val="16"/>
        </w:rPr>
        <w:t>más</w:t>
      </w:r>
      <w:r>
        <w:rPr>
          <w:rFonts w:eastAsiaTheme="minorEastAsia" w:cs="Arial"/>
          <w:szCs w:val="16"/>
        </w:rPr>
        <w:t xml:space="preserve"> </w:t>
      </w:r>
      <w:r w:rsidRPr="00FB3110">
        <w:rPr>
          <w:rFonts w:eastAsiaTheme="minorEastAsia" w:cs="Arial"/>
          <w:szCs w:val="16"/>
        </w:rPr>
        <w:t>eficiente</w:t>
      </w:r>
      <w:r>
        <w:rPr>
          <w:rFonts w:eastAsiaTheme="minorEastAsia" w:cs="Arial"/>
          <w:szCs w:val="16"/>
        </w:rPr>
        <w:t xml:space="preserve"> </w:t>
      </w:r>
      <w:r w:rsidRPr="00FB3110">
        <w:rPr>
          <w:rFonts w:eastAsiaTheme="minorEastAsia" w:cs="Arial"/>
          <w:szCs w:val="16"/>
        </w:rPr>
        <w:t>de</w:t>
      </w:r>
      <w:r>
        <w:rPr>
          <w:rFonts w:eastAsiaTheme="minorEastAsia" w:cs="Arial"/>
          <w:szCs w:val="16"/>
        </w:rPr>
        <w:t xml:space="preserve"> </w:t>
      </w:r>
      <m:oMath>
        <m:r>
          <w:rPr>
            <w:rFonts w:ascii="Cambria Math" w:eastAsiaTheme="minorEastAsia" w:hAnsi="Cambria Math" w:cs="Arial"/>
            <w:szCs w:val="16"/>
          </w:rPr>
          <m:t>θ</m:t>
        </m:r>
      </m:oMath>
      <w:r>
        <w:rPr>
          <w:rFonts w:eastAsiaTheme="minorEastAsia" w:cs="Arial"/>
          <w:szCs w:val="16"/>
        </w:rPr>
        <w:t xml:space="preserve"> </w:t>
      </w:r>
      <w:r w:rsidRPr="00FB3110">
        <w:rPr>
          <w:rFonts w:eastAsiaTheme="minorEastAsia" w:cs="Arial"/>
          <w:szCs w:val="16"/>
        </w:rPr>
        <w:t>si</w:t>
      </w:r>
      <w:r>
        <w:rPr>
          <w:rFonts w:eastAsiaTheme="minorEastAsia" w:cs="Arial"/>
          <w:szCs w:val="16"/>
        </w:rPr>
        <w:t xml:space="preserve"> </w:t>
      </w:r>
      <w:r w:rsidRPr="00FB3110">
        <w:rPr>
          <w:rFonts w:eastAsiaTheme="minorEastAsia" w:cs="Arial"/>
          <w:szCs w:val="16"/>
        </w:rPr>
        <w:t>no</w:t>
      </w:r>
      <w:r>
        <w:rPr>
          <w:rFonts w:eastAsiaTheme="minorEastAsia" w:cs="Arial"/>
          <w:szCs w:val="16"/>
        </w:rPr>
        <w:t xml:space="preserve"> </w:t>
      </w:r>
      <w:r w:rsidRPr="00FB3110">
        <w:rPr>
          <w:rFonts w:eastAsiaTheme="minorEastAsia" w:cs="Arial"/>
          <w:szCs w:val="16"/>
        </w:rPr>
        <w:t>es</w:t>
      </w:r>
      <w:r>
        <w:rPr>
          <w:rFonts w:eastAsiaTheme="minorEastAsia" w:cs="Arial"/>
          <w:szCs w:val="16"/>
        </w:rPr>
        <w:t xml:space="preserve"> </w:t>
      </w:r>
      <w:r w:rsidRPr="00FB3110">
        <w:rPr>
          <w:rFonts w:eastAsiaTheme="minorEastAsia" w:cs="Arial"/>
          <w:szCs w:val="16"/>
        </w:rPr>
        <w:t>sesgado</w:t>
      </w:r>
      <w:r>
        <w:rPr>
          <w:rFonts w:eastAsiaTheme="minorEastAsia" w:cs="Arial"/>
          <w:szCs w:val="16"/>
        </w:rPr>
        <w:t xml:space="preserve"> </w:t>
      </w:r>
      <w:r w:rsidRPr="00FB3110">
        <w:rPr>
          <w:rFonts w:eastAsiaTheme="minorEastAsia" w:cs="Arial"/>
          <w:szCs w:val="16"/>
        </w:rPr>
        <w:t>y</w:t>
      </w:r>
      <w:r>
        <w:rPr>
          <w:rFonts w:eastAsiaTheme="minorEastAsia" w:cs="Arial"/>
          <w:szCs w:val="16"/>
        </w:rPr>
        <w:t xml:space="preserve"> </w:t>
      </w:r>
      <w:r w:rsidRPr="00FB3110">
        <w:rPr>
          <w:rFonts w:eastAsiaTheme="minorEastAsia" w:cs="Arial"/>
          <w:szCs w:val="16"/>
        </w:rPr>
        <w:t>si</w:t>
      </w:r>
      <w:r>
        <w:rPr>
          <w:rFonts w:eastAsiaTheme="minorEastAsia" w:cs="Arial"/>
          <w:szCs w:val="16"/>
        </w:rPr>
        <w:t xml:space="preserve"> </w:t>
      </w:r>
      <w:r w:rsidRPr="00FB3110">
        <w:rPr>
          <w:rFonts w:eastAsiaTheme="minorEastAsia" w:cs="Arial"/>
          <w:szCs w:val="16"/>
        </w:rPr>
        <w:t>su</w:t>
      </w:r>
      <w:r>
        <w:rPr>
          <w:rFonts w:eastAsiaTheme="minorEastAsia" w:cs="Arial"/>
          <w:szCs w:val="16"/>
        </w:rPr>
        <w:t xml:space="preserve"> </w:t>
      </w:r>
      <w:r w:rsidRPr="00FB3110">
        <w:rPr>
          <w:rFonts w:eastAsiaTheme="minorEastAsia" w:cs="Arial"/>
          <w:szCs w:val="16"/>
        </w:rPr>
        <w:t>varianza</w:t>
      </w:r>
      <w:r>
        <w:rPr>
          <w:rFonts w:eastAsiaTheme="minorEastAsia" w:cs="Arial"/>
          <w:szCs w:val="16"/>
        </w:rPr>
        <w:t xml:space="preserve"> </w:t>
      </w:r>
      <w:r w:rsidRPr="00FB3110">
        <w:rPr>
          <w:rFonts w:eastAsiaTheme="minorEastAsia" w:cs="Arial"/>
          <w:szCs w:val="16"/>
        </w:rPr>
        <w:t>es</w:t>
      </w:r>
      <w:r>
        <w:rPr>
          <w:rFonts w:eastAsiaTheme="minorEastAsia" w:cs="Arial"/>
          <w:szCs w:val="16"/>
        </w:rPr>
        <w:t xml:space="preserve"> </w:t>
      </w:r>
      <w:r w:rsidRPr="00FB3110">
        <w:rPr>
          <w:rFonts w:eastAsiaTheme="minorEastAsia" w:cs="Arial"/>
          <w:szCs w:val="16"/>
        </w:rPr>
        <w:t>por</w:t>
      </w:r>
      <w:r>
        <w:rPr>
          <w:rFonts w:eastAsiaTheme="minorEastAsia" w:cs="Arial"/>
          <w:szCs w:val="16"/>
        </w:rPr>
        <w:t xml:space="preserve"> </w:t>
      </w:r>
      <w:r w:rsidRPr="00FB3110">
        <w:rPr>
          <w:rFonts w:eastAsiaTheme="minorEastAsia" w:cs="Arial"/>
          <w:szCs w:val="16"/>
        </w:rPr>
        <w:t>lo</w:t>
      </w:r>
      <w:r>
        <w:rPr>
          <w:rFonts w:eastAsiaTheme="minorEastAsia" w:cs="Arial"/>
          <w:szCs w:val="16"/>
        </w:rPr>
        <w:t xml:space="preserve"> </w:t>
      </w:r>
      <w:r w:rsidRPr="00FB3110">
        <w:rPr>
          <w:rFonts w:eastAsiaTheme="minorEastAsia" w:cs="Arial"/>
          <w:szCs w:val="16"/>
        </w:rPr>
        <w:t>menos</w:t>
      </w:r>
      <w:r>
        <w:rPr>
          <w:rFonts w:eastAsiaTheme="minorEastAsia" w:cs="Arial"/>
          <w:szCs w:val="16"/>
        </w:rPr>
        <w:t xml:space="preserve"> </w:t>
      </w:r>
      <w:r w:rsidRPr="00FB3110">
        <w:rPr>
          <w:rFonts w:eastAsiaTheme="minorEastAsia" w:cs="Arial"/>
          <w:szCs w:val="16"/>
        </w:rPr>
        <w:t>menor</w:t>
      </w:r>
      <w:r>
        <w:rPr>
          <w:rFonts w:eastAsiaTheme="minorEastAsia" w:cs="Arial"/>
          <w:szCs w:val="16"/>
        </w:rPr>
        <w:t xml:space="preserve"> </w:t>
      </w:r>
      <w:r w:rsidRPr="00FB3110">
        <w:rPr>
          <w:rFonts w:eastAsiaTheme="minorEastAsia" w:cs="Arial"/>
          <w:szCs w:val="16"/>
        </w:rPr>
        <w:t>que</w:t>
      </w:r>
      <w:r>
        <w:rPr>
          <w:rFonts w:eastAsiaTheme="minorEastAsia" w:cs="Arial"/>
          <w:szCs w:val="16"/>
        </w:rPr>
        <w:t xml:space="preserve"> </w:t>
      </w:r>
      <w:r w:rsidRPr="00FB3110">
        <w:rPr>
          <w:rFonts w:eastAsiaTheme="minorEastAsia" w:cs="Arial"/>
          <w:szCs w:val="16"/>
        </w:rPr>
        <w:t>la</w:t>
      </w:r>
      <w:r>
        <w:rPr>
          <w:rFonts w:eastAsiaTheme="minorEastAsia" w:cs="Arial"/>
          <w:szCs w:val="16"/>
        </w:rPr>
        <w:t xml:space="preserve"> </w:t>
      </w:r>
      <w:r w:rsidRPr="00FB3110">
        <w:rPr>
          <w:rFonts w:eastAsiaTheme="minorEastAsia" w:cs="Arial"/>
          <w:szCs w:val="16"/>
        </w:rPr>
        <w:t>de</w:t>
      </w:r>
      <w:r>
        <w:rPr>
          <w:rFonts w:eastAsiaTheme="minorEastAsia" w:cs="Arial"/>
          <w:szCs w:val="16"/>
        </w:rPr>
        <w:t xml:space="preserve"> </w:t>
      </w:r>
      <w:r w:rsidRPr="00FB3110">
        <w:rPr>
          <w:rFonts w:eastAsiaTheme="minorEastAsia" w:cs="Arial"/>
          <w:szCs w:val="16"/>
        </w:rPr>
        <w:t>cualquier</w:t>
      </w:r>
      <w:r>
        <w:rPr>
          <w:rFonts w:eastAsiaTheme="minorEastAsia" w:cs="Arial"/>
          <w:szCs w:val="16"/>
        </w:rPr>
        <w:t xml:space="preserve"> </w:t>
      </w:r>
      <w:r w:rsidRPr="00FB3110">
        <w:rPr>
          <w:rFonts w:eastAsiaTheme="minorEastAsia" w:cs="Arial"/>
          <w:szCs w:val="16"/>
        </w:rPr>
        <w:t>otro</w:t>
      </w:r>
      <w:r>
        <w:rPr>
          <w:rFonts w:eastAsiaTheme="minorEastAsia" w:cs="Arial"/>
          <w:szCs w:val="16"/>
        </w:rPr>
        <w:t xml:space="preserve"> </w:t>
      </w:r>
      <w:r w:rsidRPr="00FB3110">
        <w:rPr>
          <w:rFonts w:eastAsiaTheme="minorEastAsia" w:cs="Arial"/>
          <w:szCs w:val="16"/>
        </w:rPr>
        <w:t>estimador</w:t>
      </w:r>
      <w:r>
        <w:rPr>
          <w:rFonts w:eastAsiaTheme="minorEastAsia" w:cs="Arial"/>
          <w:szCs w:val="16"/>
        </w:rPr>
        <w:t xml:space="preserve"> </w:t>
      </w:r>
      <w:r w:rsidRPr="00FB3110">
        <w:rPr>
          <w:rFonts w:eastAsiaTheme="minorEastAsia" w:cs="Arial"/>
          <w:szCs w:val="16"/>
        </w:rPr>
        <w:t>de</w:t>
      </w:r>
      <w:r>
        <w:rPr>
          <w:rFonts w:eastAsiaTheme="minorEastAsia" w:cs="Arial"/>
          <w:szCs w:val="16"/>
        </w:rPr>
        <w:t xml:space="preserve"> </w:t>
      </w:r>
      <m:oMath>
        <m:r>
          <w:rPr>
            <w:rFonts w:ascii="Cambria Math" w:eastAsiaTheme="minorEastAsia" w:hAnsi="Cambria Math" w:cs="Arial"/>
            <w:szCs w:val="16"/>
          </w:rPr>
          <m:t>θ</m:t>
        </m:r>
      </m:oMath>
      <w:r w:rsidRPr="00FB3110">
        <w:rPr>
          <w:rFonts w:eastAsiaTheme="minorEastAsia" w:cs="Arial"/>
          <w:szCs w:val="16"/>
        </w:rPr>
        <w:t>.</w:t>
      </w:r>
    </w:p>
    <w:p w:rsidR="00C66ACB" w:rsidRPr="00FB3110" w:rsidRDefault="00C66ACB" w:rsidP="00C66ACB">
      <w:pPr>
        <w:rPr>
          <w:rFonts w:eastAsiaTheme="minorEastAsia" w:cs="Arial"/>
          <w:szCs w:val="16"/>
        </w:rPr>
      </w:pPr>
    </w:p>
    <w:p w:rsidR="00C66ACB" w:rsidRPr="00FB3110" w:rsidRDefault="00C66ACB" w:rsidP="00C66ACB">
      <w:pPr>
        <w:rPr>
          <w:rFonts w:eastAsiaTheme="minorEastAsia" w:cs="Arial"/>
          <w:szCs w:val="16"/>
        </w:rPr>
      </w:pPr>
      <w:r w:rsidRPr="00FB3110">
        <w:rPr>
          <w:rFonts w:eastAsiaTheme="minorEastAsia" w:cs="Arial"/>
          <w:szCs w:val="16"/>
        </w:rPr>
        <w:t>d)</w:t>
      </w:r>
      <w:r>
        <w:rPr>
          <w:rFonts w:eastAsiaTheme="minorEastAsia" w:cs="Arial"/>
          <w:szCs w:val="16"/>
        </w:rPr>
        <w:t xml:space="preserve"> </w:t>
      </w:r>
      <w:r w:rsidRPr="00FB3110">
        <w:rPr>
          <w:rFonts w:eastAsiaTheme="minorEastAsia" w:cs="Arial"/>
          <w:szCs w:val="16"/>
        </w:rPr>
        <w:t>Suficiencia:</w:t>
      </w:r>
      <w:r>
        <w:rPr>
          <w:rFonts w:eastAsiaTheme="minorEastAsia" w:cs="Arial"/>
          <w:szCs w:val="16"/>
        </w:rPr>
        <w:t xml:space="preserve"> </w:t>
      </w:r>
      <w:r w:rsidRPr="00FB3110">
        <w:rPr>
          <w:rFonts w:eastAsiaTheme="minorEastAsia" w:cs="Arial"/>
          <w:szCs w:val="16"/>
        </w:rPr>
        <w:t>Un</w:t>
      </w:r>
      <w:r>
        <w:rPr>
          <w:rFonts w:eastAsiaTheme="minorEastAsia" w:cs="Arial"/>
          <w:szCs w:val="16"/>
        </w:rPr>
        <w:t xml:space="preserve"> </w:t>
      </w:r>
      <w:r w:rsidRPr="00FB3110">
        <w:rPr>
          <w:rFonts w:eastAsiaTheme="minorEastAsia" w:cs="Arial"/>
          <w:szCs w:val="16"/>
        </w:rPr>
        <w:t>estimador</w:t>
      </w:r>
      <w:r>
        <w:rPr>
          <w:rFonts w:eastAsiaTheme="minorEastAsia" w:cs="Arial"/>
          <w:szCs w:val="16"/>
        </w:rPr>
        <w:t xml:space="preserve"> </w:t>
      </w:r>
      <m:oMath>
        <m:acc>
          <m:accPr>
            <m:ctrlPr>
              <w:rPr>
                <w:rFonts w:ascii="Cambria Math" w:eastAsiaTheme="minorEastAsia" w:hAnsi="Cambria Math" w:cs="Arial"/>
                <w:i/>
                <w:szCs w:val="16"/>
              </w:rPr>
            </m:ctrlPr>
          </m:accPr>
          <m:e>
            <m:r>
              <w:rPr>
                <w:rFonts w:ascii="Cambria Math" w:eastAsiaTheme="minorEastAsia" w:hAnsi="Cambria Math" w:cs="Arial"/>
                <w:szCs w:val="16"/>
              </w:rPr>
              <m:t>θ</m:t>
            </m:r>
          </m:e>
        </m:acc>
        <m:r>
          <m:rPr>
            <m:sty m:val="p"/>
          </m:rPr>
          <w:rPr>
            <w:rFonts w:ascii="Cambria Math" w:eastAsiaTheme="minorEastAsia" w:hAnsi="Cambria Math" w:cs="Arial"/>
            <w:szCs w:val="16"/>
          </w:rPr>
          <m:t xml:space="preserve"> </m:t>
        </m:r>
      </m:oMath>
      <w:r>
        <w:rPr>
          <w:rFonts w:eastAsiaTheme="minorEastAsia" w:cs="Arial"/>
          <w:szCs w:val="16"/>
        </w:rPr>
        <w:t xml:space="preserve"> </w:t>
      </w:r>
      <w:r w:rsidRPr="00FB3110">
        <w:rPr>
          <w:rFonts w:eastAsiaTheme="minorEastAsia" w:cs="Arial"/>
          <w:szCs w:val="16"/>
        </w:rPr>
        <w:t>se</w:t>
      </w:r>
      <w:r>
        <w:rPr>
          <w:rFonts w:eastAsiaTheme="minorEastAsia" w:cs="Arial"/>
          <w:szCs w:val="16"/>
        </w:rPr>
        <w:t xml:space="preserve"> </w:t>
      </w:r>
      <w:r w:rsidRPr="00FB3110">
        <w:rPr>
          <w:rFonts w:eastAsiaTheme="minorEastAsia" w:cs="Arial"/>
          <w:szCs w:val="16"/>
        </w:rPr>
        <w:t>dice</w:t>
      </w:r>
      <w:r>
        <w:rPr>
          <w:rFonts w:eastAsiaTheme="minorEastAsia" w:cs="Arial"/>
          <w:szCs w:val="16"/>
        </w:rPr>
        <w:t xml:space="preserve"> </w:t>
      </w:r>
      <w:r w:rsidRPr="00FB3110">
        <w:rPr>
          <w:rFonts w:eastAsiaTheme="minorEastAsia" w:cs="Arial"/>
          <w:szCs w:val="16"/>
        </w:rPr>
        <w:t>que</w:t>
      </w:r>
      <w:r>
        <w:rPr>
          <w:rFonts w:eastAsiaTheme="minorEastAsia" w:cs="Arial"/>
          <w:szCs w:val="16"/>
        </w:rPr>
        <w:t xml:space="preserve"> </w:t>
      </w:r>
      <w:r w:rsidRPr="00FB3110">
        <w:rPr>
          <w:rFonts w:eastAsiaTheme="minorEastAsia" w:cs="Arial"/>
          <w:szCs w:val="16"/>
        </w:rPr>
        <w:t>es</w:t>
      </w:r>
      <w:r>
        <w:rPr>
          <w:rFonts w:eastAsiaTheme="minorEastAsia" w:cs="Arial"/>
          <w:szCs w:val="16"/>
        </w:rPr>
        <w:t xml:space="preserve"> </w:t>
      </w:r>
      <w:r w:rsidRPr="00FB3110">
        <w:rPr>
          <w:rFonts w:eastAsiaTheme="minorEastAsia" w:cs="Arial"/>
          <w:szCs w:val="16"/>
        </w:rPr>
        <w:t>suficiente</w:t>
      </w:r>
      <w:r>
        <w:rPr>
          <w:rFonts w:eastAsiaTheme="minorEastAsia" w:cs="Arial"/>
          <w:szCs w:val="16"/>
        </w:rPr>
        <w:t xml:space="preserve"> </w:t>
      </w:r>
      <w:r w:rsidRPr="00FB3110">
        <w:rPr>
          <w:rFonts w:eastAsiaTheme="minorEastAsia" w:cs="Arial"/>
          <w:szCs w:val="16"/>
        </w:rPr>
        <w:t>para</w:t>
      </w:r>
      <w:r>
        <w:rPr>
          <w:rFonts w:eastAsiaTheme="minorEastAsia" w:cs="Arial"/>
          <w:szCs w:val="16"/>
        </w:rPr>
        <w:t xml:space="preserve"> </w:t>
      </w:r>
      <m:oMath>
        <m:r>
          <w:rPr>
            <w:rFonts w:ascii="Cambria Math" w:eastAsiaTheme="minorEastAsia" w:hAnsi="Cambria Math" w:cs="Arial"/>
            <w:szCs w:val="16"/>
          </w:rPr>
          <m:t>θ</m:t>
        </m:r>
      </m:oMath>
      <w:r w:rsidRPr="00FB3110">
        <w:rPr>
          <w:rFonts w:eastAsiaTheme="minorEastAsia" w:cs="Arial"/>
          <w:szCs w:val="16"/>
        </w:rPr>
        <w:t>,</w:t>
      </w:r>
      <w:r>
        <w:rPr>
          <w:rFonts w:eastAsiaTheme="minorEastAsia" w:cs="Arial"/>
          <w:szCs w:val="16"/>
        </w:rPr>
        <w:t xml:space="preserve"> </w:t>
      </w:r>
      <w:r w:rsidRPr="00FB3110">
        <w:rPr>
          <w:rFonts w:eastAsiaTheme="minorEastAsia" w:cs="Arial"/>
          <w:szCs w:val="16"/>
        </w:rPr>
        <w:t>si</w:t>
      </w:r>
      <w:r>
        <w:rPr>
          <w:rFonts w:eastAsiaTheme="minorEastAsia" w:cs="Arial"/>
          <w:szCs w:val="16"/>
        </w:rPr>
        <w:t xml:space="preserve"> </w:t>
      </w:r>
      <m:oMath>
        <m:acc>
          <m:accPr>
            <m:ctrlPr>
              <w:rPr>
                <w:rFonts w:ascii="Cambria Math" w:eastAsiaTheme="minorEastAsia" w:hAnsi="Cambria Math" w:cs="Arial"/>
                <w:i/>
                <w:szCs w:val="16"/>
              </w:rPr>
            </m:ctrlPr>
          </m:accPr>
          <m:e>
            <m:r>
              <w:rPr>
                <w:rFonts w:ascii="Cambria Math" w:eastAsiaTheme="minorEastAsia" w:hAnsi="Cambria Math" w:cs="Arial"/>
                <w:szCs w:val="16"/>
              </w:rPr>
              <m:t>θ</m:t>
            </m:r>
          </m:e>
        </m:acc>
      </m:oMath>
      <w:r>
        <w:rPr>
          <w:rFonts w:eastAsiaTheme="minorEastAsia" w:cs="Arial"/>
          <w:szCs w:val="16"/>
        </w:rPr>
        <w:t xml:space="preserve"> </w:t>
      </w:r>
      <w:r w:rsidRPr="00FB3110">
        <w:rPr>
          <w:rFonts w:eastAsiaTheme="minorEastAsia" w:cs="Arial"/>
          <w:szCs w:val="16"/>
        </w:rPr>
        <w:t>usa</w:t>
      </w:r>
      <w:r>
        <w:rPr>
          <w:rFonts w:eastAsiaTheme="minorEastAsia" w:cs="Arial"/>
          <w:szCs w:val="16"/>
        </w:rPr>
        <w:t xml:space="preserve"> </w:t>
      </w:r>
      <w:r w:rsidRPr="00FB3110">
        <w:rPr>
          <w:rFonts w:eastAsiaTheme="minorEastAsia" w:cs="Arial"/>
          <w:szCs w:val="16"/>
        </w:rPr>
        <w:t>la</w:t>
      </w:r>
      <w:r>
        <w:rPr>
          <w:rFonts w:eastAsiaTheme="minorEastAsia" w:cs="Arial"/>
          <w:szCs w:val="16"/>
        </w:rPr>
        <w:t xml:space="preserve"> </w:t>
      </w:r>
      <w:r w:rsidRPr="00FB3110">
        <w:rPr>
          <w:rFonts w:eastAsiaTheme="minorEastAsia" w:cs="Arial"/>
          <w:szCs w:val="16"/>
        </w:rPr>
        <w:t>información</w:t>
      </w:r>
      <w:r>
        <w:rPr>
          <w:rFonts w:eastAsiaTheme="minorEastAsia" w:cs="Arial"/>
          <w:szCs w:val="16"/>
        </w:rPr>
        <w:t xml:space="preserve"> </w:t>
      </w:r>
      <w:r w:rsidRPr="00FB3110">
        <w:rPr>
          <w:rFonts w:eastAsiaTheme="minorEastAsia" w:cs="Arial"/>
          <w:szCs w:val="16"/>
        </w:rPr>
        <w:t>de</w:t>
      </w:r>
      <w:r>
        <w:rPr>
          <w:rFonts w:eastAsiaTheme="minorEastAsia" w:cs="Arial"/>
          <w:szCs w:val="16"/>
        </w:rPr>
        <w:t xml:space="preserve"> </w:t>
      </w:r>
      <w:r w:rsidRPr="00FB3110">
        <w:rPr>
          <w:rFonts w:eastAsiaTheme="minorEastAsia" w:cs="Arial"/>
          <w:szCs w:val="16"/>
        </w:rPr>
        <w:t>relevancia</w:t>
      </w:r>
      <w:r>
        <w:rPr>
          <w:rFonts w:eastAsiaTheme="minorEastAsia" w:cs="Arial"/>
          <w:szCs w:val="16"/>
        </w:rPr>
        <w:t xml:space="preserve"> </w:t>
      </w:r>
      <w:r w:rsidRPr="00FB3110">
        <w:rPr>
          <w:rFonts w:eastAsiaTheme="minorEastAsia" w:cs="Arial"/>
          <w:szCs w:val="16"/>
        </w:rPr>
        <w:t>para</w:t>
      </w:r>
      <m:oMath>
        <m:r>
          <w:rPr>
            <w:rFonts w:ascii="Cambria Math" w:eastAsiaTheme="minorEastAsia" w:hAnsi="Cambria Math" w:cs="Arial"/>
            <w:szCs w:val="16"/>
          </w:rPr>
          <m:t xml:space="preserve"> θ</m:t>
        </m:r>
      </m:oMath>
      <w:r>
        <w:rPr>
          <w:rFonts w:eastAsiaTheme="minorEastAsia" w:cs="Arial"/>
          <w:szCs w:val="16"/>
        </w:rPr>
        <w:t xml:space="preserve"> </w:t>
      </w:r>
      <w:r w:rsidRPr="00FB3110">
        <w:rPr>
          <w:rFonts w:eastAsiaTheme="minorEastAsia" w:cs="Arial"/>
          <w:szCs w:val="16"/>
        </w:rPr>
        <w:t>que</w:t>
      </w:r>
      <w:r>
        <w:rPr>
          <w:rFonts w:eastAsiaTheme="minorEastAsia" w:cs="Arial"/>
          <w:szCs w:val="16"/>
        </w:rPr>
        <w:t xml:space="preserve"> </w:t>
      </w:r>
      <w:r w:rsidRPr="00FB3110">
        <w:rPr>
          <w:rFonts w:eastAsiaTheme="minorEastAsia" w:cs="Arial"/>
          <w:szCs w:val="16"/>
        </w:rPr>
        <w:t>está</w:t>
      </w:r>
      <w:r>
        <w:rPr>
          <w:rFonts w:eastAsiaTheme="minorEastAsia" w:cs="Arial"/>
          <w:szCs w:val="16"/>
        </w:rPr>
        <w:t xml:space="preserve"> </w:t>
      </w:r>
      <w:r w:rsidRPr="00FB3110">
        <w:rPr>
          <w:rFonts w:eastAsiaTheme="minorEastAsia" w:cs="Arial"/>
          <w:szCs w:val="16"/>
        </w:rPr>
        <w:t>contenida</w:t>
      </w:r>
      <w:r>
        <w:rPr>
          <w:rFonts w:eastAsiaTheme="minorEastAsia" w:cs="Arial"/>
          <w:szCs w:val="16"/>
        </w:rPr>
        <w:t xml:space="preserve"> </w:t>
      </w:r>
      <w:r w:rsidRPr="00FB3110">
        <w:rPr>
          <w:rFonts w:eastAsiaTheme="minorEastAsia" w:cs="Arial"/>
          <w:szCs w:val="16"/>
        </w:rPr>
        <w:t>en</w:t>
      </w:r>
      <w:r>
        <w:rPr>
          <w:rFonts w:eastAsiaTheme="minorEastAsia" w:cs="Arial"/>
          <w:szCs w:val="16"/>
        </w:rPr>
        <w:t xml:space="preserve"> </w:t>
      </w:r>
      <w:r w:rsidRPr="00FB3110">
        <w:rPr>
          <w:rFonts w:eastAsiaTheme="minorEastAsia" w:cs="Arial"/>
          <w:szCs w:val="16"/>
        </w:rPr>
        <w:t>la</w:t>
      </w:r>
      <w:r>
        <w:rPr>
          <w:rFonts w:eastAsiaTheme="minorEastAsia" w:cs="Arial"/>
          <w:szCs w:val="16"/>
        </w:rPr>
        <w:t xml:space="preserve"> </w:t>
      </w:r>
      <w:r w:rsidRPr="00FB3110">
        <w:rPr>
          <w:rFonts w:eastAsiaTheme="minorEastAsia" w:cs="Arial"/>
          <w:szCs w:val="16"/>
        </w:rPr>
        <w:t>muestra.</w:t>
      </w:r>
    </w:p>
    <w:p w:rsidR="00C66ACB" w:rsidRPr="00FB3110" w:rsidRDefault="00C66ACB" w:rsidP="00C66ACB">
      <w:pPr>
        <w:rPr>
          <w:rFonts w:cs="Arial"/>
        </w:rPr>
      </w:pPr>
    </w:p>
    <w:p w:rsidR="00C66ACB" w:rsidRDefault="00C66ACB" w:rsidP="00C66ACB">
      <w:pPr>
        <w:pStyle w:val="Ttulo6"/>
        <w:numPr>
          <w:ilvl w:val="0"/>
          <w:numId w:val="20"/>
        </w:numPr>
      </w:pPr>
      <w:bookmarkStart w:id="9" w:name="_Toc404754481"/>
      <w:r w:rsidRPr="00824885">
        <w:t>Estimación</w:t>
      </w:r>
      <w:r>
        <w:t xml:space="preserve"> </w:t>
      </w:r>
      <w:r w:rsidRPr="00824885">
        <w:t>por</w:t>
      </w:r>
      <w:r>
        <w:t xml:space="preserve"> </w:t>
      </w:r>
      <w:r w:rsidRPr="00824885">
        <w:t>momentos</w:t>
      </w:r>
      <w:bookmarkEnd w:id="9"/>
    </w:p>
    <w:p w:rsidR="00C66ACB" w:rsidRDefault="00C66ACB" w:rsidP="00C66ACB">
      <w:pPr>
        <w:rPr>
          <w:rFonts w:cs="Arial"/>
        </w:rPr>
      </w:pPr>
      <w:r w:rsidRPr="00FB3110">
        <w:rPr>
          <w:rFonts w:cs="Arial"/>
        </w:rPr>
        <w:t>El</w:t>
      </w:r>
      <w:r>
        <w:rPr>
          <w:rFonts w:cs="Arial"/>
        </w:rPr>
        <w:t xml:space="preserve"> </w:t>
      </w:r>
      <w:r w:rsidRPr="00FB3110">
        <w:rPr>
          <w:rFonts w:cs="Arial"/>
        </w:rPr>
        <w:t>método</w:t>
      </w:r>
      <w:r>
        <w:rPr>
          <w:rFonts w:cs="Arial"/>
        </w:rPr>
        <w:t xml:space="preserve"> </w:t>
      </w:r>
      <w:r w:rsidRPr="00FB3110">
        <w:rPr>
          <w:rFonts w:cs="Arial"/>
        </w:rPr>
        <w:t>de</w:t>
      </w:r>
      <w:r>
        <w:rPr>
          <w:rFonts w:cs="Arial"/>
        </w:rPr>
        <w:t xml:space="preserve"> </w:t>
      </w:r>
      <w:r w:rsidRPr="00FB3110">
        <w:rPr>
          <w:rFonts w:cs="Arial"/>
        </w:rPr>
        <w:t>los</w:t>
      </w:r>
      <w:r>
        <w:rPr>
          <w:rFonts w:cs="Arial"/>
        </w:rPr>
        <w:t xml:space="preserve"> </w:t>
      </w:r>
      <w:r w:rsidRPr="00FB3110">
        <w:rPr>
          <w:rFonts w:cs="Arial"/>
        </w:rPr>
        <w:t>momentos</w:t>
      </w:r>
      <w:r>
        <w:rPr>
          <w:rFonts w:cs="Arial"/>
        </w:rPr>
        <w:t xml:space="preserve"> </w:t>
      </w:r>
      <w:r w:rsidRPr="00FB3110">
        <w:rPr>
          <w:rFonts w:cs="Arial"/>
        </w:rPr>
        <w:t>es</w:t>
      </w:r>
      <w:r>
        <w:rPr>
          <w:rFonts w:cs="Arial"/>
        </w:rPr>
        <w:t xml:space="preserve"> </w:t>
      </w:r>
      <w:r w:rsidRPr="00FB3110">
        <w:rPr>
          <w:rFonts w:cs="Arial"/>
        </w:rPr>
        <w:t>un</w:t>
      </w:r>
      <w:r>
        <w:rPr>
          <w:rFonts w:cs="Arial"/>
        </w:rPr>
        <w:t xml:space="preserve"> </w:t>
      </w:r>
      <w:r w:rsidRPr="00FB3110">
        <w:rPr>
          <w:rFonts w:cs="Arial"/>
        </w:rPr>
        <w:t>procedimiento</w:t>
      </w:r>
      <w:r>
        <w:rPr>
          <w:rFonts w:cs="Arial"/>
        </w:rPr>
        <w:t xml:space="preserve"> </w:t>
      </w:r>
      <w:r w:rsidRPr="00FB3110">
        <w:rPr>
          <w:rFonts w:cs="Arial"/>
        </w:rPr>
        <w:t>muy</w:t>
      </w:r>
      <w:r>
        <w:rPr>
          <w:rFonts w:cs="Arial"/>
        </w:rPr>
        <w:t xml:space="preserve"> </w:t>
      </w:r>
      <w:r w:rsidRPr="00FB3110">
        <w:rPr>
          <w:rFonts w:cs="Arial"/>
        </w:rPr>
        <w:t>sencillo</w:t>
      </w:r>
      <w:r>
        <w:rPr>
          <w:rFonts w:cs="Arial"/>
        </w:rPr>
        <w:t xml:space="preserve"> </w:t>
      </w:r>
      <w:r w:rsidRPr="00FB3110">
        <w:rPr>
          <w:rFonts w:cs="Arial"/>
        </w:rPr>
        <w:t>para</w:t>
      </w:r>
      <w:r>
        <w:rPr>
          <w:rFonts w:cs="Arial"/>
        </w:rPr>
        <w:t xml:space="preserve"> </w:t>
      </w:r>
      <w:r w:rsidRPr="00FB3110">
        <w:rPr>
          <w:rFonts w:cs="Arial"/>
        </w:rPr>
        <w:t>encontrar</w:t>
      </w:r>
      <w:r>
        <w:rPr>
          <w:rFonts w:cs="Arial"/>
        </w:rPr>
        <w:t xml:space="preserve"> </w:t>
      </w:r>
      <w:r w:rsidRPr="00FB3110">
        <w:rPr>
          <w:rFonts w:cs="Arial"/>
        </w:rPr>
        <w:t>un</w:t>
      </w:r>
      <w:r>
        <w:rPr>
          <w:rFonts w:cs="Arial"/>
        </w:rPr>
        <w:t xml:space="preserve"> </w:t>
      </w:r>
      <w:r w:rsidRPr="00FB3110">
        <w:rPr>
          <w:rFonts w:cs="Arial"/>
        </w:rPr>
        <w:t>estimador</w:t>
      </w:r>
      <w:r>
        <w:rPr>
          <w:rFonts w:cs="Arial"/>
        </w:rPr>
        <w:t xml:space="preserve"> </w:t>
      </w:r>
      <w:r w:rsidRPr="00FB3110">
        <w:rPr>
          <w:rFonts w:cs="Arial"/>
        </w:rPr>
        <w:t>de</w:t>
      </w:r>
      <w:r>
        <w:rPr>
          <w:rFonts w:cs="Arial"/>
        </w:rPr>
        <w:t xml:space="preserve"> </w:t>
      </w:r>
      <w:r w:rsidRPr="00FB3110">
        <w:rPr>
          <w:rFonts w:cs="Arial"/>
        </w:rPr>
        <w:t>uno</w:t>
      </w:r>
      <w:r>
        <w:rPr>
          <w:rFonts w:cs="Arial"/>
        </w:rPr>
        <w:t xml:space="preserve"> </w:t>
      </w:r>
      <w:r w:rsidRPr="00FB3110">
        <w:rPr>
          <w:rFonts w:cs="Arial"/>
        </w:rPr>
        <w:t>o</w:t>
      </w:r>
      <w:r>
        <w:rPr>
          <w:rFonts w:cs="Arial"/>
        </w:rPr>
        <w:t xml:space="preserve"> </w:t>
      </w:r>
      <w:r w:rsidRPr="00FB3110">
        <w:rPr>
          <w:rFonts w:cs="Arial"/>
        </w:rPr>
        <w:t>más</w:t>
      </w:r>
      <w:r>
        <w:rPr>
          <w:rFonts w:cs="Arial"/>
        </w:rPr>
        <w:t xml:space="preserve"> </w:t>
      </w:r>
      <w:r w:rsidRPr="00FB3110">
        <w:rPr>
          <w:rFonts w:cs="Arial"/>
        </w:rPr>
        <w:t>parámetros</w:t>
      </w:r>
      <w:r>
        <w:rPr>
          <w:rFonts w:cs="Arial"/>
        </w:rPr>
        <w:t xml:space="preserve"> </w:t>
      </w:r>
      <w:r w:rsidRPr="00FB3110">
        <w:rPr>
          <w:rFonts w:cs="Arial"/>
        </w:rPr>
        <w:t>poblacionales.</w:t>
      </w:r>
      <w:r>
        <w:rPr>
          <w:rFonts w:cs="Arial"/>
        </w:rPr>
        <w:t xml:space="preserve"> </w:t>
      </w:r>
      <w:r w:rsidRPr="00FB3110">
        <w:rPr>
          <w:rFonts w:cs="Arial"/>
        </w:rPr>
        <w:t>Consiste</w:t>
      </w:r>
      <w:r>
        <w:rPr>
          <w:rFonts w:cs="Arial"/>
        </w:rPr>
        <w:t xml:space="preserve"> </w:t>
      </w:r>
      <w:r w:rsidRPr="00FB3110">
        <w:rPr>
          <w:rFonts w:cs="Arial"/>
        </w:rPr>
        <w:t>básicamente</w:t>
      </w:r>
      <w:r>
        <w:rPr>
          <w:rFonts w:cs="Arial"/>
        </w:rPr>
        <w:t xml:space="preserve"> </w:t>
      </w:r>
      <w:r w:rsidRPr="00FB3110">
        <w:rPr>
          <w:rFonts w:cs="Arial"/>
        </w:rPr>
        <w:t>en</w:t>
      </w:r>
      <w:r>
        <w:rPr>
          <w:rFonts w:cs="Arial"/>
        </w:rPr>
        <w:t xml:space="preserve"> </w:t>
      </w:r>
      <w:r w:rsidRPr="00FB3110">
        <w:rPr>
          <w:rFonts w:cs="Arial"/>
        </w:rPr>
        <w:t>plantear</w:t>
      </w:r>
      <w:r>
        <w:rPr>
          <w:rFonts w:cs="Arial"/>
        </w:rPr>
        <w:t xml:space="preserve"> </w:t>
      </w:r>
      <w:r w:rsidRPr="00FB3110">
        <w:rPr>
          <w:rFonts w:cs="Arial"/>
        </w:rPr>
        <w:t>un</w:t>
      </w:r>
      <w:r>
        <w:rPr>
          <w:rFonts w:cs="Arial"/>
        </w:rPr>
        <w:t xml:space="preserve"> </w:t>
      </w:r>
      <w:r w:rsidRPr="00FB3110">
        <w:rPr>
          <w:rFonts w:cs="Arial"/>
        </w:rPr>
        <w:t>sistema</w:t>
      </w:r>
      <w:r>
        <w:rPr>
          <w:rFonts w:cs="Arial"/>
        </w:rPr>
        <w:t xml:space="preserve"> </w:t>
      </w:r>
      <w:r w:rsidRPr="00FB3110">
        <w:rPr>
          <w:rFonts w:cs="Arial"/>
        </w:rPr>
        <w:t>de</w:t>
      </w:r>
      <w:r>
        <w:rPr>
          <w:rFonts w:cs="Arial"/>
        </w:rPr>
        <w:t xml:space="preserve"> </w:t>
      </w:r>
      <w:r w:rsidRPr="00FB3110">
        <w:rPr>
          <w:rFonts w:cs="Arial"/>
        </w:rPr>
        <w:t>ecuaciones,</w:t>
      </w:r>
      <w:r>
        <w:rPr>
          <w:rFonts w:cs="Arial"/>
        </w:rPr>
        <w:t xml:space="preserve"> </w:t>
      </w:r>
      <w:r w:rsidRPr="00FB3110">
        <w:rPr>
          <w:rFonts w:cs="Arial"/>
        </w:rPr>
        <w:t>cuyo</w:t>
      </w:r>
      <w:r>
        <w:rPr>
          <w:rFonts w:cs="Arial"/>
        </w:rPr>
        <w:t xml:space="preserve"> </w:t>
      </w:r>
      <w:r w:rsidRPr="00FB3110">
        <w:rPr>
          <w:rFonts w:cs="Arial"/>
        </w:rPr>
        <w:t>tamaño</w:t>
      </w:r>
      <w:r>
        <w:rPr>
          <w:rFonts w:cs="Arial"/>
        </w:rPr>
        <w:t xml:space="preserve"> </w:t>
      </w:r>
      <w:r w:rsidRPr="00FB3110">
        <w:rPr>
          <w:rFonts w:cs="Arial"/>
        </w:rPr>
        <w:t>depende</w:t>
      </w:r>
      <w:r>
        <w:rPr>
          <w:rFonts w:cs="Arial"/>
        </w:rPr>
        <w:t xml:space="preserve"> </w:t>
      </w:r>
      <w:r w:rsidRPr="00FB3110">
        <w:rPr>
          <w:rFonts w:cs="Arial"/>
        </w:rPr>
        <w:t>del</w:t>
      </w:r>
      <w:r>
        <w:rPr>
          <w:rFonts w:cs="Arial"/>
        </w:rPr>
        <w:t xml:space="preserve"> </w:t>
      </w:r>
      <w:r w:rsidRPr="00FB3110">
        <w:rPr>
          <w:rFonts w:cs="Arial"/>
        </w:rPr>
        <w:t>número</w:t>
      </w:r>
      <w:r>
        <w:rPr>
          <w:rFonts w:cs="Arial"/>
        </w:rPr>
        <w:t xml:space="preserve"> </w:t>
      </w:r>
      <w:r w:rsidRPr="00FB3110">
        <w:rPr>
          <w:rFonts w:cs="Arial"/>
        </w:rPr>
        <w:t>de</w:t>
      </w:r>
      <w:r>
        <w:rPr>
          <w:rFonts w:cs="Arial"/>
        </w:rPr>
        <w:t xml:space="preserve"> </w:t>
      </w:r>
      <w:r w:rsidRPr="00FB3110">
        <w:rPr>
          <w:rFonts w:cs="Arial"/>
        </w:rPr>
        <w:t>parámetros</w:t>
      </w:r>
      <w:r>
        <w:rPr>
          <w:rFonts w:cs="Arial"/>
        </w:rPr>
        <w:t xml:space="preserve"> </w:t>
      </w:r>
      <w:r w:rsidRPr="00FB3110">
        <w:rPr>
          <w:rFonts w:cs="Arial"/>
        </w:rPr>
        <w:t>a</w:t>
      </w:r>
      <w:r>
        <w:rPr>
          <w:rFonts w:cs="Arial"/>
        </w:rPr>
        <w:t xml:space="preserve"> </w:t>
      </w:r>
      <w:r w:rsidRPr="00FB3110">
        <w:rPr>
          <w:rFonts w:cs="Arial"/>
        </w:rPr>
        <w:t>estimar.</w:t>
      </w:r>
      <w:r>
        <w:rPr>
          <w:rFonts w:cs="Arial"/>
        </w:rPr>
        <w:t xml:space="preserve"> </w:t>
      </w:r>
      <w:r w:rsidRPr="00FB3110">
        <w:rPr>
          <w:rFonts w:cs="Arial"/>
        </w:rPr>
        <w:t>Esto</w:t>
      </w:r>
      <w:r>
        <w:rPr>
          <w:rFonts w:cs="Arial"/>
        </w:rPr>
        <w:t xml:space="preserve"> </w:t>
      </w:r>
      <w:r w:rsidRPr="00FB3110">
        <w:rPr>
          <w:rFonts w:cs="Arial"/>
        </w:rPr>
        <w:t>se</w:t>
      </w:r>
      <w:r>
        <w:rPr>
          <w:rFonts w:cs="Arial"/>
        </w:rPr>
        <w:t xml:space="preserve"> </w:t>
      </w:r>
      <w:r w:rsidRPr="00FB3110">
        <w:rPr>
          <w:rFonts w:cs="Arial"/>
        </w:rPr>
        <w:t>hace</w:t>
      </w:r>
      <w:r>
        <w:rPr>
          <w:rFonts w:cs="Arial"/>
        </w:rPr>
        <w:t xml:space="preserve"> </w:t>
      </w:r>
      <w:r w:rsidRPr="00FB3110">
        <w:rPr>
          <w:rFonts w:cs="Arial"/>
        </w:rPr>
        <w:t>al</w:t>
      </w:r>
      <w:r>
        <w:rPr>
          <w:rFonts w:cs="Arial"/>
        </w:rPr>
        <w:t xml:space="preserve"> </w:t>
      </w:r>
      <w:r w:rsidRPr="00FB3110">
        <w:rPr>
          <w:rFonts w:cs="Arial"/>
        </w:rPr>
        <w:t>igualar</w:t>
      </w:r>
      <w:r>
        <w:rPr>
          <w:rFonts w:cs="Arial"/>
        </w:rPr>
        <w:t xml:space="preserve"> </w:t>
      </w:r>
      <w:r w:rsidRPr="00FB3110">
        <w:rPr>
          <w:rFonts w:cs="Arial"/>
        </w:rPr>
        <w:t>los</w:t>
      </w:r>
      <w:r>
        <w:rPr>
          <w:rFonts w:cs="Arial"/>
        </w:rPr>
        <w:t xml:space="preserve"> </w:t>
      </w:r>
      <w:r w:rsidRPr="00FB3110">
        <w:rPr>
          <w:rFonts w:cs="Arial"/>
        </w:rPr>
        <w:t>momentos</w:t>
      </w:r>
      <w:r>
        <w:rPr>
          <w:rFonts w:cs="Arial"/>
        </w:rPr>
        <w:t xml:space="preserve"> </w:t>
      </w:r>
      <w:r w:rsidRPr="00FB3110">
        <w:rPr>
          <w:rFonts w:cs="Arial"/>
        </w:rPr>
        <w:t>poblacionales</w:t>
      </w:r>
      <w:r>
        <w:rPr>
          <w:rFonts w:cs="Arial"/>
        </w:rPr>
        <w:t xml:space="preserve"> </w:t>
      </w:r>
      <w:r w:rsidRPr="00FB3110">
        <w:rPr>
          <w:rFonts w:cs="Arial"/>
        </w:rPr>
        <w:t>con</w:t>
      </w:r>
      <w:r>
        <w:rPr>
          <w:rFonts w:cs="Arial"/>
        </w:rPr>
        <w:t xml:space="preserve"> </w:t>
      </w:r>
      <w:r w:rsidRPr="00FB3110">
        <w:rPr>
          <w:rFonts w:cs="Arial"/>
        </w:rPr>
        <w:t>los</w:t>
      </w:r>
      <w:r>
        <w:rPr>
          <w:rFonts w:cs="Arial"/>
        </w:rPr>
        <w:t xml:space="preserve"> </w:t>
      </w:r>
      <w:proofErr w:type="spellStart"/>
      <w:r w:rsidRPr="00FB3110">
        <w:rPr>
          <w:rFonts w:cs="Arial"/>
        </w:rPr>
        <w:t>muestrales</w:t>
      </w:r>
      <w:proofErr w:type="spellEnd"/>
      <w:r w:rsidRPr="00FB3110">
        <w:rPr>
          <w:rFonts w:cs="Arial"/>
        </w:rPr>
        <w:t>.</w:t>
      </w:r>
    </w:p>
    <w:p w:rsidR="00C66ACB" w:rsidRPr="00FB3110" w:rsidRDefault="00C66ACB" w:rsidP="00C66ACB">
      <w:pPr>
        <w:rPr>
          <w:rFonts w:cs="Arial"/>
        </w:rPr>
      </w:pPr>
    </w:p>
    <w:p w:rsidR="00C66ACB" w:rsidRDefault="00C66ACB" w:rsidP="00C66ACB">
      <w:pPr>
        <w:rPr>
          <w:rFonts w:cs="Arial"/>
        </w:rPr>
      </w:pPr>
      <w:r w:rsidRPr="00FB3110">
        <w:rPr>
          <w:rFonts w:cs="Arial"/>
        </w:rPr>
        <w:t>Los</w:t>
      </w:r>
      <w:r>
        <w:rPr>
          <w:rFonts w:cs="Arial"/>
        </w:rPr>
        <w:t xml:space="preserve"> </w:t>
      </w:r>
      <w:r w:rsidRPr="00FB3110">
        <w:rPr>
          <w:rFonts w:cs="Arial"/>
        </w:rPr>
        <w:t>momentos</w:t>
      </w:r>
      <w:r>
        <w:rPr>
          <w:rFonts w:cs="Arial"/>
        </w:rPr>
        <w:t xml:space="preserve"> </w:t>
      </w:r>
      <w:proofErr w:type="spellStart"/>
      <w:r w:rsidRPr="00FB3110">
        <w:rPr>
          <w:rFonts w:cs="Arial"/>
        </w:rPr>
        <w:t>muestrales</w:t>
      </w:r>
      <w:proofErr w:type="spellEnd"/>
      <w:r w:rsidRPr="00FB3110">
        <w:rPr>
          <w:rFonts w:cs="Arial"/>
        </w:rPr>
        <w:t>,</w:t>
      </w:r>
      <w:r>
        <w:rPr>
          <w:rFonts w:cs="Arial"/>
        </w:rPr>
        <w:t xml:space="preserve"> </w:t>
      </w:r>
      <w:r w:rsidRPr="00FB3110">
        <w:rPr>
          <w:rFonts w:cs="Arial"/>
        </w:rPr>
        <w:t>también</w:t>
      </w:r>
      <w:r>
        <w:rPr>
          <w:rFonts w:cs="Arial"/>
        </w:rPr>
        <w:t xml:space="preserve"> </w:t>
      </w:r>
      <w:r w:rsidRPr="00FB3110">
        <w:rPr>
          <w:rFonts w:cs="Arial"/>
        </w:rPr>
        <w:t>conocidos</w:t>
      </w:r>
      <w:r>
        <w:rPr>
          <w:rFonts w:cs="Arial"/>
        </w:rPr>
        <w:t xml:space="preserve"> </w:t>
      </w:r>
      <w:r w:rsidRPr="00FB3110">
        <w:rPr>
          <w:rFonts w:cs="Arial"/>
        </w:rPr>
        <w:t>como</w:t>
      </w:r>
      <w:r>
        <w:rPr>
          <w:rFonts w:cs="Arial"/>
        </w:rPr>
        <w:t xml:space="preserve"> </w:t>
      </w:r>
      <w:r w:rsidRPr="00FB3110">
        <w:rPr>
          <w:rFonts w:cs="Arial"/>
        </w:rPr>
        <w:t>estadísticos</w:t>
      </w:r>
      <w:r>
        <w:rPr>
          <w:rFonts w:cs="Arial"/>
        </w:rPr>
        <w:t xml:space="preserve"> </w:t>
      </w:r>
      <w:proofErr w:type="spellStart"/>
      <w:r w:rsidRPr="00FB3110">
        <w:rPr>
          <w:rFonts w:cs="Arial"/>
        </w:rPr>
        <w:t>muestrales</w:t>
      </w:r>
      <w:proofErr w:type="spellEnd"/>
      <w:r w:rsidRPr="00FB3110">
        <w:rPr>
          <w:rFonts w:cs="Arial"/>
        </w:rPr>
        <w:t>,</w:t>
      </w:r>
      <w:r>
        <w:rPr>
          <w:rFonts w:cs="Arial"/>
        </w:rPr>
        <w:t xml:space="preserve"> </w:t>
      </w:r>
      <w:r w:rsidRPr="00FB3110">
        <w:rPr>
          <w:rFonts w:cs="Arial"/>
        </w:rPr>
        <w:t>se</w:t>
      </w:r>
      <w:r>
        <w:rPr>
          <w:rFonts w:cs="Arial"/>
        </w:rPr>
        <w:t xml:space="preserve"> </w:t>
      </w:r>
      <w:r w:rsidRPr="00FB3110">
        <w:rPr>
          <w:rFonts w:cs="Arial"/>
        </w:rPr>
        <w:t>obtienen</w:t>
      </w:r>
      <w:r>
        <w:rPr>
          <w:rFonts w:cs="Arial"/>
        </w:rPr>
        <w:t xml:space="preserve"> </w:t>
      </w:r>
      <w:r w:rsidRPr="00FB3110">
        <w:rPr>
          <w:rFonts w:cs="Arial"/>
        </w:rPr>
        <w:t>con</w:t>
      </w:r>
      <w:r>
        <w:rPr>
          <w:rFonts w:cs="Arial"/>
        </w:rPr>
        <w:t xml:space="preserve"> </w:t>
      </w:r>
      <w:r w:rsidRPr="00FB3110">
        <w:rPr>
          <w:rFonts w:cs="Arial"/>
        </w:rPr>
        <w:t>las</w:t>
      </w:r>
      <w:r>
        <w:rPr>
          <w:rFonts w:cs="Arial"/>
        </w:rPr>
        <w:t xml:space="preserve"> </w:t>
      </w:r>
      <w:r w:rsidRPr="00FB3110">
        <w:rPr>
          <w:rFonts w:cs="Arial"/>
        </w:rPr>
        <w:t>siguientes</w:t>
      </w:r>
      <w:r>
        <w:rPr>
          <w:rFonts w:cs="Arial"/>
        </w:rPr>
        <w:t xml:space="preserve"> </w:t>
      </w:r>
      <w:r w:rsidRPr="00FB3110">
        <w:rPr>
          <w:rFonts w:cs="Arial"/>
        </w:rPr>
        <w:t>expresiones.</w:t>
      </w:r>
    </w:p>
    <w:p w:rsidR="00C66ACB" w:rsidRDefault="00C66ACB" w:rsidP="00C66ACB">
      <w:pPr>
        <w:rPr>
          <w:rFonts w:eastAsiaTheme="minorEastAsia" w:cs="Arial"/>
          <w:szCs w:val="16"/>
        </w:rPr>
      </w:pPr>
      <w:r>
        <w:rPr>
          <w:rFonts w:eastAsiaTheme="minorEastAsia" w:cs="Arial"/>
          <w:szCs w:val="16"/>
        </w:rPr>
        <w:t>Media</w:t>
      </w:r>
    </w:p>
    <w:p w:rsidR="00C66ACB" w:rsidRPr="00B911E3" w:rsidRDefault="00B47865" w:rsidP="00C66ACB">
      <w:pPr>
        <w:rPr>
          <w:rFonts w:eastAsiaTheme="minorEastAsia" w:cs="Arial"/>
          <w:szCs w:val="16"/>
        </w:rPr>
      </w:pPr>
      <m:oMathPara>
        <m:oMathParaPr>
          <m:jc m:val="center"/>
        </m:oMathParaPr>
        <m:oMath>
          <m:acc>
            <m:accPr>
              <m:chr m:val="̅"/>
              <m:ctrlPr>
                <w:rPr>
                  <w:rFonts w:ascii="Cambria Math" w:eastAsiaTheme="minorEastAsia" w:hAnsi="Cambria Math" w:cs="Arial"/>
                  <w:i/>
                  <w:szCs w:val="16"/>
                </w:rPr>
              </m:ctrlPr>
            </m:accPr>
            <m:e>
              <m:r>
                <w:rPr>
                  <w:rFonts w:ascii="Cambria Math" w:eastAsiaTheme="minorEastAsia" w:hAnsi="Cambria Math" w:cs="Arial"/>
                  <w:szCs w:val="16"/>
                </w:rPr>
                <m:t>X</m:t>
              </m:r>
            </m:e>
          </m:acc>
          <m:r>
            <w:rPr>
              <w:rFonts w:ascii="Cambria Math" w:eastAsiaTheme="minorEastAsia" w:hAnsi="Cambria Math" w:cs="Arial"/>
              <w:szCs w:val="16"/>
            </w:rPr>
            <m:t>=</m:t>
          </m:r>
          <m:f>
            <m:fPr>
              <m:ctrlPr>
                <w:rPr>
                  <w:rFonts w:ascii="Cambria Math" w:eastAsiaTheme="minorEastAsia" w:hAnsi="Cambria Math" w:cs="Arial"/>
                  <w:i/>
                  <w:szCs w:val="16"/>
                </w:rPr>
              </m:ctrlPr>
            </m:fPr>
            <m:num>
              <m:r>
                <w:rPr>
                  <w:rFonts w:ascii="Cambria Math" w:eastAsiaTheme="minorEastAsia" w:hAnsi="Cambria Math" w:cs="Arial"/>
                  <w:szCs w:val="16"/>
                </w:rPr>
                <m:t>1</m:t>
              </m:r>
            </m:num>
            <m:den>
              <m:r>
                <w:rPr>
                  <w:rFonts w:ascii="Cambria Math" w:eastAsiaTheme="minorEastAsia" w:hAnsi="Cambria Math" w:cs="Arial"/>
                  <w:szCs w:val="16"/>
                </w:rPr>
                <m:t>n</m:t>
              </m:r>
            </m:den>
          </m:f>
          <m:nary>
            <m:naryPr>
              <m:chr m:val="∑"/>
              <m:limLoc m:val="undOvr"/>
              <m:ctrlPr>
                <w:rPr>
                  <w:rFonts w:ascii="Cambria Math" w:eastAsiaTheme="minorEastAsia" w:hAnsi="Cambria Math" w:cs="Arial"/>
                  <w:i/>
                  <w:szCs w:val="16"/>
                </w:rPr>
              </m:ctrlPr>
            </m:naryPr>
            <m:sub>
              <m:r>
                <w:rPr>
                  <w:rFonts w:ascii="Cambria Math" w:eastAsiaTheme="minorEastAsia" w:hAnsi="Cambria Math" w:cs="Arial"/>
                  <w:szCs w:val="16"/>
                </w:rPr>
                <m:t>i=1</m:t>
              </m:r>
            </m:sub>
            <m:sup>
              <m:r>
                <w:rPr>
                  <w:rFonts w:ascii="Cambria Math" w:eastAsiaTheme="minorEastAsia" w:hAnsi="Cambria Math" w:cs="Arial"/>
                  <w:szCs w:val="16"/>
                </w:rPr>
                <m:t>n</m:t>
              </m:r>
            </m:sup>
            <m:e>
              <m:sSub>
                <m:sSubPr>
                  <m:ctrlPr>
                    <w:rPr>
                      <w:rFonts w:ascii="Cambria Math" w:eastAsiaTheme="minorEastAsia" w:hAnsi="Cambria Math" w:cs="Arial"/>
                      <w:i/>
                      <w:szCs w:val="16"/>
                    </w:rPr>
                  </m:ctrlPr>
                </m:sSubPr>
                <m:e>
                  <m:r>
                    <w:rPr>
                      <w:rFonts w:ascii="Cambria Math" w:eastAsiaTheme="minorEastAsia" w:hAnsi="Cambria Math" w:cs="Arial"/>
                      <w:szCs w:val="16"/>
                    </w:rPr>
                    <m:t>k</m:t>
                  </m:r>
                </m:e>
                <m:sub>
                  <m:r>
                    <w:rPr>
                      <w:rFonts w:ascii="Cambria Math" w:eastAsiaTheme="minorEastAsia" w:hAnsi="Cambria Math" w:cs="Arial"/>
                      <w:szCs w:val="16"/>
                    </w:rPr>
                    <m:t>i</m:t>
                  </m:r>
                </m:sub>
              </m:sSub>
            </m:e>
          </m:nary>
        </m:oMath>
      </m:oMathPara>
    </w:p>
    <w:p w:rsidR="00C66ACB" w:rsidRPr="00FB3110" w:rsidRDefault="00C66ACB" w:rsidP="00C66ACB">
      <w:pPr>
        <w:pStyle w:val="Descripcin"/>
        <w:spacing w:after="0"/>
        <w:jc w:val="right"/>
        <w:rPr>
          <w:rFonts w:eastAsiaTheme="minorEastAsia" w:cs="Arial"/>
          <w:szCs w:val="16"/>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10</w:t>
      </w:r>
      <w:r>
        <w:fldChar w:fldCharType="end"/>
      </w:r>
    </w:p>
    <w:p w:rsidR="00C66ACB" w:rsidRDefault="00C66ACB" w:rsidP="00C66ACB">
      <w:pPr>
        <w:rPr>
          <w:rFonts w:eastAsiaTheme="minorEastAsia" w:cs="Arial"/>
          <w:szCs w:val="16"/>
        </w:rPr>
      </w:pPr>
    </w:p>
    <w:p w:rsidR="00C66ACB" w:rsidRDefault="00C66ACB" w:rsidP="00C66ACB">
      <w:pPr>
        <w:rPr>
          <w:rFonts w:eastAsiaTheme="minorEastAsia" w:cs="Arial"/>
          <w:szCs w:val="16"/>
        </w:rPr>
      </w:pPr>
      <w:r>
        <w:rPr>
          <w:rFonts w:eastAsiaTheme="minorEastAsia" w:cs="Arial"/>
          <w:szCs w:val="16"/>
        </w:rPr>
        <w:t>Varianza</w:t>
      </w:r>
    </w:p>
    <w:p w:rsidR="00C66ACB" w:rsidRDefault="00C66ACB" w:rsidP="00C66ACB">
      <w:pPr>
        <w:rPr>
          <w:rFonts w:eastAsiaTheme="minorEastAsia" w:cs="Arial"/>
          <w:szCs w:val="16"/>
        </w:rPr>
      </w:pPr>
      <w:r>
        <w:rPr>
          <w:rFonts w:eastAsiaTheme="minorEastAsia" w:cs="Arial"/>
          <w:szCs w:val="16"/>
        </w:rPr>
        <w:t>Sesgada:</w:t>
      </w:r>
    </w:p>
    <w:p w:rsidR="00C66ACB" w:rsidRPr="00B911E3" w:rsidRDefault="00B47865" w:rsidP="00C66ACB">
      <w:pPr>
        <w:rPr>
          <w:rFonts w:eastAsiaTheme="minorEastAsia" w:cs="Arial"/>
          <w:szCs w:val="16"/>
        </w:rPr>
      </w:pPr>
      <m:oMathPara>
        <m:oMath>
          <m:sSup>
            <m:sSupPr>
              <m:ctrlPr>
                <w:rPr>
                  <w:rFonts w:ascii="Cambria Math" w:eastAsiaTheme="minorEastAsia" w:hAnsi="Cambria Math" w:cs="Arial"/>
                  <w:i/>
                  <w:szCs w:val="16"/>
                </w:rPr>
              </m:ctrlPr>
            </m:sSupPr>
            <m:e>
              <m:r>
                <w:rPr>
                  <w:rFonts w:ascii="Cambria Math" w:eastAsiaTheme="minorEastAsia" w:hAnsi="Cambria Math" w:cs="Arial"/>
                  <w:szCs w:val="16"/>
                </w:rPr>
                <m:t>S</m:t>
              </m:r>
            </m:e>
            <m:sup>
              <m:r>
                <w:rPr>
                  <w:rFonts w:ascii="Cambria Math" w:eastAsiaTheme="minorEastAsia" w:hAnsi="Cambria Math" w:cs="Arial"/>
                  <w:szCs w:val="16"/>
                </w:rPr>
                <m:t>2</m:t>
              </m:r>
            </m:sup>
          </m:sSup>
          <m:r>
            <w:rPr>
              <w:rFonts w:ascii="Cambria Math" w:eastAsiaTheme="minorEastAsia" w:hAnsi="Cambria Math" w:cs="Arial"/>
              <w:szCs w:val="16"/>
            </w:rPr>
            <m:t>=</m:t>
          </m:r>
          <m:f>
            <m:fPr>
              <m:ctrlPr>
                <w:rPr>
                  <w:rFonts w:ascii="Cambria Math" w:eastAsiaTheme="minorEastAsia" w:hAnsi="Cambria Math" w:cs="Arial"/>
                  <w:i/>
                  <w:szCs w:val="16"/>
                </w:rPr>
              </m:ctrlPr>
            </m:fPr>
            <m:num>
              <m:r>
                <w:rPr>
                  <w:rFonts w:ascii="Cambria Math" w:eastAsiaTheme="minorEastAsia" w:hAnsi="Cambria Math" w:cs="Arial"/>
                  <w:szCs w:val="16"/>
                </w:rPr>
                <m:t>1</m:t>
              </m:r>
            </m:num>
            <m:den>
              <m:r>
                <w:rPr>
                  <w:rFonts w:ascii="Cambria Math" w:eastAsiaTheme="minorEastAsia" w:hAnsi="Cambria Math" w:cs="Arial"/>
                  <w:szCs w:val="16"/>
                </w:rPr>
                <m:t>n</m:t>
              </m:r>
            </m:den>
          </m:f>
          <m:nary>
            <m:naryPr>
              <m:chr m:val="∑"/>
              <m:limLoc m:val="undOvr"/>
              <m:ctrlPr>
                <w:rPr>
                  <w:rFonts w:ascii="Cambria Math" w:eastAsiaTheme="minorEastAsia" w:hAnsi="Cambria Math" w:cs="Arial"/>
                  <w:i/>
                  <w:szCs w:val="16"/>
                </w:rPr>
              </m:ctrlPr>
            </m:naryPr>
            <m:sub>
              <m:r>
                <w:rPr>
                  <w:rFonts w:ascii="Cambria Math" w:eastAsiaTheme="minorEastAsia" w:hAnsi="Cambria Math" w:cs="Arial"/>
                  <w:szCs w:val="16"/>
                </w:rPr>
                <m:t>i=1</m:t>
              </m:r>
            </m:sub>
            <m:sup>
              <m:r>
                <w:rPr>
                  <w:rFonts w:ascii="Cambria Math" w:eastAsiaTheme="minorEastAsia" w:hAnsi="Cambria Math" w:cs="Arial"/>
                  <w:szCs w:val="16"/>
                </w:rPr>
                <m:t>n</m:t>
              </m:r>
            </m:sup>
            <m:e>
              <m:sSup>
                <m:sSupPr>
                  <m:ctrlPr>
                    <w:rPr>
                      <w:rFonts w:ascii="Cambria Math" w:eastAsiaTheme="minorEastAsia" w:hAnsi="Cambria Math" w:cs="Arial"/>
                      <w:i/>
                      <w:szCs w:val="16"/>
                    </w:rPr>
                  </m:ctrlPr>
                </m:sSupPr>
                <m:e>
                  <m:d>
                    <m:dPr>
                      <m:ctrlPr>
                        <w:rPr>
                          <w:rFonts w:ascii="Cambria Math" w:eastAsiaTheme="minorEastAsia" w:hAnsi="Cambria Math" w:cs="Arial"/>
                          <w:i/>
                          <w:szCs w:val="16"/>
                        </w:rPr>
                      </m:ctrlPr>
                    </m:dPr>
                    <m:e>
                      <m:sSub>
                        <m:sSubPr>
                          <m:ctrlPr>
                            <w:rPr>
                              <w:rFonts w:ascii="Cambria Math" w:eastAsiaTheme="minorEastAsia" w:hAnsi="Cambria Math" w:cs="Arial"/>
                              <w:i/>
                              <w:szCs w:val="16"/>
                            </w:rPr>
                          </m:ctrlPr>
                        </m:sSubPr>
                        <m:e>
                          <m:r>
                            <w:rPr>
                              <w:rFonts w:ascii="Cambria Math" w:eastAsiaTheme="minorEastAsia" w:hAnsi="Cambria Math" w:cs="Arial"/>
                              <w:szCs w:val="16"/>
                            </w:rPr>
                            <m:t>X</m:t>
                          </m:r>
                        </m:e>
                        <m:sub>
                          <m:r>
                            <w:rPr>
                              <w:rFonts w:ascii="Cambria Math" w:eastAsiaTheme="minorEastAsia" w:hAnsi="Cambria Math" w:cs="Arial"/>
                              <w:szCs w:val="16"/>
                            </w:rPr>
                            <m:t>i</m:t>
                          </m:r>
                        </m:sub>
                      </m:sSub>
                      <m:r>
                        <w:rPr>
                          <w:rFonts w:ascii="Cambria Math" w:eastAsiaTheme="minorEastAsia" w:hAnsi="Cambria Math" w:cs="Arial"/>
                          <w:szCs w:val="16"/>
                        </w:rPr>
                        <m:t>-</m:t>
                      </m:r>
                      <m:acc>
                        <m:accPr>
                          <m:chr m:val="̅"/>
                          <m:ctrlPr>
                            <w:rPr>
                              <w:rFonts w:ascii="Cambria Math" w:eastAsiaTheme="minorEastAsia" w:hAnsi="Cambria Math" w:cs="Arial"/>
                              <w:i/>
                              <w:szCs w:val="16"/>
                            </w:rPr>
                          </m:ctrlPr>
                        </m:accPr>
                        <m:e>
                          <m:r>
                            <w:rPr>
                              <w:rFonts w:ascii="Cambria Math" w:eastAsiaTheme="minorEastAsia" w:hAnsi="Cambria Math" w:cs="Arial"/>
                              <w:szCs w:val="16"/>
                            </w:rPr>
                            <m:t>X</m:t>
                          </m:r>
                        </m:e>
                      </m:acc>
                    </m:e>
                  </m:d>
                </m:e>
                <m:sup>
                  <m:r>
                    <w:rPr>
                      <w:rFonts w:ascii="Cambria Math" w:eastAsiaTheme="minorEastAsia" w:hAnsi="Cambria Math" w:cs="Arial"/>
                      <w:szCs w:val="16"/>
                    </w:rPr>
                    <m:t>2</m:t>
                  </m:r>
                </m:sup>
              </m:sSup>
            </m:e>
          </m:nary>
        </m:oMath>
      </m:oMathPara>
    </w:p>
    <w:p w:rsidR="00C66ACB" w:rsidRDefault="00C66ACB" w:rsidP="00C66ACB">
      <w:pPr>
        <w:pStyle w:val="Descripcin"/>
        <w:spacing w:after="0"/>
        <w:jc w:val="right"/>
        <w:rPr>
          <w:rFonts w:eastAsiaTheme="minorEastAsia" w:cs="Arial"/>
          <w:szCs w:val="16"/>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11</w:t>
      </w:r>
      <w:r>
        <w:fldChar w:fldCharType="end"/>
      </w:r>
    </w:p>
    <w:p w:rsidR="00C66ACB" w:rsidRDefault="00C66ACB" w:rsidP="00C66ACB">
      <w:pPr>
        <w:rPr>
          <w:rFonts w:eastAsiaTheme="minorEastAsia" w:cs="Arial"/>
          <w:szCs w:val="16"/>
        </w:rPr>
      </w:pPr>
      <w:r>
        <w:rPr>
          <w:rFonts w:eastAsiaTheme="minorEastAsia" w:cs="Arial"/>
          <w:szCs w:val="16"/>
        </w:rPr>
        <w:t>No sesgada:</w:t>
      </w:r>
    </w:p>
    <w:p w:rsidR="00C66ACB" w:rsidRPr="00B911E3" w:rsidRDefault="00B47865" w:rsidP="00C66ACB">
      <w:pPr>
        <w:rPr>
          <w:rFonts w:eastAsiaTheme="minorEastAsia" w:cs="Arial"/>
          <w:szCs w:val="16"/>
        </w:rPr>
      </w:pPr>
      <m:oMathPara>
        <m:oMath>
          <m:sSup>
            <m:sSupPr>
              <m:ctrlPr>
                <w:rPr>
                  <w:rFonts w:ascii="Cambria Math" w:eastAsiaTheme="minorEastAsia" w:hAnsi="Cambria Math" w:cs="Arial"/>
                  <w:i/>
                  <w:szCs w:val="16"/>
                </w:rPr>
              </m:ctrlPr>
            </m:sSupPr>
            <m:e>
              <m:r>
                <w:rPr>
                  <w:rFonts w:ascii="Cambria Math" w:eastAsiaTheme="minorEastAsia" w:hAnsi="Cambria Math" w:cs="Arial"/>
                  <w:szCs w:val="16"/>
                </w:rPr>
                <m:t>S</m:t>
              </m:r>
            </m:e>
            <m:sup>
              <m:r>
                <w:rPr>
                  <w:rFonts w:ascii="Cambria Math" w:eastAsiaTheme="minorEastAsia" w:hAnsi="Cambria Math" w:cs="Arial"/>
                  <w:szCs w:val="16"/>
                </w:rPr>
                <m:t>2</m:t>
              </m:r>
            </m:sup>
          </m:sSup>
          <m:r>
            <w:rPr>
              <w:rFonts w:ascii="Cambria Math" w:eastAsiaTheme="minorEastAsia" w:hAnsi="Cambria Math" w:cs="Arial"/>
              <w:szCs w:val="16"/>
            </w:rPr>
            <m:t>=</m:t>
          </m:r>
          <m:f>
            <m:fPr>
              <m:ctrlPr>
                <w:rPr>
                  <w:rFonts w:ascii="Cambria Math" w:eastAsiaTheme="minorEastAsia" w:hAnsi="Cambria Math" w:cs="Arial"/>
                  <w:i/>
                  <w:szCs w:val="16"/>
                </w:rPr>
              </m:ctrlPr>
            </m:fPr>
            <m:num>
              <m:r>
                <w:rPr>
                  <w:rFonts w:ascii="Cambria Math" w:eastAsiaTheme="minorEastAsia" w:hAnsi="Cambria Math" w:cs="Arial"/>
                  <w:szCs w:val="16"/>
                </w:rPr>
                <m:t>1</m:t>
              </m:r>
            </m:num>
            <m:den>
              <m:r>
                <w:rPr>
                  <w:rFonts w:ascii="Cambria Math" w:eastAsiaTheme="minorEastAsia" w:hAnsi="Cambria Math" w:cs="Arial"/>
                  <w:szCs w:val="16"/>
                </w:rPr>
                <m:t>n-1</m:t>
              </m:r>
            </m:den>
          </m:f>
          <m:nary>
            <m:naryPr>
              <m:chr m:val="∑"/>
              <m:limLoc m:val="undOvr"/>
              <m:ctrlPr>
                <w:rPr>
                  <w:rFonts w:ascii="Cambria Math" w:eastAsiaTheme="minorEastAsia" w:hAnsi="Cambria Math" w:cs="Arial"/>
                  <w:i/>
                  <w:szCs w:val="16"/>
                </w:rPr>
              </m:ctrlPr>
            </m:naryPr>
            <m:sub>
              <m:r>
                <w:rPr>
                  <w:rFonts w:ascii="Cambria Math" w:eastAsiaTheme="minorEastAsia" w:hAnsi="Cambria Math" w:cs="Arial"/>
                  <w:szCs w:val="16"/>
                </w:rPr>
                <m:t>i=1</m:t>
              </m:r>
            </m:sub>
            <m:sup>
              <m:r>
                <w:rPr>
                  <w:rFonts w:ascii="Cambria Math" w:eastAsiaTheme="minorEastAsia" w:hAnsi="Cambria Math" w:cs="Arial"/>
                  <w:szCs w:val="16"/>
                </w:rPr>
                <m:t>n</m:t>
              </m:r>
            </m:sup>
            <m:e>
              <m:sSup>
                <m:sSupPr>
                  <m:ctrlPr>
                    <w:rPr>
                      <w:rFonts w:ascii="Cambria Math" w:eastAsiaTheme="minorEastAsia" w:hAnsi="Cambria Math" w:cs="Arial"/>
                      <w:i/>
                      <w:szCs w:val="16"/>
                    </w:rPr>
                  </m:ctrlPr>
                </m:sSupPr>
                <m:e>
                  <m:d>
                    <m:dPr>
                      <m:ctrlPr>
                        <w:rPr>
                          <w:rFonts w:ascii="Cambria Math" w:eastAsiaTheme="minorEastAsia" w:hAnsi="Cambria Math" w:cs="Arial"/>
                          <w:i/>
                          <w:szCs w:val="16"/>
                        </w:rPr>
                      </m:ctrlPr>
                    </m:dPr>
                    <m:e>
                      <m:sSub>
                        <m:sSubPr>
                          <m:ctrlPr>
                            <w:rPr>
                              <w:rFonts w:ascii="Cambria Math" w:eastAsiaTheme="minorEastAsia" w:hAnsi="Cambria Math" w:cs="Arial"/>
                              <w:i/>
                              <w:szCs w:val="16"/>
                            </w:rPr>
                          </m:ctrlPr>
                        </m:sSubPr>
                        <m:e>
                          <m:r>
                            <w:rPr>
                              <w:rFonts w:ascii="Cambria Math" w:eastAsiaTheme="minorEastAsia" w:hAnsi="Cambria Math" w:cs="Arial"/>
                              <w:szCs w:val="16"/>
                            </w:rPr>
                            <m:t>X</m:t>
                          </m:r>
                        </m:e>
                        <m:sub>
                          <m:r>
                            <w:rPr>
                              <w:rFonts w:ascii="Cambria Math" w:eastAsiaTheme="minorEastAsia" w:hAnsi="Cambria Math" w:cs="Arial"/>
                              <w:szCs w:val="16"/>
                            </w:rPr>
                            <m:t>i</m:t>
                          </m:r>
                        </m:sub>
                      </m:sSub>
                      <m:r>
                        <w:rPr>
                          <w:rFonts w:ascii="Cambria Math" w:eastAsiaTheme="minorEastAsia" w:hAnsi="Cambria Math" w:cs="Arial"/>
                          <w:szCs w:val="16"/>
                        </w:rPr>
                        <m:t>-</m:t>
                      </m:r>
                      <m:acc>
                        <m:accPr>
                          <m:chr m:val="̅"/>
                          <m:ctrlPr>
                            <w:rPr>
                              <w:rFonts w:ascii="Cambria Math" w:eastAsiaTheme="minorEastAsia" w:hAnsi="Cambria Math" w:cs="Arial"/>
                              <w:i/>
                              <w:szCs w:val="16"/>
                            </w:rPr>
                          </m:ctrlPr>
                        </m:accPr>
                        <m:e>
                          <m:r>
                            <w:rPr>
                              <w:rFonts w:ascii="Cambria Math" w:eastAsiaTheme="minorEastAsia" w:hAnsi="Cambria Math" w:cs="Arial"/>
                              <w:szCs w:val="16"/>
                            </w:rPr>
                            <m:t>X</m:t>
                          </m:r>
                        </m:e>
                      </m:acc>
                    </m:e>
                  </m:d>
                </m:e>
                <m:sup>
                  <m:r>
                    <w:rPr>
                      <w:rFonts w:ascii="Cambria Math" w:eastAsiaTheme="minorEastAsia" w:hAnsi="Cambria Math" w:cs="Arial"/>
                      <w:szCs w:val="16"/>
                    </w:rPr>
                    <m:t>2</m:t>
                  </m:r>
                </m:sup>
              </m:sSup>
            </m:e>
          </m:nary>
        </m:oMath>
      </m:oMathPara>
    </w:p>
    <w:p w:rsidR="00C66ACB" w:rsidRDefault="00C66ACB" w:rsidP="00C66ACB">
      <w:pPr>
        <w:pStyle w:val="Descripcin"/>
        <w:spacing w:after="0"/>
        <w:jc w:val="right"/>
        <w:rPr>
          <w:rFonts w:eastAsiaTheme="minorEastAsia" w:cs="Arial"/>
          <w:szCs w:val="16"/>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12</w:t>
      </w:r>
      <w:r>
        <w:fldChar w:fldCharType="end"/>
      </w:r>
    </w:p>
    <w:p w:rsidR="00C66ACB" w:rsidRDefault="00C66ACB" w:rsidP="00C66ACB">
      <w:pPr>
        <w:rPr>
          <w:rFonts w:eastAsiaTheme="minorEastAsia" w:cs="Arial"/>
          <w:szCs w:val="16"/>
        </w:rPr>
      </w:pPr>
      <w:r w:rsidRPr="00FB3110">
        <w:rPr>
          <w:rFonts w:eastAsiaTheme="minorEastAsia" w:cs="Arial"/>
          <w:szCs w:val="16"/>
        </w:rPr>
        <w:lastRenderedPageBreak/>
        <w:t>Cabe</w:t>
      </w:r>
      <w:r>
        <w:rPr>
          <w:rFonts w:eastAsiaTheme="minorEastAsia" w:cs="Arial"/>
          <w:szCs w:val="16"/>
        </w:rPr>
        <w:t xml:space="preserve"> </w:t>
      </w:r>
      <w:r w:rsidRPr="00FB3110">
        <w:rPr>
          <w:rFonts w:eastAsiaTheme="minorEastAsia" w:cs="Arial"/>
          <w:szCs w:val="16"/>
        </w:rPr>
        <w:t>indicar</w:t>
      </w:r>
      <w:r>
        <w:rPr>
          <w:rFonts w:eastAsiaTheme="minorEastAsia" w:cs="Arial"/>
          <w:szCs w:val="16"/>
        </w:rPr>
        <w:t xml:space="preserve"> </w:t>
      </w:r>
      <w:r w:rsidRPr="00FB3110">
        <w:rPr>
          <w:rFonts w:eastAsiaTheme="minorEastAsia" w:cs="Arial"/>
          <w:szCs w:val="16"/>
        </w:rPr>
        <w:t>que</w:t>
      </w:r>
      <w:r>
        <w:rPr>
          <w:rFonts w:eastAsiaTheme="minorEastAsia" w:cs="Arial"/>
          <w:szCs w:val="16"/>
        </w:rPr>
        <w:t xml:space="preserve"> </w:t>
      </w:r>
      <w:r w:rsidRPr="00FB3110">
        <w:rPr>
          <w:rFonts w:eastAsiaTheme="minorEastAsia" w:cs="Arial"/>
          <w:szCs w:val="16"/>
        </w:rPr>
        <w:t>la</w:t>
      </w:r>
      <w:r>
        <w:rPr>
          <w:rFonts w:eastAsiaTheme="minorEastAsia" w:cs="Arial"/>
          <w:szCs w:val="16"/>
        </w:rPr>
        <w:t xml:space="preserve"> </w:t>
      </w:r>
      <w:r w:rsidRPr="00FB3110">
        <w:rPr>
          <w:rFonts w:eastAsiaTheme="minorEastAsia" w:cs="Arial"/>
          <w:szCs w:val="16"/>
        </w:rPr>
        <w:t>denominación</w:t>
      </w:r>
      <w:r>
        <w:rPr>
          <w:rFonts w:eastAsiaTheme="minorEastAsia" w:cs="Arial"/>
          <w:szCs w:val="16"/>
        </w:rPr>
        <w:t xml:space="preserve"> </w:t>
      </w:r>
      <w:r w:rsidRPr="00FB3110">
        <w:rPr>
          <w:rFonts w:eastAsiaTheme="minorEastAsia" w:cs="Arial"/>
          <w:szCs w:val="16"/>
        </w:rPr>
        <w:t>“no</w:t>
      </w:r>
      <w:r>
        <w:rPr>
          <w:rFonts w:eastAsiaTheme="minorEastAsia" w:cs="Arial"/>
          <w:szCs w:val="16"/>
        </w:rPr>
        <w:t xml:space="preserve"> </w:t>
      </w:r>
      <w:r w:rsidRPr="00FB3110">
        <w:rPr>
          <w:rFonts w:eastAsiaTheme="minorEastAsia" w:cs="Arial"/>
          <w:szCs w:val="16"/>
        </w:rPr>
        <w:t>sesgado”</w:t>
      </w:r>
      <w:r>
        <w:rPr>
          <w:rFonts w:eastAsiaTheme="minorEastAsia" w:cs="Arial"/>
          <w:szCs w:val="16"/>
        </w:rPr>
        <w:t xml:space="preserve"> </w:t>
      </w:r>
      <w:r w:rsidRPr="00FB3110">
        <w:rPr>
          <w:rFonts w:eastAsiaTheme="minorEastAsia" w:cs="Arial"/>
          <w:szCs w:val="16"/>
        </w:rPr>
        <w:t>hace</w:t>
      </w:r>
      <w:r>
        <w:rPr>
          <w:rFonts w:eastAsiaTheme="minorEastAsia" w:cs="Arial"/>
          <w:szCs w:val="16"/>
        </w:rPr>
        <w:t xml:space="preserve"> </w:t>
      </w:r>
      <w:r w:rsidRPr="00FB3110">
        <w:rPr>
          <w:rFonts w:eastAsiaTheme="minorEastAsia" w:cs="Arial"/>
          <w:szCs w:val="16"/>
        </w:rPr>
        <w:t>referencia</w:t>
      </w:r>
      <w:r>
        <w:rPr>
          <w:rFonts w:eastAsiaTheme="minorEastAsia" w:cs="Arial"/>
          <w:szCs w:val="16"/>
        </w:rPr>
        <w:t xml:space="preserve"> </w:t>
      </w:r>
      <w:r w:rsidRPr="00FB3110">
        <w:rPr>
          <w:rFonts w:eastAsiaTheme="minorEastAsia" w:cs="Arial"/>
          <w:szCs w:val="16"/>
        </w:rPr>
        <w:t>al</w:t>
      </w:r>
      <w:r>
        <w:rPr>
          <w:rFonts w:eastAsiaTheme="minorEastAsia" w:cs="Arial"/>
          <w:szCs w:val="16"/>
        </w:rPr>
        <w:t xml:space="preserve"> </w:t>
      </w:r>
      <w:r w:rsidRPr="00FB3110">
        <w:rPr>
          <w:rFonts w:eastAsiaTheme="minorEastAsia" w:cs="Arial"/>
          <w:szCs w:val="16"/>
        </w:rPr>
        <w:t>hecho</w:t>
      </w:r>
      <w:r>
        <w:rPr>
          <w:rFonts w:eastAsiaTheme="minorEastAsia" w:cs="Arial"/>
          <w:szCs w:val="16"/>
        </w:rPr>
        <w:t xml:space="preserve"> </w:t>
      </w:r>
      <w:r w:rsidRPr="00FB3110">
        <w:rPr>
          <w:rFonts w:eastAsiaTheme="minorEastAsia" w:cs="Arial"/>
          <w:szCs w:val="16"/>
        </w:rPr>
        <w:t>de</w:t>
      </w:r>
      <w:r>
        <w:rPr>
          <w:rFonts w:eastAsiaTheme="minorEastAsia" w:cs="Arial"/>
          <w:szCs w:val="16"/>
        </w:rPr>
        <w:t xml:space="preserve"> </w:t>
      </w:r>
      <w:r w:rsidRPr="00FB3110">
        <w:rPr>
          <w:rFonts w:eastAsiaTheme="minorEastAsia" w:cs="Arial"/>
          <w:szCs w:val="16"/>
        </w:rPr>
        <w:t>considerarse</w:t>
      </w:r>
      <w:r>
        <w:rPr>
          <w:rFonts w:eastAsiaTheme="minorEastAsia" w:cs="Arial"/>
          <w:szCs w:val="16"/>
        </w:rPr>
        <w:t xml:space="preserve"> </w:t>
      </w:r>
      <w:r w:rsidRPr="00FB3110">
        <w:rPr>
          <w:rFonts w:eastAsiaTheme="minorEastAsia" w:cs="Arial"/>
          <w:szCs w:val="16"/>
        </w:rPr>
        <w:t>que</w:t>
      </w:r>
      <w:r>
        <w:rPr>
          <w:rFonts w:eastAsiaTheme="minorEastAsia" w:cs="Arial"/>
          <w:szCs w:val="16"/>
        </w:rPr>
        <w:t xml:space="preserve"> </w:t>
      </w:r>
      <w:r w:rsidRPr="00FB3110">
        <w:rPr>
          <w:rFonts w:eastAsiaTheme="minorEastAsia" w:cs="Arial"/>
          <w:szCs w:val="16"/>
        </w:rPr>
        <w:t>en</w:t>
      </w:r>
      <w:r>
        <w:rPr>
          <w:rFonts w:eastAsiaTheme="minorEastAsia" w:cs="Arial"/>
          <w:szCs w:val="16"/>
        </w:rPr>
        <w:t xml:space="preserve"> </w:t>
      </w:r>
      <w:r w:rsidRPr="00FB3110">
        <w:rPr>
          <w:rFonts w:eastAsiaTheme="minorEastAsia" w:cs="Arial"/>
          <w:szCs w:val="16"/>
        </w:rPr>
        <w:t>la</w:t>
      </w:r>
      <w:r>
        <w:rPr>
          <w:rFonts w:eastAsiaTheme="minorEastAsia" w:cs="Arial"/>
          <w:szCs w:val="16"/>
        </w:rPr>
        <w:t xml:space="preserve"> </w:t>
      </w:r>
      <w:r w:rsidRPr="00FB3110">
        <w:rPr>
          <w:rFonts w:eastAsiaTheme="minorEastAsia" w:cs="Arial"/>
          <w:szCs w:val="16"/>
        </w:rPr>
        <w:t>serie</w:t>
      </w:r>
      <w:r>
        <w:rPr>
          <w:rFonts w:eastAsiaTheme="minorEastAsia" w:cs="Arial"/>
          <w:szCs w:val="16"/>
        </w:rPr>
        <w:t xml:space="preserve"> </w:t>
      </w:r>
      <w:r w:rsidRPr="00FB3110">
        <w:rPr>
          <w:rFonts w:eastAsiaTheme="minorEastAsia" w:cs="Arial"/>
          <w:szCs w:val="16"/>
        </w:rPr>
        <w:t>restan</w:t>
      </w:r>
      <w:r>
        <w:rPr>
          <w:rFonts w:eastAsiaTheme="minorEastAsia" w:cs="Arial"/>
          <w:szCs w:val="16"/>
        </w:rPr>
        <w:t xml:space="preserve"> </w:t>
      </w:r>
      <w:r w:rsidRPr="00FB3110">
        <w:rPr>
          <w:rFonts w:eastAsiaTheme="minorEastAsia" w:cs="Arial"/>
          <w:szCs w:val="16"/>
        </w:rPr>
        <w:t>n-1</w:t>
      </w:r>
      <w:r>
        <w:rPr>
          <w:rFonts w:eastAsiaTheme="minorEastAsia" w:cs="Arial"/>
          <w:szCs w:val="16"/>
        </w:rPr>
        <w:t xml:space="preserve"> </w:t>
      </w:r>
      <w:r w:rsidRPr="00FB3110">
        <w:rPr>
          <w:rFonts w:eastAsiaTheme="minorEastAsia" w:cs="Arial"/>
          <w:szCs w:val="16"/>
        </w:rPr>
        <w:t>valores</w:t>
      </w:r>
      <w:r>
        <w:rPr>
          <w:rFonts w:eastAsiaTheme="minorEastAsia" w:cs="Arial"/>
          <w:szCs w:val="16"/>
        </w:rPr>
        <w:t xml:space="preserve"> </w:t>
      </w:r>
      <w:r w:rsidRPr="00FB3110">
        <w:rPr>
          <w:rFonts w:eastAsiaTheme="minorEastAsia" w:cs="Arial"/>
          <w:szCs w:val="16"/>
        </w:rPr>
        <w:t>independientes</w:t>
      </w:r>
      <w:r>
        <w:rPr>
          <w:rFonts w:eastAsiaTheme="minorEastAsia" w:cs="Arial"/>
          <w:szCs w:val="16"/>
        </w:rPr>
        <w:t xml:space="preserve"> </w:t>
      </w:r>
      <w:r w:rsidRPr="00FB3110">
        <w:rPr>
          <w:rFonts w:eastAsiaTheme="minorEastAsia" w:cs="Arial"/>
          <w:szCs w:val="16"/>
        </w:rPr>
        <w:t>luego</w:t>
      </w:r>
      <w:r>
        <w:rPr>
          <w:rFonts w:eastAsiaTheme="minorEastAsia" w:cs="Arial"/>
          <w:szCs w:val="16"/>
        </w:rPr>
        <w:t xml:space="preserve"> </w:t>
      </w:r>
      <w:r w:rsidRPr="00FB3110">
        <w:rPr>
          <w:rFonts w:eastAsiaTheme="minorEastAsia" w:cs="Arial"/>
          <w:szCs w:val="16"/>
        </w:rPr>
        <w:t>de</w:t>
      </w:r>
      <w:r>
        <w:rPr>
          <w:rFonts w:eastAsiaTheme="minorEastAsia" w:cs="Arial"/>
          <w:szCs w:val="16"/>
        </w:rPr>
        <w:t xml:space="preserve"> </w:t>
      </w:r>
      <w:r w:rsidRPr="00FB3110">
        <w:rPr>
          <w:rFonts w:eastAsiaTheme="minorEastAsia" w:cs="Arial"/>
          <w:szCs w:val="16"/>
        </w:rPr>
        <w:t>haberse</w:t>
      </w:r>
      <w:r>
        <w:rPr>
          <w:rFonts w:eastAsiaTheme="minorEastAsia" w:cs="Arial"/>
          <w:szCs w:val="16"/>
        </w:rPr>
        <w:t xml:space="preserve"> </w:t>
      </w:r>
      <w:r w:rsidRPr="00FB3110">
        <w:rPr>
          <w:rFonts w:eastAsiaTheme="minorEastAsia" w:cs="Arial"/>
          <w:szCs w:val="16"/>
        </w:rPr>
        <w:t>calculado</w:t>
      </w:r>
      <w:r>
        <w:rPr>
          <w:rFonts w:eastAsiaTheme="minorEastAsia" w:cs="Arial"/>
          <w:szCs w:val="16"/>
        </w:rPr>
        <w:t xml:space="preserve"> </w:t>
      </w:r>
      <w:r w:rsidRPr="00FB3110">
        <w:rPr>
          <w:rFonts w:eastAsiaTheme="minorEastAsia" w:cs="Arial"/>
          <w:szCs w:val="16"/>
        </w:rPr>
        <w:t>la</w:t>
      </w:r>
      <w:r>
        <w:rPr>
          <w:rFonts w:eastAsiaTheme="minorEastAsia" w:cs="Arial"/>
          <w:szCs w:val="16"/>
        </w:rPr>
        <w:t xml:space="preserve"> </w:t>
      </w:r>
      <w:r w:rsidRPr="00FB3110">
        <w:rPr>
          <w:rFonts w:eastAsiaTheme="minorEastAsia" w:cs="Arial"/>
          <w:szCs w:val="16"/>
        </w:rPr>
        <w:t>media</w:t>
      </w:r>
      <w:r>
        <w:rPr>
          <w:rFonts w:eastAsiaTheme="minorEastAsia" w:cs="Arial"/>
          <w:szCs w:val="16"/>
        </w:rPr>
        <w:t xml:space="preserve"> </w:t>
      </w:r>
      <w:r w:rsidRPr="00FB3110">
        <w:rPr>
          <w:rFonts w:eastAsiaTheme="minorEastAsia" w:cs="Arial"/>
          <w:szCs w:val="16"/>
        </w:rPr>
        <w:t>de</w:t>
      </w:r>
      <w:r>
        <w:rPr>
          <w:rFonts w:eastAsiaTheme="minorEastAsia" w:cs="Arial"/>
          <w:szCs w:val="16"/>
        </w:rPr>
        <w:t xml:space="preserve"> </w:t>
      </w:r>
      <w:r w:rsidRPr="00FB3110">
        <w:rPr>
          <w:rFonts w:eastAsiaTheme="minorEastAsia" w:cs="Arial"/>
          <w:szCs w:val="16"/>
        </w:rPr>
        <w:t>la</w:t>
      </w:r>
      <w:r>
        <w:rPr>
          <w:rFonts w:eastAsiaTheme="minorEastAsia" w:cs="Arial"/>
          <w:szCs w:val="16"/>
        </w:rPr>
        <w:t xml:space="preserve"> </w:t>
      </w:r>
      <w:r w:rsidRPr="00FB3110">
        <w:rPr>
          <w:rFonts w:eastAsiaTheme="minorEastAsia" w:cs="Arial"/>
          <w:szCs w:val="16"/>
        </w:rPr>
        <w:t>muestra</w:t>
      </w:r>
      <w:r>
        <w:rPr>
          <w:rFonts w:eastAsiaTheme="minorEastAsia" w:cs="Arial"/>
          <w:szCs w:val="16"/>
        </w:rPr>
        <w:t xml:space="preserve"> </w:t>
      </w:r>
      <w:r w:rsidRPr="00FB3110">
        <w:rPr>
          <w:rFonts w:eastAsiaTheme="minorEastAsia" w:cs="Arial"/>
          <w:szCs w:val="16"/>
        </w:rPr>
        <w:t>(al</w:t>
      </w:r>
      <w:r>
        <w:rPr>
          <w:rFonts w:eastAsiaTheme="minorEastAsia" w:cs="Arial"/>
          <w:szCs w:val="16"/>
        </w:rPr>
        <w:t xml:space="preserve"> </w:t>
      </w:r>
      <w:r w:rsidRPr="00FB3110">
        <w:rPr>
          <w:rFonts w:eastAsiaTheme="minorEastAsia" w:cs="Arial"/>
          <w:szCs w:val="16"/>
        </w:rPr>
        <w:t>compararse</w:t>
      </w:r>
      <w:r>
        <w:rPr>
          <w:rFonts w:eastAsiaTheme="minorEastAsia" w:cs="Arial"/>
          <w:szCs w:val="16"/>
        </w:rPr>
        <w:t xml:space="preserve"> </w:t>
      </w:r>
      <w:r w:rsidRPr="00FB3110">
        <w:rPr>
          <w:rFonts w:eastAsiaTheme="minorEastAsia" w:cs="Arial"/>
          <w:szCs w:val="16"/>
        </w:rPr>
        <w:t>los</w:t>
      </w:r>
      <w:r>
        <w:rPr>
          <w:rFonts w:eastAsiaTheme="minorEastAsia" w:cs="Arial"/>
          <w:szCs w:val="16"/>
        </w:rPr>
        <w:t xml:space="preserve"> </w:t>
      </w:r>
      <w:r w:rsidRPr="00FB3110">
        <w:rPr>
          <w:rFonts w:eastAsiaTheme="minorEastAsia" w:cs="Arial"/>
          <w:szCs w:val="16"/>
        </w:rPr>
        <w:t>valores</w:t>
      </w:r>
      <w:r>
        <w:rPr>
          <w:rFonts w:eastAsiaTheme="minorEastAsia" w:cs="Arial"/>
          <w:szCs w:val="16"/>
        </w:rPr>
        <w:t xml:space="preserve"> </w:t>
      </w:r>
      <w:r w:rsidRPr="00FB3110">
        <w:rPr>
          <w:rFonts w:eastAsiaTheme="minorEastAsia" w:cs="Arial"/>
          <w:szCs w:val="16"/>
        </w:rPr>
        <w:t>de</w:t>
      </w:r>
      <w:r>
        <w:rPr>
          <w:rFonts w:eastAsiaTheme="minorEastAsia" w:cs="Arial"/>
          <w:szCs w:val="16"/>
        </w:rPr>
        <w:t xml:space="preserve"> </w:t>
      </w:r>
      <w:r w:rsidRPr="00FB3110">
        <w:rPr>
          <w:rFonts w:eastAsiaTheme="minorEastAsia" w:cs="Arial"/>
          <w:szCs w:val="16"/>
        </w:rPr>
        <w:t>la</w:t>
      </w:r>
      <w:r>
        <w:rPr>
          <w:rFonts w:eastAsiaTheme="minorEastAsia" w:cs="Arial"/>
          <w:szCs w:val="16"/>
        </w:rPr>
        <w:t xml:space="preserve"> </w:t>
      </w:r>
      <w:r w:rsidRPr="00FB3110">
        <w:rPr>
          <w:rFonts w:eastAsiaTheme="minorEastAsia" w:cs="Arial"/>
          <w:szCs w:val="16"/>
        </w:rPr>
        <w:t>serie</w:t>
      </w:r>
      <w:r>
        <w:rPr>
          <w:rFonts w:eastAsiaTheme="minorEastAsia" w:cs="Arial"/>
          <w:szCs w:val="16"/>
        </w:rPr>
        <w:t xml:space="preserve"> </w:t>
      </w:r>
      <w:r w:rsidRPr="00FB3110">
        <w:rPr>
          <w:rFonts w:eastAsiaTheme="minorEastAsia" w:cs="Arial"/>
          <w:szCs w:val="16"/>
        </w:rPr>
        <w:t>con</w:t>
      </w:r>
      <w:r>
        <w:rPr>
          <w:rFonts w:eastAsiaTheme="minorEastAsia" w:cs="Arial"/>
          <w:szCs w:val="16"/>
        </w:rPr>
        <w:t xml:space="preserve"> </w:t>
      </w:r>
      <w:r w:rsidRPr="00FB3110">
        <w:rPr>
          <w:rFonts w:eastAsiaTheme="minorEastAsia" w:cs="Arial"/>
          <w:szCs w:val="16"/>
        </w:rPr>
        <w:t>su</w:t>
      </w:r>
      <w:r>
        <w:rPr>
          <w:rFonts w:eastAsiaTheme="minorEastAsia" w:cs="Arial"/>
          <w:szCs w:val="16"/>
        </w:rPr>
        <w:t xml:space="preserve"> </w:t>
      </w:r>
      <w:r w:rsidRPr="00FB3110">
        <w:rPr>
          <w:rFonts w:eastAsiaTheme="minorEastAsia" w:cs="Arial"/>
          <w:szCs w:val="16"/>
        </w:rPr>
        <w:t>propia</w:t>
      </w:r>
      <w:r>
        <w:rPr>
          <w:rFonts w:eastAsiaTheme="minorEastAsia" w:cs="Arial"/>
          <w:szCs w:val="16"/>
        </w:rPr>
        <w:t xml:space="preserve"> </w:t>
      </w:r>
      <w:r w:rsidRPr="00FB3110">
        <w:rPr>
          <w:rFonts w:eastAsiaTheme="minorEastAsia" w:cs="Arial"/>
          <w:szCs w:val="16"/>
        </w:rPr>
        <w:t>media</w:t>
      </w:r>
      <w:r>
        <w:rPr>
          <w:rFonts w:eastAsiaTheme="minorEastAsia" w:cs="Arial"/>
          <w:szCs w:val="16"/>
        </w:rPr>
        <w:t xml:space="preserve"> </w:t>
      </w:r>
      <w:r w:rsidRPr="00FB3110">
        <w:rPr>
          <w:rFonts w:eastAsiaTheme="minorEastAsia" w:cs="Arial"/>
          <w:szCs w:val="16"/>
        </w:rPr>
        <w:t>se</w:t>
      </w:r>
      <w:r>
        <w:rPr>
          <w:rFonts w:eastAsiaTheme="minorEastAsia" w:cs="Arial"/>
          <w:szCs w:val="16"/>
        </w:rPr>
        <w:t xml:space="preserve"> </w:t>
      </w:r>
      <w:r w:rsidRPr="00FB3110">
        <w:rPr>
          <w:rFonts w:eastAsiaTheme="minorEastAsia" w:cs="Arial"/>
          <w:szCs w:val="16"/>
        </w:rPr>
        <w:t>pierde</w:t>
      </w:r>
      <w:r>
        <w:rPr>
          <w:rFonts w:eastAsiaTheme="minorEastAsia" w:cs="Arial"/>
          <w:szCs w:val="16"/>
        </w:rPr>
        <w:t xml:space="preserve"> </w:t>
      </w:r>
      <w:r w:rsidRPr="00FB3110">
        <w:rPr>
          <w:rFonts w:eastAsiaTheme="minorEastAsia" w:cs="Arial"/>
          <w:szCs w:val="16"/>
        </w:rPr>
        <w:t>un</w:t>
      </w:r>
      <w:r>
        <w:rPr>
          <w:rFonts w:eastAsiaTheme="minorEastAsia" w:cs="Arial"/>
          <w:szCs w:val="16"/>
        </w:rPr>
        <w:t xml:space="preserve"> </w:t>
      </w:r>
      <w:r w:rsidRPr="00FB3110">
        <w:rPr>
          <w:rFonts w:eastAsiaTheme="minorEastAsia" w:cs="Arial"/>
          <w:szCs w:val="16"/>
        </w:rPr>
        <w:t>grado</w:t>
      </w:r>
      <w:r>
        <w:rPr>
          <w:rFonts w:eastAsiaTheme="minorEastAsia" w:cs="Arial"/>
          <w:szCs w:val="16"/>
        </w:rPr>
        <w:t xml:space="preserve"> </w:t>
      </w:r>
      <w:r w:rsidRPr="00FB3110">
        <w:rPr>
          <w:rFonts w:eastAsiaTheme="minorEastAsia" w:cs="Arial"/>
          <w:szCs w:val="16"/>
        </w:rPr>
        <w:t>de</w:t>
      </w:r>
      <w:r>
        <w:rPr>
          <w:rFonts w:eastAsiaTheme="minorEastAsia" w:cs="Arial"/>
          <w:szCs w:val="16"/>
        </w:rPr>
        <w:t xml:space="preserve"> </w:t>
      </w:r>
      <w:r w:rsidRPr="00FB3110">
        <w:rPr>
          <w:rFonts w:eastAsiaTheme="minorEastAsia" w:cs="Arial"/>
          <w:szCs w:val="16"/>
        </w:rPr>
        <w:t>libertad).</w:t>
      </w:r>
    </w:p>
    <w:p w:rsidR="00C66ACB" w:rsidRDefault="00C66ACB" w:rsidP="00C66ACB">
      <w:pPr>
        <w:rPr>
          <w:rFonts w:eastAsiaTheme="minorEastAsia" w:cs="Arial"/>
          <w:szCs w:val="16"/>
        </w:rPr>
      </w:pPr>
      <w:r>
        <w:rPr>
          <w:rFonts w:eastAsiaTheme="minorEastAsia" w:cs="Arial"/>
          <w:szCs w:val="16"/>
        </w:rPr>
        <w:t>Coeficiente de asimetría</w:t>
      </w:r>
    </w:p>
    <w:p w:rsidR="00C66ACB" w:rsidRDefault="00C66ACB" w:rsidP="00C66ACB">
      <w:pPr>
        <w:rPr>
          <w:rFonts w:eastAsiaTheme="minorEastAsia" w:cs="Arial"/>
          <w:szCs w:val="16"/>
        </w:rPr>
      </w:pPr>
      <w:r>
        <w:rPr>
          <w:rFonts w:eastAsiaTheme="minorEastAsia" w:cs="Arial"/>
          <w:szCs w:val="16"/>
        </w:rPr>
        <w:t>Sesgado:</w:t>
      </w:r>
    </w:p>
    <w:p w:rsidR="00C66ACB" w:rsidRPr="00B911E3" w:rsidRDefault="00B47865" w:rsidP="00C66ACB">
      <w:pPr>
        <w:rPr>
          <w:rFonts w:eastAsiaTheme="minorEastAsia" w:cs="Arial"/>
          <w:szCs w:val="16"/>
        </w:rPr>
      </w:pPr>
      <m:oMathPara>
        <m:oMath>
          <m:sSub>
            <m:sSubPr>
              <m:ctrlPr>
                <w:rPr>
                  <w:rFonts w:ascii="Cambria Math" w:eastAsiaTheme="minorEastAsia" w:hAnsi="Cambria Math" w:cs="Arial"/>
                  <w:i/>
                  <w:szCs w:val="16"/>
                </w:rPr>
              </m:ctrlPr>
            </m:sSubPr>
            <m:e>
              <m:r>
                <w:rPr>
                  <w:rFonts w:ascii="Cambria Math" w:eastAsiaTheme="minorEastAsia" w:hAnsi="Cambria Math" w:cs="Arial"/>
                  <w:szCs w:val="16"/>
                </w:rPr>
                <m:t>g</m:t>
              </m:r>
            </m:e>
            <m:sub>
              <m:r>
                <w:rPr>
                  <w:rFonts w:ascii="Cambria Math" w:eastAsiaTheme="minorEastAsia" w:hAnsi="Cambria Math" w:cs="Arial"/>
                  <w:szCs w:val="16"/>
                </w:rPr>
                <m:t>i</m:t>
              </m:r>
            </m:sub>
          </m:sSub>
          <m:r>
            <w:rPr>
              <w:rFonts w:ascii="Cambria Math" w:eastAsiaTheme="minorEastAsia" w:hAnsi="Cambria Math" w:cs="Arial"/>
              <w:szCs w:val="16"/>
            </w:rPr>
            <m:t>=</m:t>
          </m:r>
          <m:f>
            <m:fPr>
              <m:ctrlPr>
                <w:rPr>
                  <w:rFonts w:ascii="Cambria Math" w:eastAsiaTheme="minorEastAsia" w:hAnsi="Cambria Math" w:cs="Arial"/>
                  <w:i/>
                  <w:szCs w:val="16"/>
                </w:rPr>
              </m:ctrlPr>
            </m:fPr>
            <m:num>
              <m:sSup>
                <m:sSupPr>
                  <m:ctrlPr>
                    <w:rPr>
                      <w:rFonts w:ascii="Cambria Math" w:eastAsiaTheme="minorEastAsia" w:hAnsi="Cambria Math" w:cs="Arial"/>
                      <w:i/>
                      <w:szCs w:val="16"/>
                    </w:rPr>
                  </m:ctrlPr>
                </m:sSupPr>
                <m:e>
                  <m:r>
                    <w:rPr>
                      <w:rFonts w:ascii="Cambria Math" w:eastAsiaTheme="minorEastAsia" w:hAnsi="Cambria Math" w:cs="Arial"/>
                      <w:szCs w:val="16"/>
                    </w:rPr>
                    <m:t>n</m:t>
                  </m:r>
                </m:e>
                <m:sup>
                  <m:r>
                    <w:rPr>
                      <w:rFonts w:ascii="Cambria Math" w:eastAsiaTheme="minorEastAsia" w:hAnsi="Cambria Math" w:cs="Arial"/>
                      <w:szCs w:val="16"/>
                    </w:rPr>
                    <m:t>1/2</m:t>
                  </m:r>
                </m:sup>
              </m:sSup>
              <m:nary>
                <m:naryPr>
                  <m:chr m:val="∑"/>
                  <m:limLoc m:val="undOvr"/>
                  <m:ctrlPr>
                    <w:rPr>
                      <w:rFonts w:ascii="Cambria Math" w:eastAsiaTheme="minorEastAsia" w:hAnsi="Cambria Math" w:cs="Arial"/>
                      <w:i/>
                      <w:szCs w:val="16"/>
                    </w:rPr>
                  </m:ctrlPr>
                </m:naryPr>
                <m:sub>
                  <m:r>
                    <w:rPr>
                      <w:rFonts w:ascii="Cambria Math" w:eastAsiaTheme="minorEastAsia" w:hAnsi="Cambria Math" w:cs="Arial"/>
                      <w:szCs w:val="16"/>
                    </w:rPr>
                    <m:t>i=1</m:t>
                  </m:r>
                </m:sub>
                <m:sup>
                  <m:r>
                    <w:rPr>
                      <w:rFonts w:ascii="Cambria Math" w:eastAsiaTheme="minorEastAsia" w:hAnsi="Cambria Math" w:cs="Arial"/>
                      <w:szCs w:val="16"/>
                    </w:rPr>
                    <m:t>n</m:t>
                  </m:r>
                </m:sup>
                <m:e>
                  <m:sSup>
                    <m:sSupPr>
                      <m:ctrlPr>
                        <w:rPr>
                          <w:rFonts w:ascii="Cambria Math" w:eastAsiaTheme="minorEastAsia" w:hAnsi="Cambria Math" w:cs="Arial"/>
                          <w:i/>
                          <w:szCs w:val="16"/>
                        </w:rPr>
                      </m:ctrlPr>
                    </m:sSupPr>
                    <m:e>
                      <m:d>
                        <m:dPr>
                          <m:ctrlPr>
                            <w:rPr>
                              <w:rFonts w:ascii="Cambria Math" w:eastAsiaTheme="minorEastAsia" w:hAnsi="Cambria Math" w:cs="Arial"/>
                              <w:i/>
                              <w:szCs w:val="16"/>
                            </w:rPr>
                          </m:ctrlPr>
                        </m:dPr>
                        <m:e>
                          <m:sSub>
                            <m:sSubPr>
                              <m:ctrlPr>
                                <w:rPr>
                                  <w:rFonts w:ascii="Cambria Math" w:eastAsiaTheme="minorEastAsia" w:hAnsi="Cambria Math" w:cs="Arial"/>
                                  <w:i/>
                                  <w:szCs w:val="16"/>
                                </w:rPr>
                              </m:ctrlPr>
                            </m:sSubPr>
                            <m:e>
                              <m:r>
                                <w:rPr>
                                  <w:rFonts w:ascii="Cambria Math" w:eastAsiaTheme="minorEastAsia" w:hAnsi="Cambria Math" w:cs="Arial"/>
                                  <w:szCs w:val="16"/>
                                </w:rPr>
                                <m:t>X</m:t>
                              </m:r>
                            </m:e>
                            <m:sub>
                              <m:r>
                                <w:rPr>
                                  <w:rFonts w:ascii="Cambria Math" w:eastAsiaTheme="minorEastAsia" w:hAnsi="Cambria Math" w:cs="Arial"/>
                                  <w:szCs w:val="16"/>
                                </w:rPr>
                                <m:t>i</m:t>
                              </m:r>
                            </m:sub>
                          </m:sSub>
                          <m:r>
                            <w:rPr>
                              <w:rFonts w:ascii="Cambria Math" w:eastAsiaTheme="minorEastAsia" w:hAnsi="Cambria Math" w:cs="Arial"/>
                              <w:szCs w:val="16"/>
                            </w:rPr>
                            <m:t>-</m:t>
                          </m:r>
                          <m:acc>
                            <m:accPr>
                              <m:chr m:val="̅"/>
                              <m:ctrlPr>
                                <w:rPr>
                                  <w:rFonts w:ascii="Cambria Math" w:eastAsiaTheme="minorEastAsia" w:hAnsi="Cambria Math" w:cs="Arial"/>
                                  <w:i/>
                                  <w:szCs w:val="16"/>
                                </w:rPr>
                              </m:ctrlPr>
                            </m:accPr>
                            <m:e>
                              <m:r>
                                <w:rPr>
                                  <w:rFonts w:ascii="Cambria Math" w:eastAsiaTheme="minorEastAsia" w:hAnsi="Cambria Math" w:cs="Arial"/>
                                  <w:szCs w:val="16"/>
                                </w:rPr>
                                <m:t>X</m:t>
                              </m:r>
                            </m:e>
                          </m:acc>
                        </m:e>
                      </m:d>
                    </m:e>
                    <m:sup>
                      <m:r>
                        <w:rPr>
                          <w:rFonts w:ascii="Cambria Math" w:eastAsiaTheme="minorEastAsia" w:hAnsi="Cambria Math" w:cs="Arial"/>
                          <w:szCs w:val="16"/>
                        </w:rPr>
                        <m:t>2</m:t>
                      </m:r>
                    </m:sup>
                  </m:sSup>
                </m:e>
              </m:nary>
            </m:num>
            <m:den>
              <m:sSup>
                <m:sSupPr>
                  <m:ctrlPr>
                    <w:rPr>
                      <w:rFonts w:ascii="Cambria Math" w:eastAsiaTheme="minorEastAsia" w:hAnsi="Cambria Math" w:cs="Arial"/>
                      <w:i/>
                      <w:szCs w:val="16"/>
                    </w:rPr>
                  </m:ctrlPr>
                </m:sSupPr>
                <m:e>
                  <m:d>
                    <m:dPr>
                      <m:begChr m:val="["/>
                      <m:endChr m:val="]"/>
                      <m:ctrlPr>
                        <w:rPr>
                          <w:rFonts w:ascii="Cambria Math" w:eastAsiaTheme="minorEastAsia" w:hAnsi="Cambria Math" w:cs="Arial"/>
                          <w:i/>
                          <w:szCs w:val="16"/>
                        </w:rPr>
                      </m:ctrlPr>
                    </m:dPr>
                    <m:e>
                      <m:nary>
                        <m:naryPr>
                          <m:chr m:val="∑"/>
                          <m:limLoc m:val="undOvr"/>
                          <m:ctrlPr>
                            <w:rPr>
                              <w:rFonts w:ascii="Cambria Math" w:eastAsiaTheme="minorEastAsia" w:hAnsi="Cambria Math" w:cs="Arial"/>
                              <w:i/>
                              <w:szCs w:val="16"/>
                            </w:rPr>
                          </m:ctrlPr>
                        </m:naryPr>
                        <m:sub>
                          <m:r>
                            <w:rPr>
                              <w:rFonts w:ascii="Cambria Math" w:eastAsiaTheme="minorEastAsia" w:hAnsi="Cambria Math" w:cs="Arial"/>
                              <w:szCs w:val="16"/>
                            </w:rPr>
                            <m:t>i=1</m:t>
                          </m:r>
                        </m:sub>
                        <m:sup>
                          <m:r>
                            <w:rPr>
                              <w:rFonts w:ascii="Cambria Math" w:eastAsiaTheme="minorEastAsia" w:hAnsi="Cambria Math" w:cs="Arial"/>
                              <w:szCs w:val="16"/>
                            </w:rPr>
                            <m:t>n</m:t>
                          </m:r>
                        </m:sup>
                        <m:e>
                          <m:sSup>
                            <m:sSupPr>
                              <m:ctrlPr>
                                <w:rPr>
                                  <w:rFonts w:ascii="Cambria Math" w:eastAsiaTheme="minorEastAsia" w:hAnsi="Cambria Math" w:cs="Arial"/>
                                  <w:i/>
                                  <w:szCs w:val="16"/>
                                </w:rPr>
                              </m:ctrlPr>
                            </m:sSupPr>
                            <m:e>
                              <m:d>
                                <m:dPr>
                                  <m:ctrlPr>
                                    <w:rPr>
                                      <w:rFonts w:ascii="Cambria Math" w:eastAsiaTheme="minorEastAsia" w:hAnsi="Cambria Math" w:cs="Arial"/>
                                      <w:i/>
                                      <w:szCs w:val="16"/>
                                    </w:rPr>
                                  </m:ctrlPr>
                                </m:dPr>
                                <m:e>
                                  <m:sSub>
                                    <m:sSubPr>
                                      <m:ctrlPr>
                                        <w:rPr>
                                          <w:rFonts w:ascii="Cambria Math" w:eastAsiaTheme="minorEastAsia" w:hAnsi="Cambria Math" w:cs="Arial"/>
                                          <w:i/>
                                          <w:szCs w:val="16"/>
                                        </w:rPr>
                                      </m:ctrlPr>
                                    </m:sSubPr>
                                    <m:e>
                                      <m:r>
                                        <w:rPr>
                                          <w:rFonts w:ascii="Cambria Math" w:eastAsiaTheme="minorEastAsia" w:hAnsi="Cambria Math" w:cs="Arial"/>
                                          <w:szCs w:val="16"/>
                                        </w:rPr>
                                        <m:t>X</m:t>
                                      </m:r>
                                    </m:e>
                                    <m:sub>
                                      <m:r>
                                        <w:rPr>
                                          <w:rFonts w:ascii="Cambria Math" w:eastAsiaTheme="minorEastAsia" w:hAnsi="Cambria Math" w:cs="Arial"/>
                                          <w:szCs w:val="16"/>
                                        </w:rPr>
                                        <m:t>i</m:t>
                                      </m:r>
                                    </m:sub>
                                  </m:sSub>
                                  <m:r>
                                    <w:rPr>
                                      <w:rFonts w:ascii="Cambria Math" w:eastAsiaTheme="minorEastAsia" w:hAnsi="Cambria Math" w:cs="Arial"/>
                                      <w:szCs w:val="16"/>
                                    </w:rPr>
                                    <m:t>-</m:t>
                                  </m:r>
                                  <m:acc>
                                    <m:accPr>
                                      <m:chr m:val="̅"/>
                                      <m:ctrlPr>
                                        <w:rPr>
                                          <w:rFonts w:ascii="Cambria Math" w:eastAsiaTheme="minorEastAsia" w:hAnsi="Cambria Math" w:cs="Arial"/>
                                          <w:i/>
                                          <w:szCs w:val="16"/>
                                        </w:rPr>
                                      </m:ctrlPr>
                                    </m:accPr>
                                    <m:e>
                                      <m:r>
                                        <w:rPr>
                                          <w:rFonts w:ascii="Cambria Math" w:eastAsiaTheme="minorEastAsia" w:hAnsi="Cambria Math" w:cs="Arial"/>
                                          <w:szCs w:val="16"/>
                                        </w:rPr>
                                        <m:t>X</m:t>
                                      </m:r>
                                    </m:e>
                                  </m:acc>
                                </m:e>
                              </m:d>
                            </m:e>
                            <m:sup>
                              <m:r>
                                <w:rPr>
                                  <w:rFonts w:ascii="Cambria Math" w:eastAsiaTheme="minorEastAsia" w:hAnsi="Cambria Math" w:cs="Arial"/>
                                  <w:szCs w:val="16"/>
                                </w:rPr>
                                <m:t>2</m:t>
                              </m:r>
                            </m:sup>
                          </m:sSup>
                        </m:e>
                      </m:nary>
                    </m:e>
                  </m:d>
                </m:e>
                <m:sup>
                  <m:r>
                    <w:rPr>
                      <w:rFonts w:ascii="Cambria Math" w:eastAsiaTheme="minorEastAsia" w:hAnsi="Cambria Math" w:cs="Arial"/>
                      <w:szCs w:val="16"/>
                    </w:rPr>
                    <m:t>3/2</m:t>
                  </m:r>
                </m:sup>
              </m:sSup>
            </m:den>
          </m:f>
        </m:oMath>
      </m:oMathPara>
    </w:p>
    <w:p w:rsidR="00C66ACB" w:rsidRDefault="00C66ACB" w:rsidP="00C66ACB">
      <w:pPr>
        <w:pStyle w:val="Descripcin"/>
        <w:spacing w:after="0"/>
        <w:jc w:val="right"/>
        <w:rPr>
          <w:rFonts w:eastAsiaTheme="minorEastAsia" w:cs="Arial"/>
          <w:szCs w:val="16"/>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13</w:t>
      </w:r>
      <w:r>
        <w:fldChar w:fldCharType="end"/>
      </w:r>
    </w:p>
    <w:p w:rsidR="00C66ACB" w:rsidRDefault="00C66ACB" w:rsidP="00C66ACB">
      <w:pPr>
        <w:rPr>
          <w:rFonts w:eastAsiaTheme="minorEastAsia" w:cs="Arial"/>
          <w:szCs w:val="16"/>
        </w:rPr>
      </w:pPr>
      <w:r>
        <w:rPr>
          <w:rFonts w:eastAsiaTheme="minorEastAsia" w:cs="Arial"/>
          <w:szCs w:val="16"/>
        </w:rPr>
        <w:t>No sesgado:</w:t>
      </w:r>
    </w:p>
    <w:p w:rsidR="00C66ACB" w:rsidRPr="00B911E3" w:rsidRDefault="00B47865" w:rsidP="00C66ACB">
      <w:pPr>
        <w:rPr>
          <w:rFonts w:eastAsiaTheme="minorEastAsia" w:cs="Arial"/>
          <w:szCs w:val="16"/>
        </w:rPr>
      </w:pPr>
      <m:oMathPara>
        <m:oMath>
          <m:sSub>
            <m:sSubPr>
              <m:ctrlPr>
                <w:rPr>
                  <w:rFonts w:ascii="Cambria Math" w:eastAsiaTheme="minorEastAsia" w:hAnsi="Cambria Math" w:cs="Arial"/>
                  <w:i/>
                  <w:szCs w:val="16"/>
                </w:rPr>
              </m:ctrlPr>
            </m:sSubPr>
            <m:e>
              <m:r>
                <w:rPr>
                  <w:rFonts w:ascii="Cambria Math" w:eastAsiaTheme="minorEastAsia" w:hAnsi="Cambria Math" w:cs="Arial"/>
                  <w:szCs w:val="16"/>
                </w:rPr>
                <m:t>G</m:t>
              </m:r>
            </m:e>
            <m:sub>
              <m:r>
                <w:rPr>
                  <w:rFonts w:ascii="Cambria Math" w:eastAsiaTheme="minorEastAsia" w:hAnsi="Cambria Math" w:cs="Arial"/>
                  <w:szCs w:val="16"/>
                </w:rPr>
                <m:t>i</m:t>
              </m:r>
            </m:sub>
          </m:sSub>
          <m:r>
            <w:rPr>
              <w:rFonts w:ascii="Cambria Math" w:eastAsiaTheme="minorEastAsia" w:hAnsi="Cambria Math" w:cs="Arial"/>
              <w:szCs w:val="16"/>
            </w:rPr>
            <m:t>=</m:t>
          </m:r>
          <m:d>
            <m:dPr>
              <m:ctrlPr>
                <w:rPr>
                  <w:rFonts w:ascii="Cambria Math" w:eastAsiaTheme="minorEastAsia" w:hAnsi="Cambria Math" w:cs="Arial"/>
                  <w:i/>
                  <w:szCs w:val="16"/>
                </w:rPr>
              </m:ctrlPr>
            </m:dPr>
            <m:e>
              <m:f>
                <m:fPr>
                  <m:ctrlPr>
                    <w:rPr>
                      <w:rFonts w:ascii="Cambria Math" w:eastAsiaTheme="minorEastAsia" w:hAnsi="Cambria Math" w:cs="Arial"/>
                      <w:i/>
                      <w:szCs w:val="16"/>
                    </w:rPr>
                  </m:ctrlPr>
                </m:fPr>
                <m:num>
                  <m:rad>
                    <m:radPr>
                      <m:degHide m:val="1"/>
                      <m:ctrlPr>
                        <w:rPr>
                          <w:rFonts w:ascii="Cambria Math" w:eastAsiaTheme="minorEastAsia" w:hAnsi="Cambria Math" w:cs="Arial"/>
                          <w:i/>
                          <w:szCs w:val="16"/>
                        </w:rPr>
                      </m:ctrlPr>
                    </m:radPr>
                    <m:deg/>
                    <m:e>
                      <m:r>
                        <w:rPr>
                          <w:rFonts w:ascii="Cambria Math" w:eastAsiaTheme="minorEastAsia" w:hAnsi="Cambria Math" w:cs="Arial"/>
                          <w:szCs w:val="16"/>
                        </w:rPr>
                        <m:t>n(n-1)</m:t>
                      </m:r>
                    </m:e>
                  </m:rad>
                </m:num>
                <m:den>
                  <m:r>
                    <w:rPr>
                      <w:rFonts w:ascii="Cambria Math" w:eastAsiaTheme="minorEastAsia" w:hAnsi="Cambria Math" w:cs="Arial"/>
                      <w:szCs w:val="16"/>
                    </w:rPr>
                    <m:t>n-2</m:t>
                  </m:r>
                </m:den>
              </m:f>
            </m:e>
          </m:d>
          <m:sSub>
            <m:sSubPr>
              <m:ctrlPr>
                <w:rPr>
                  <w:rFonts w:ascii="Cambria Math" w:eastAsiaTheme="minorEastAsia" w:hAnsi="Cambria Math" w:cs="Arial"/>
                  <w:i/>
                  <w:szCs w:val="16"/>
                </w:rPr>
              </m:ctrlPr>
            </m:sSubPr>
            <m:e>
              <m:r>
                <w:rPr>
                  <w:rFonts w:ascii="Cambria Math" w:eastAsiaTheme="minorEastAsia" w:hAnsi="Cambria Math" w:cs="Arial"/>
                  <w:szCs w:val="16"/>
                </w:rPr>
                <m:t>g</m:t>
              </m:r>
            </m:e>
            <m:sub>
              <m:r>
                <w:rPr>
                  <w:rFonts w:ascii="Cambria Math" w:eastAsiaTheme="minorEastAsia" w:hAnsi="Cambria Math" w:cs="Arial"/>
                  <w:szCs w:val="16"/>
                </w:rPr>
                <m:t>i</m:t>
              </m:r>
            </m:sub>
          </m:sSub>
        </m:oMath>
      </m:oMathPara>
    </w:p>
    <w:p w:rsidR="00C66ACB" w:rsidRDefault="00C66ACB" w:rsidP="00C66ACB">
      <w:pPr>
        <w:pStyle w:val="Descripcin"/>
        <w:spacing w:after="0"/>
        <w:jc w:val="right"/>
        <w:rPr>
          <w:rFonts w:eastAsiaTheme="minorEastAsia" w:cs="Arial"/>
          <w:szCs w:val="16"/>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14</w:t>
      </w:r>
      <w:r>
        <w:fldChar w:fldCharType="end"/>
      </w:r>
    </w:p>
    <w:p w:rsidR="00C66ACB" w:rsidRDefault="00C66ACB" w:rsidP="00C66ACB">
      <w:pPr>
        <w:rPr>
          <w:rFonts w:eastAsiaTheme="minorEastAsia" w:cs="Arial"/>
          <w:szCs w:val="16"/>
        </w:rPr>
      </w:pPr>
      <w:r>
        <w:rPr>
          <w:rFonts w:eastAsiaTheme="minorEastAsia" w:cs="Arial"/>
          <w:szCs w:val="16"/>
        </w:rPr>
        <w:t xml:space="preserve">Coeficiente de </w:t>
      </w:r>
      <w:proofErr w:type="spellStart"/>
      <w:r>
        <w:rPr>
          <w:rFonts w:eastAsiaTheme="minorEastAsia" w:cs="Arial"/>
          <w:szCs w:val="16"/>
        </w:rPr>
        <w:t>curtosis</w:t>
      </w:r>
      <w:proofErr w:type="spellEnd"/>
    </w:p>
    <w:p w:rsidR="00C66ACB" w:rsidRDefault="00C66ACB" w:rsidP="00C66ACB">
      <w:pPr>
        <w:rPr>
          <w:rFonts w:eastAsiaTheme="minorEastAsia" w:cs="Arial"/>
          <w:szCs w:val="16"/>
        </w:rPr>
      </w:pPr>
      <w:r>
        <w:rPr>
          <w:rFonts w:eastAsiaTheme="minorEastAsia" w:cs="Arial"/>
          <w:szCs w:val="16"/>
        </w:rPr>
        <w:t>Sesgado:</w:t>
      </w:r>
    </w:p>
    <w:p w:rsidR="00C66ACB" w:rsidRPr="008A2369" w:rsidRDefault="00B47865" w:rsidP="00C66ACB">
      <w:pPr>
        <w:rPr>
          <w:rFonts w:eastAsiaTheme="minorEastAsia" w:cs="Arial"/>
          <w:szCs w:val="16"/>
        </w:rPr>
      </w:pPr>
      <m:oMathPara>
        <m:oMath>
          <m:sSub>
            <m:sSubPr>
              <m:ctrlPr>
                <w:rPr>
                  <w:rFonts w:ascii="Cambria Math" w:eastAsiaTheme="minorEastAsia" w:hAnsi="Cambria Math" w:cs="Arial"/>
                  <w:i/>
                  <w:szCs w:val="16"/>
                </w:rPr>
              </m:ctrlPr>
            </m:sSubPr>
            <m:e>
              <m:r>
                <w:rPr>
                  <w:rFonts w:ascii="Cambria Math" w:eastAsiaTheme="minorEastAsia" w:hAnsi="Cambria Math" w:cs="Arial"/>
                  <w:szCs w:val="16"/>
                </w:rPr>
                <m:t>g</m:t>
              </m:r>
            </m:e>
            <m:sub>
              <m:r>
                <w:rPr>
                  <w:rFonts w:ascii="Cambria Math" w:eastAsiaTheme="minorEastAsia" w:hAnsi="Cambria Math" w:cs="Arial"/>
                  <w:szCs w:val="16"/>
                </w:rPr>
                <m:t>2</m:t>
              </m:r>
            </m:sub>
          </m:sSub>
          <m:r>
            <w:rPr>
              <w:rFonts w:ascii="Cambria Math" w:eastAsiaTheme="minorEastAsia" w:hAnsi="Cambria Math" w:cs="Arial"/>
              <w:szCs w:val="16"/>
            </w:rPr>
            <m:t>=</m:t>
          </m:r>
          <m:f>
            <m:fPr>
              <m:ctrlPr>
                <w:rPr>
                  <w:rFonts w:ascii="Cambria Math" w:eastAsiaTheme="minorEastAsia" w:hAnsi="Cambria Math" w:cs="Arial"/>
                  <w:i/>
                  <w:szCs w:val="16"/>
                </w:rPr>
              </m:ctrlPr>
            </m:fPr>
            <m:num>
              <m:r>
                <w:rPr>
                  <w:rFonts w:ascii="Cambria Math" w:eastAsiaTheme="minorEastAsia" w:hAnsi="Cambria Math" w:cs="Arial"/>
                  <w:szCs w:val="16"/>
                </w:rPr>
                <m:t>n</m:t>
              </m:r>
              <m:nary>
                <m:naryPr>
                  <m:chr m:val="∑"/>
                  <m:limLoc m:val="undOvr"/>
                  <m:ctrlPr>
                    <w:rPr>
                      <w:rFonts w:ascii="Cambria Math" w:eastAsiaTheme="minorEastAsia" w:hAnsi="Cambria Math" w:cs="Arial"/>
                      <w:i/>
                      <w:szCs w:val="16"/>
                    </w:rPr>
                  </m:ctrlPr>
                </m:naryPr>
                <m:sub>
                  <m:r>
                    <w:rPr>
                      <w:rFonts w:ascii="Cambria Math" w:eastAsiaTheme="minorEastAsia" w:hAnsi="Cambria Math" w:cs="Arial"/>
                      <w:szCs w:val="16"/>
                    </w:rPr>
                    <m:t>i=1</m:t>
                  </m:r>
                </m:sub>
                <m:sup>
                  <m:r>
                    <w:rPr>
                      <w:rFonts w:ascii="Cambria Math" w:eastAsiaTheme="minorEastAsia" w:hAnsi="Cambria Math" w:cs="Arial"/>
                      <w:szCs w:val="16"/>
                    </w:rPr>
                    <m:t>n</m:t>
                  </m:r>
                </m:sup>
                <m:e>
                  <m:sSup>
                    <m:sSupPr>
                      <m:ctrlPr>
                        <w:rPr>
                          <w:rFonts w:ascii="Cambria Math" w:eastAsiaTheme="minorEastAsia" w:hAnsi="Cambria Math" w:cs="Arial"/>
                          <w:i/>
                          <w:szCs w:val="16"/>
                        </w:rPr>
                      </m:ctrlPr>
                    </m:sSupPr>
                    <m:e>
                      <m:d>
                        <m:dPr>
                          <m:ctrlPr>
                            <w:rPr>
                              <w:rFonts w:ascii="Cambria Math" w:eastAsiaTheme="minorEastAsia" w:hAnsi="Cambria Math" w:cs="Arial"/>
                              <w:i/>
                              <w:szCs w:val="16"/>
                            </w:rPr>
                          </m:ctrlPr>
                        </m:dPr>
                        <m:e>
                          <m:sSub>
                            <m:sSubPr>
                              <m:ctrlPr>
                                <w:rPr>
                                  <w:rFonts w:ascii="Cambria Math" w:eastAsiaTheme="minorEastAsia" w:hAnsi="Cambria Math" w:cs="Arial"/>
                                  <w:i/>
                                  <w:szCs w:val="16"/>
                                </w:rPr>
                              </m:ctrlPr>
                            </m:sSubPr>
                            <m:e>
                              <m:r>
                                <w:rPr>
                                  <w:rFonts w:ascii="Cambria Math" w:eastAsiaTheme="minorEastAsia" w:hAnsi="Cambria Math" w:cs="Arial"/>
                                  <w:szCs w:val="16"/>
                                </w:rPr>
                                <m:t>X</m:t>
                              </m:r>
                            </m:e>
                            <m:sub>
                              <m:r>
                                <w:rPr>
                                  <w:rFonts w:ascii="Cambria Math" w:eastAsiaTheme="minorEastAsia" w:hAnsi="Cambria Math" w:cs="Arial"/>
                                  <w:szCs w:val="16"/>
                                </w:rPr>
                                <m:t>i</m:t>
                              </m:r>
                            </m:sub>
                          </m:sSub>
                          <m:r>
                            <w:rPr>
                              <w:rFonts w:ascii="Cambria Math" w:eastAsiaTheme="minorEastAsia" w:hAnsi="Cambria Math" w:cs="Arial"/>
                              <w:szCs w:val="16"/>
                            </w:rPr>
                            <m:t>-</m:t>
                          </m:r>
                          <m:acc>
                            <m:accPr>
                              <m:chr m:val="̅"/>
                              <m:ctrlPr>
                                <w:rPr>
                                  <w:rFonts w:ascii="Cambria Math" w:eastAsiaTheme="minorEastAsia" w:hAnsi="Cambria Math" w:cs="Arial"/>
                                  <w:i/>
                                  <w:szCs w:val="16"/>
                                </w:rPr>
                              </m:ctrlPr>
                            </m:accPr>
                            <m:e>
                              <m:r>
                                <w:rPr>
                                  <w:rFonts w:ascii="Cambria Math" w:eastAsiaTheme="minorEastAsia" w:hAnsi="Cambria Math" w:cs="Arial"/>
                                  <w:szCs w:val="16"/>
                                </w:rPr>
                                <m:t>X</m:t>
                              </m:r>
                            </m:e>
                          </m:acc>
                        </m:e>
                      </m:d>
                    </m:e>
                    <m:sup>
                      <m:r>
                        <w:rPr>
                          <w:rFonts w:ascii="Cambria Math" w:eastAsiaTheme="minorEastAsia" w:hAnsi="Cambria Math" w:cs="Arial"/>
                          <w:szCs w:val="16"/>
                        </w:rPr>
                        <m:t>4</m:t>
                      </m:r>
                    </m:sup>
                  </m:sSup>
                </m:e>
              </m:nary>
            </m:num>
            <m:den>
              <m:sSup>
                <m:sSupPr>
                  <m:ctrlPr>
                    <w:rPr>
                      <w:rFonts w:ascii="Cambria Math" w:eastAsiaTheme="minorEastAsia" w:hAnsi="Cambria Math" w:cs="Arial"/>
                      <w:i/>
                      <w:szCs w:val="16"/>
                    </w:rPr>
                  </m:ctrlPr>
                </m:sSupPr>
                <m:e>
                  <m:d>
                    <m:dPr>
                      <m:begChr m:val="["/>
                      <m:endChr m:val="]"/>
                      <m:ctrlPr>
                        <w:rPr>
                          <w:rFonts w:ascii="Cambria Math" w:eastAsiaTheme="minorEastAsia" w:hAnsi="Cambria Math" w:cs="Arial"/>
                          <w:i/>
                          <w:szCs w:val="16"/>
                        </w:rPr>
                      </m:ctrlPr>
                    </m:dPr>
                    <m:e>
                      <m:nary>
                        <m:naryPr>
                          <m:chr m:val="∑"/>
                          <m:limLoc m:val="undOvr"/>
                          <m:subHide m:val="1"/>
                          <m:supHide m:val="1"/>
                          <m:ctrlPr>
                            <w:rPr>
                              <w:rFonts w:ascii="Cambria Math" w:eastAsiaTheme="minorEastAsia" w:hAnsi="Cambria Math" w:cs="Arial"/>
                              <w:i/>
                              <w:szCs w:val="16"/>
                            </w:rPr>
                          </m:ctrlPr>
                        </m:naryPr>
                        <m:sub/>
                        <m:sup/>
                        <m:e>
                          <m:sSup>
                            <m:sSupPr>
                              <m:ctrlPr>
                                <w:rPr>
                                  <w:rFonts w:ascii="Cambria Math" w:eastAsiaTheme="minorEastAsia" w:hAnsi="Cambria Math" w:cs="Arial"/>
                                  <w:i/>
                                  <w:szCs w:val="16"/>
                                </w:rPr>
                              </m:ctrlPr>
                            </m:sSupPr>
                            <m:e>
                              <m:d>
                                <m:dPr>
                                  <m:ctrlPr>
                                    <w:rPr>
                                      <w:rFonts w:ascii="Cambria Math" w:eastAsiaTheme="minorEastAsia" w:hAnsi="Cambria Math" w:cs="Arial"/>
                                      <w:i/>
                                      <w:szCs w:val="16"/>
                                    </w:rPr>
                                  </m:ctrlPr>
                                </m:dPr>
                                <m:e>
                                  <m:sSub>
                                    <m:sSubPr>
                                      <m:ctrlPr>
                                        <w:rPr>
                                          <w:rFonts w:ascii="Cambria Math" w:eastAsiaTheme="minorEastAsia" w:hAnsi="Cambria Math" w:cs="Arial"/>
                                          <w:i/>
                                          <w:szCs w:val="16"/>
                                        </w:rPr>
                                      </m:ctrlPr>
                                    </m:sSubPr>
                                    <m:e>
                                      <m:r>
                                        <w:rPr>
                                          <w:rFonts w:ascii="Cambria Math" w:eastAsiaTheme="minorEastAsia" w:hAnsi="Cambria Math" w:cs="Arial"/>
                                          <w:szCs w:val="16"/>
                                        </w:rPr>
                                        <m:t>X</m:t>
                                      </m:r>
                                    </m:e>
                                    <m:sub>
                                      <m:r>
                                        <w:rPr>
                                          <w:rFonts w:ascii="Cambria Math" w:eastAsiaTheme="minorEastAsia" w:hAnsi="Cambria Math" w:cs="Arial"/>
                                          <w:szCs w:val="16"/>
                                        </w:rPr>
                                        <m:t>i</m:t>
                                      </m:r>
                                    </m:sub>
                                  </m:sSub>
                                  <m:r>
                                    <w:rPr>
                                      <w:rFonts w:ascii="Cambria Math" w:eastAsiaTheme="minorEastAsia" w:hAnsi="Cambria Math" w:cs="Arial"/>
                                      <w:szCs w:val="16"/>
                                    </w:rPr>
                                    <m:t>-</m:t>
                                  </m:r>
                                  <m:acc>
                                    <m:accPr>
                                      <m:chr m:val="̅"/>
                                      <m:ctrlPr>
                                        <w:rPr>
                                          <w:rFonts w:ascii="Cambria Math" w:eastAsiaTheme="minorEastAsia" w:hAnsi="Cambria Math" w:cs="Arial"/>
                                          <w:i/>
                                          <w:szCs w:val="16"/>
                                        </w:rPr>
                                      </m:ctrlPr>
                                    </m:accPr>
                                    <m:e>
                                      <m:r>
                                        <w:rPr>
                                          <w:rFonts w:ascii="Cambria Math" w:eastAsiaTheme="minorEastAsia" w:hAnsi="Cambria Math" w:cs="Arial"/>
                                          <w:szCs w:val="16"/>
                                        </w:rPr>
                                        <m:t>X</m:t>
                                      </m:r>
                                    </m:e>
                                  </m:acc>
                                </m:e>
                              </m:d>
                            </m:e>
                            <m:sup>
                              <m:r>
                                <w:rPr>
                                  <w:rFonts w:ascii="Cambria Math" w:eastAsiaTheme="minorEastAsia" w:hAnsi="Cambria Math" w:cs="Arial"/>
                                  <w:szCs w:val="16"/>
                                </w:rPr>
                                <m:t>2</m:t>
                              </m:r>
                            </m:sup>
                          </m:sSup>
                        </m:e>
                      </m:nary>
                    </m:e>
                  </m:d>
                </m:e>
                <m:sup>
                  <m:r>
                    <w:rPr>
                      <w:rFonts w:ascii="Cambria Math" w:eastAsiaTheme="minorEastAsia" w:hAnsi="Cambria Math" w:cs="Arial"/>
                      <w:szCs w:val="16"/>
                    </w:rPr>
                    <m:t>2</m:t>
                  </m:r>
                </m:sup>
              </m:sSup>
            </m:den>
          </m:f>
          <m:r>
            <w:rPr>
              <w:rFonts w:ascii="Cambria Math" w:eastAsiaTheme="minorEastAsia" w:hAnsi="Cambria Math" w:cs="Arial"/>
              <w:szCs w:val="16"/>
            </w:rPr>
            <m:t>-3</m:t>
          </m:r>
        </m:oMath>
      </m:oMathPara>
    </w:p>
    <w:p w:rsidR="00C66ACB" w:rsidRPr="00D65B9E" w:rsidRDefault="00C66ACB" w:rsidP="00C66ACB">
      <w:pPr>
        <w:pStyle w:val="Descripcin"/>
        <w:spacing w:after="0"/>
        <w:jc w:val="right"/>
        <w:rPr>
          <w:rFonts w:eastAsiaTheme="minorEastAsia" w:cs="Arial"/>
          <w:szCs w:val="16"/>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15</w:t>
      </w:r>
      <w:r>
        <w:fldChar w:fldCharType="end"/>
      </w:r>
    </w:p>
    <w:p w:rsidR="00C66ACB" w:rsidRDefault="00C66ACB" w:rsidP="00C66ACB">
      <w:pPr>
        <w:rPr>
          <w:rFonts w:eastAsiaTheme="minorEastAsia" w:cs="Arial"/>
          <w:szCs w:val="16"/>
        </w:rPr>
      </w:pPr>
      <w:r>
        <w:rPr>
          <w:rFonts w:eastAsiaTheme="minorEastAsia" w:cs="Arial"/>
          <w:szCs w:val="16"/>
        </w:rPr>
        <w:t xml:space="preserve">No sesgado: </w:t>
      </w:r>
    </w:p>
    <w:p w:rsidR="00C66ACB" w:rsidRPr="008A2369" w:rsidRDefault="00B47865" w:rsidP="00C66ACB">
      <w:pPr>
        <w:rPr>
          <w:rFonts w:eastAsiaTheme="minorEastAsia" w:cs="Arial"/>
          <w:szCs w:val="16"/>
        </w:rPr>
      </w:pPr>
      <m:oMathPara>
        <m:oMath>
          <m:sSub>
            <m:sSubPr>
              <m:ctrlPr>
                <w:rPr>
                  <w:rFonts w:ascii="Cambria Math" w:eastAsiaTheme="minorEastAsia" w:hAnsi="Cambria Math" w:cs="Arial"/>
                  <w:i/>
                  <w:szCs w:val="16"/>
                </w:rPr>
              </m:ctrlPr>
            </m:sSubPr>
            <m:e>
              <m:r>
                <w:rPr>
                  <w:rFonts w:ascii="Cambria Math" w:eastAsiaTheme="minorEastAsia" w:hAnsi="Cambria Math" w:cs="Arial"/>
                  <w:szCs w:val="16"/>
                </w:rPr>
                <m:t>G</m:t>
              </m:r>
            </m:e>
            <m:sub>
              <m:r>
                <w:rPr>
                  <w:rFonts w:ascii="Cambria Math" w:eastAsiaTheme="minorEastAsia" w:hAnsi="Cambria Math" w:cs="Arial"/>
                  <w:szCs w:val="16"/>
                </w:rPr>
                <m:t>2</m:t>
              </m:r>
            </m:sub>
          </m:sSub>
          <m:r>
            <w:rPr>
              <w:rFonts w:ascii="Cambria Math" w:eastAsiaTheme="minorEastAsia" w:hAnsi="Cambria Math" w:cs="Arial"/>
              <w:szCs w:val="16"/>
            </w:rPr>
            <m:t>=</m:t>
          </m:r>
          <m:f>
            <m:fPr>
              <m:ctrlPr>
                <w:rPr>
                  <w:rFonts w:ascii="Cambria Math" w:eastAsiaTheme="minorEastAsia" w:hAnsi="Cambria Math" w:cs="Arial"/>
                  <w:i/>
                  <w:szCs w:val="16"/>
                </w:rPr>
              </m:ctrlPr>
            </m:fPr>
            <m:num>
              <m:r>
                <w:rPr>
                  <w:rFonts w:ascii="Cambria Math" w:eastAsiaTheme="minorEastAsia" w:hAnsi="Cambria Math" w:cs="Arial"/>
                  <w:szCs w:val="16"/>
                </w:rPr>
                <m:t>n-1</m:t>
              </m:r>
            </m:num>
            <m:den>
              <m:d>
                <m:dPr>
                  <m:ctrlPr>
                    <w:rPr>
                      <w:rFonts w:ascii="Cambria Math" w:eastAsiaTheme="minorEastAsia" w:hAnsi="Cambria Math" w:cs="Arial"/>
                      <w:i/>
                      <w:szCs w:val="16"/>
                    </w:rPr>
                  </m:ctrlPr>
                </m:dPr>
                <m:e>
                  <m:r>
                    <w:rPr>
                      <w:rFonts w:ascii="Cambria Math" w:eastAsiaTheme="minorEastAsia" w:hAnsi="Cambria Math" w:cs="Arial"/>
                      <w:szCs w:val="16"/>
                    </w:rPr>
                    <m:t>n-2</m:t>
                  </m:r>
                </m:e>
              </m:d>
              <m:d>
                <m:dPr>
                  <m:ctrlPr>
                    <w:rPr>
                      <w:rFonts w:ascii="Cambria Math" w:eastAsiaTheme="minorEastAsia" w:hAnsi="Cambria Math" w:cs="Arial"/>
                      <w:i/>
                      <w:szCs w:val="16"/>
                    </w:rPr>
                  </m:ctrlPr>
                </m:dPr>
                <m:e>
                  <m:r>
                    <w:rPr>
                      <w:rFonts w:ascii="Cambria Math" w:eastAsiaTheme="minorEastAsia" w:hAnsi="Cambria Math" w:cs="Arial"/>
                      <w:szCs w:val="16"/>
                    </w:rPr>
                    <m:t>n-3</m:t>
                  </m:r>
                </m:e>
              </m:d>
            </m:den>
          </m:f>
          <m:d>
            <m:dPr>
              <m:begChr m:val="{"/>
              <m:endChr m:val="}"/>
              <m:ctrlPr>
                <w:rPr>
                  <w:rFonts w:ascii="Cambria Math" w:eastAsiaTheme="minorEastAsia" w:hAnsi="Cambria Math" w:cs="Arial"/>
                  <w:i/>
                  <w:szCs w:val="16"/>
                </w:rPr>
              </m:ctrlPr>
            </m:dPr>
            <m:e>
              <m:d>
                <m:dPr>
                  <m:ctrlPr>
                    <w:rPr>
                      <w:rFonts w:ascii="Cambria Math" w:eastAsiaTheme="minorEastAsia" w:hAnsi="Cambria Math" w:cs="Arial"/>
                      <w:i/>
                      <w:szCs w:val="16"/>
                    </w:rPr>
                  </m:ctrlPr>
                </m:dPr>
                <m:e>
                  <m:r>
                    <w:rPr>
                      <w:rFonts w:ascii="Cambria Math" w:eastAsiaTheme="minorEastAsia" w:hAnsi="Cambria Math" w:cs="Arial"/>
                      <w:szCs w:val="16"/>
                    </w:rPr>
                    <m:t>n+1</m:t>
                  </m:r>
                </m:e>
              </m:d>
              <m:sSub>
                <m:sSubPr>
                  <m:ctrlPr>
                    <w:rPr>
                      <w:rFonts w:ascii="Cambria Math" w:eastAsiaTheme="minorEastAsia" w:hAnsi="Cambria Math" w:cs="Arial"/>
                      <w:i/>
                      <w:szCs w:val="16"/>
                    </w:rPr>
                  </m:ctrlPr>
                </m:sSubPr>
                <m:e>
                  <m:r>
                    <w:rPr>
                      <w:rFonts w:ascii="Cambria Math" w:eastAsiaTheme="minorEastAsia" w:hAnsi="Cambria Math" w:cs="Arial"/>
                      <w:szCs w:val="16"/>
                    </w:rPr>
                    <m:t>g</m:t>
                  </m:r>
                </m:e>
                <m:sub>
                  <m:r>
                    <w:rPr>
                      <w:rFonts w:ascii="Cambria Math" w:eastAsiaTheme="minorEastAsia" w:hAnsi="Cambria Math" w:cs="Arial"/>
                      <w:szCs w:val="16"/>
                    </w:rPr>
                    <m:t>2</m:t>
                  </m:r>
                </m:sub>
              </m:sSub>
              <m:r>
                <w:rPr>
                  <w:rFonts w:ascii="Cambria Math" w:eastAsiaTheme="minorEastAsia" w:hAnsi="Cambria Math" w:cs="Arial"/>
                  <w:szCs w:val="16"/>
                </w:rPr>
                <m:t>+b</m:t>
              </m:r>
            </m:e>
          </m:d>
        </m:oMath>
      </m:oMathPara>
    </w:p>
    <w:p w:rsidR="00C66ACB" w:rsidRDefault="00C66ACB" w:rsidP="00C66ACB">
      <w:pPr>
        <w:pStyle w:val="Descripcin"/>
        <w:spacing w:after="0"/>
        <w:jc w:val="right"/>
        <w:rPr>
          <w:rFonts w:eastAsiaTheme="minorEastAsia" w:cs="Arial"/>
          <w:szCs w:val="16"/>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16</w:t>
      </w:r>
      <w:r>
        <w:fldChar w:fldCharType="end"/>
      </w:r>
    </w:p>
    <w:p w:rsidR="00C66ACB" w:rsidRDefault="00C66ACB" w:rsidP="00C66ACB">
      <w:pPr>
        <w:rPr>
          <w:rFonts w:eastAsiaTheme="minorEastAsia" w:cs="Arial"/>
          <w:szCs w:val="16"/>
        </w:rPr>
      </w:pPr>
    </w:p>
    <w:p w:rsidR="00C66ACB" w:rsidRDefault="00C66ACB" w:rsidP="00C66ACB">
      <w:pPr>
        <w:rPr>
          <w:rFonts w:eastAsiaTheme="minorEastAsia" w:cs="Arial"/>
          <w:szCs w:val="16"/>
        </w:rPr>
      </w:pPr>
      <w:r>
        <w:rPr>
          <w:rFonts w:eastAsiaTheme="minorEastAsia" w:cs="Arial"/>
          <w:szCs w:val="16"/>
        </w:rPr>
        <w:t>Coeficiente de variación</w:t>
      </w:r>
    </w:p>
    <w:p w:rsidR="00C66ACB" w:rsidRPr="008A2369" w:rsidRDefault="00C66ACB" w:rsidP="00C66ACB">
      <w:pPr>
        <w:rPr>
          <w:rFonts w:eastAsiaTheme="minorEastAsia" w:cs="Arial"/>
          <w:szCs w:val="16"/>
        </w:rPr>
      </w:pPr>
      <m:oMathPara>
        <m:oMathParaPr>
          <m:jc m:val="center"/>
        </m:oMathParaPr>
        <m:oMath>
          <m:r>
            <w:rPr>
              <w:rFonts w:ascii="Cambria Math" w:eastAsiaTheme="minorEastAsia" w:hAnsi="Cambria Math" w:cs="Arial"/>
              <w:szCs w:val="16"/>
            </w:rPr>
            <m:t>Cv=</m:t>
          </m:r>
          <m:f>
            <m:fPr>
              <m:ctrlPr>
                <w:rPr>
                  <w:rFonts w:ascii="Cambria Math" w:eastAsiaTheme="minorEastAsia" w:hAnsi="Cambria Math" w:cs="Arial"/>
                  <w:i/>
                  <w:szCs w:val="16"/>
                </w:rPr>
              </m:ctrlPr>
            </m:fPr>
            <m:num>
              <m:r>
                <w:rPr>
                  <w:rFonts w:ascii="Cambria Math" w:eastAsiaTheme="minorEastAsia" w:hAnsi="Cambria Math" w:cs="Arial"/>
                  <w:szCs w:val="16"/>
                </w:rPr>
                <m:t>S</m:t>
              </m:r>
            </m:num>
            <m:den>
              <m:acc>
                <m:accPr>
                  <m:chr m:val="̅"/>
                  <m:ctrlPr>
                    <w:rPr>
                      <w:rFonts w:ascii="Cambria Math" w:eastAsiaTheme="minorEastAsia" w:hAnsi="Cambria Math" w:cs="Arial"/>
                      <w:i/>
                      <w:szCs w:val="16"/>
                    </w:rPr>
                  </m:ctrlPr>
                </m:accPr>
                <m:e>
                  <m:r>
                    <w:rPr>
                      <w:rFonts w:ascii="Cambria Math" w:eastAsiaTheme="minorEastAsia" w:hAnsi="Cambria Math" w:cs="Arial"/>
                      <w:szCs w:val="16"/>
                    </w:rPr>
                    <m:t>X</m:t>
                  </m:r>
                </m:e>
              </m:acc>
            </m:den>
          </m:f>
        </m:oMath>
      </m:oMathPara>
    </w:p>
    <w:p w:rsidR="00C66ACB" w:rsidRPr="00FB3110" w:rsidRDefault="00C66ACB" w:rsidP="00C66ACB">
      <w:pPr>
        <w:pStyle w:val="Descripcin"/>
        <w:spacing w:after="0"/>
        <w:jc w:val="right"/>
        <w:rPr>
          <w:rFonts w:eastAsiaTheme="minorEastAsia" w:cs="Arial"/>
          <w:szCs w:val="16"/>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17</w:t>
      </w:r>
      <w:r>
        <w:fldChar w:fldCharType="end"/>
      </w:r>
    </w:p>
    <w:p w:rsidR="00C66ACB" w:rsidRDefault="00C66ACB" w:rsidP="00C66ACB">
      <w:pPr>
        <w:rPr>
          <w:rFonts w:cs="Arial"/>
        </w:rPr>
      </w:pPr>
      <w:r w:rsidRPr="00FB3110">
        <w:rPr>
          <w:rFonts w:cs="Arial"/>
        </w:rPr>
        <w:t>En</w:t>
      </w:r>
      <w:r>
        <w:rPr>
          <w:rFonts w:cs="Arial"/>
        </w:rPr>
        <w:t xml:space="preserve"> </w:t>
      </w:r>
      <w:r w:rsidRPr="00FB3110">
        <w:rPr>
          <w:rFonts w:cs="Arial"/>
        </w:rPr>
        <w:t>el</w:t>
      </w:r>
      <w:r>
        <w:rPr>
          <w:rFonts w:cs="Arial"/>
        </w:rPr>
        <w:t xml:space="preserve"> </w:t>
      </w:r>
      <w:r w:rsidRPr="00FB3110">
        <w:rPr>
          <w:rFonts w:cs="Arial"/>
        </w:rPr>
        <w:t>análisis</w:t>
      </w:r>
      <w:r>
        <w:rPr>
          <w:rFonts w:cs="Arial"/>
        </w:rPr>
        <w:t xml:space="preserve"> </w:t>
      </w:r>
      <w:r w:rsidRPr="00FB3110">
        <w:rPr>
          <w:rFonts w:cs="Arial"/>
        </w:rPr>
        <w:t>hidrológico</w:t>
      </w:r>
      <w:r>
        <w:rPr>
          <w:rFonts w:cs="Arial"/>
        </w:rPr>
        <w:t xml:space="preserve"> </w:t>
      </w:r>
      <w:r w:rsidRPr="00FB3110">
        <w:rPr>
          <w:rFonts w:cs="Arial"/>
        </w:rPr>
        <w:t>se</w:t>
      </w:r>
      <w:r>
        <w:rPr>
          <w:rFonts w:cs="Arial"/>
        </w:rPr>
        <w:t xml:space="preserve"> </w:t>
      </w:r>
      <w:r w:rsidRPr="00FB3110">
        <w:rPr>
          <w:rFonts w:cs="Arial"/>
        </w:rPr>
        <w:t>recomienda</w:t>
      </w:r>
      <w:r>
        <w:rPr>
          <w:rFonts w:cs="Arial"/>
        </w:rPr>
        <w:t xml:space="preserve"> </w:t>
      </w:r>
      <w:r w:rsidRPr="00FB3110">
        <w:rPr>
          <w:rFonts w:cs="Arial"/>
        </w:rPr>
        <w:t>el</w:t>
      </w:r>
      <w:r>
        <w:rPr>
          <w:rFonts w:cs="Arial"/>
        </w:rPr>
        <w:t xml:space="preserve"> </w:t>
      </w:r>
      <w:r w:rsidRPr="00FB3110">
        <w:rPr>
          <w:rFonts w:cs="Arial"/>
        </w:rPr>
        <w:t>uso</w:t>
      </w:r>
      <w:r>
        <w:rPr>
          <w:rFonts w:cs="Arial"/>
        </w:rPr>
        <w:t xml:space="preserve"> </w:t>
      </w:r>
      <w:r w:rsidRPr="00FB3110">
        <w:rPr>
          <w:rFonts w:cs="Arial"/>
        </w:rPr>
        <w:t>de</w:t>
      </w:r>
      <w:r>
        <w:rPr>
          <w:rFonts w:cs="Arial"/>
        </w:rPr>
        <w:t xml:space="preserve"> </w:t>
      </w:r>
      <w:r w:rsidRPr="00FB3110">
        <w:rPr>
          <w:rFonts w:cs="Arial"/>
        </w:rPr>
        <w:t>los</w:t>
      </w:r>
      <w:r>
        <w:rPr>
          <w:rFonts w:cs="Arial"/>
        </w:rPr>
        <w:t xml:space="preserve"> </w:t>
      </w:r>
      <w:r w:rsidRPr="00FB3110">
        <w:rPr>
          <w:rFonts w:cs="Arial"/>
        </w:rPr>
        <w:t>estadísticos</w:t>
      </w:r>
      <w:r>
        <w:rPr>
          <w:rFonts w:cs="Arial"/>
        </w:rPr>
        <w:t xml:space="preserve"> </w:t>
      </w:r>
      <w:r w:rsidRPr="00FB3110">
        <w:rPr>
          <w:rFonts w:cs="Arial"/>
        </w:rPr>
        <w:t>no</w:t>
      </w:r>
      <w:r>
        <w:rPr>
          <w:rFonts w:cs="Arial"/>
        </w:rPr>
        <w:t xml:space="preserve"> </w:t>
      </w:r>
      <w:r w:rsidRPr="00FB3110">
        <w:rPr>
          <w:rFonts w:cs="Arial"/>
        </w:rPr>
        <w:t>sesgados,</w:t>
      </w:r>
      <w:r>
        <w:rPr>
          <w:rFonts w:cs="Arial"/>
        </w:rPr>
        <w:t xml:space="preserve"> </w:t>
      </w:r>
      <w:r w:rsidRPr="00FB3110">
        <w:rPr>
          <w:rFonts w:cs="Arial"/>
        </w:rPr>
        <w:t>ya</w:t>
      </w:r>
      <w:r>
        <w:rPr>
          <w:rFonts w:cs="Arial"/>
        </w:rPr>
        <w:t xml:space="preserve"> </w:t>
      </w:r>
      <w:r w:rsidRPr="00FB3110">
        <w:rPr>
          <w:rFonts w:cs="Arial"/>
        </w:rPr>
        <w:t>que</w:t>
      </w:r>
      <w:r>
        <w:rPr>
          <w:rFonts w:cs="Arial"/>
        </w:rPr>
        <w:t xml:space="preserve"> </w:t>
      </w:r>
      <w:r w:rsidRPr="00FB3110">
        <w:rPr>
          <w:rFonts w:cs="Arial"/>
        </w:rPr>
        <w:t>generalmente</w:t>
      </w:r>
      <w:r>
        <w:rPr>
          <w:rFonts w:cs="Arial"/>
        </w:rPr>
        <w:t xml:space="preserve"> </w:t>
      </w:r>
      <w:r w:rsidRPr="00FB3110">
        <w:rPr>
          <w:rFonts w:cs="Arial"/>
        </w:rPr>
        <w:t>se</w:t>
      </w:r>
      <w:r>
        <w:rPr>
          <w:rFonts w:cs="Arial"/>
        </w:rPr>
        <w:t xml:space="preserve"> </w:t>
      </w:r>
      <w:r w:rsidRPr="00FB3110">
        <w:rPr>
          <w:rFonts w:cs="Arial"/>
        </w:rPr>
        <w:t>trabaja</w:t>
      </w:r>
      <w:r>
        <w:rPr>
          <w:rFonts w:cs="Arial"/>
        </w:rPr>
        <w:t xml:space="preserve"> </w:t>
      </w:r>
      <w:r w:rsidRPr="00FB3110">
        <w:rPr>
          <w:rFonts w:cs="Arial"/>
        </w:rPr>
        <w:t>con</w:t>
      </w:r>
      <w:r>
        <w:rPr>
          <w:rFonts w:cs="Arial"/>
        </w:rPr>
        <w:t xml:space="preserve"> </w:t>
      </w:r>
      <w:r w:rsidRPr="00FB3110">
        <w:rPr>
          <w:rFonts w:cs="Arial"/>
        </w:rPr>
        <w:t>muestras</w:t>
      </w:r>
      <w:r>
        <w:rPr>
          <w:rFonts w:cs="Arial"/>
        </w:rPr>
        <w:t xml:space="preserve"> </w:t>
      </w:r>
      <w:r w:rsidRPr="00FB3110">
        <w:rPr>
          <w:rFonts w:cs="Arial"/>
        </w:rPr>
        <w:t>relativamente</w:t>
      </w:r>
      <w:r>
        <w:rPr>
          <w:rFonts w:cs="Arial"/>
        </w:rPr>
        <w:t xml:space="preserve"> </w:t>
      </w:r>
      <w:r w:rsidRPr="00FB3110">
        <w:rPr>
          <w:rFonts w:cs="Arial"/>
        </w:rPr>
        <w:t>pequeñas.</w:t>
      </w:r>
      <w:r>
        <w:rPr>
          <w:rFonts w:cs="Arial"/>
        </w:rPr>
        <w:t xml:space="preserve"> </w:t>
      </w:r>
      <w:r w:rsidRPr="00FB3110">
        <w:rPr>
          <w:rFonts w:cs="Arial"/>
        </w:rPr>
        <w:t>Cuando</w:t>
      </w:r>
      <w:r>
        <w:rPr>
          <w:rFonts w:cs="Arial"/>
        </w:rPr>
        <w:t xml:space="preserve"> </w:t>
      </w:r>
      <w:r w:rsidRPr="00FB3110">
        <w:rPr>
          <w:rFonts w:cs="Arial"/>
        </w:rPr>
        <w:t>n</w:t>
      </w:r>
      <w:r>
        <w:rPr>
          <w:rFonts w:cs="Arial"/>
        </w:rPr>
        <w:t xml:space="preserve"> </w:t>
      </w:r>
      <w:r w:rsidRPr="00FB3110">
        <w:rPr>
          <w:rFonts w:cs="Arial"/>
        </w:rPr>
        <w:t>es</w:t>
      </w:r>
      <w:r>
        <w:rPr>
          <w:rFonts w:cs="Arial"/>
        </w:rPr>
        <w:t xml:space="preserve"> </w:t>
      </w:r>
      <w:r w:rsidRPr="00FB3110">
        <w:rPr>
          <w:rFonts w:cs="Arial"/>
        </w:rPr>
        <w:t>relativamente</w:t>
      </w:r>
      <w:r>
        <w:rPr>
          <w:rFonts w:cs="Arial"/>
        </w:rPr>
        <w:t xml:space="preserve"> </w:t>
      </w:r>
      <w:r w:rsidRPr="00FB3110">
        <w:rPr>
          <w:rFonts w:cs="Arial"/>
        </w:rPr>
        <w:t>grande</w:t>
      </w:r>
      <w:r>
        <w:rPr>
          <w:rFonts w:cs="Arial"/>
        </w:rPr>
        <w:t xml:space="preserve"> </w:t>
      </w:r>
      <w:r w:rsidRPr="00FB3110">
        <w:rPr>
          <w:rFonts w:cs="Arial"/>
        </w:rPr>
        <w:t>(al</w:t>
      </w:r>
      <w:r>
        <w:rPr>
          <w:rFonts w:cs="Arial"/>
        </w:rPr>
        <w:t xml:space="preserve"> </w:t>
      </w:r>
      <w:r w:rsidRPr="00FB3110">
        <w:rPr>
          <w:rFonts w:cs="Arial"/>
        </w:rPr>
        <w:t>menos</w:t>
      </w:r>
      <w:r>
        <w:rPr>
          <w:rFonts w:cs="Arial"/>
        </w:rPr>
        <w:t xml:space="preserve"> </w:t>
      </w:r>
      <w:r w:rsidRPr="00FB3110">
        <w:rPr>
          <w:rFonts w:cs="Arial"/>
        </w:rPr>
        <w:t>mayor</w:t>
      </w:r>
      <w:r>
        <w:rPr>
          <w:rFonts w:cs="Arial"/>
        </w:rPr>
        <w:t xml:space="preserve"> </w:t>
      </w:r>
      <w:r w:rsidRPr="00FB3110">
        <w:rPr>
          <w:rFonts w:cs="Arial"/>
        </w:rPr>
        <w:t>de</w:t>
      </w:r>
      <w:r>
        <w:rPr>
          <w:rFonts w:cs="Arial"/>
        </w:rPr>
        <w:t xml:space="preserve"> </w:t>
      </w:r>
      <w:r w:rsidRPr="00FB3110">
        <w:rPr>
          <w:rFonts w:cs="Arial"/>
        </w:rPr>
        <w:t>30),</w:t>
      </w:r>
      <w:r>
        <w:rPr>
          <w:rFonts w:cs="Arial"/>
        </w:rPr>
        <w:t xml:space="preserve"> </w:t>
      </w:r>
      <w:r w:rsidRPr="00FB3110">
        <w:rPr>
          <w:rFonts w:cs="Arial"/>
        </w:rPr>
        <w:t>los</w:t>
      </w:r>
      <w:r>
        <w:rPr>
          <w:rFonts w:cs="Arial"/>
        </w:rPr>
        <w:t xml:space="preserve"> </w:t>
      </w:r>
      <w:r w:rsidRPr="00FB3110">
        <w:rPr>
          <w:rFonts w:cs="Arial"/>
        </w:rPr>
        <w:t>valores</w:t>
      </w:r>
      <w:r>
        <w:rPr>
          <w:rFonts w:cs="Arial"/>
        </w:rPr>
        <w:t xml:space="preserve"> </w:t>
      </w:r>
      <w:r w:rsidRPr="00FB3110">
        <w:rPr>
          <w:rFonts w:cs="Arial"/>
        </w:rPr>
        <w:t>de</w:t>
      </w:r>
      <w:r>
        <w:rPr>
          <w:rFonts w:cs="Arial"/>
        </w:rPr>
        <w:t xml:space="preserve"> </w:t>
      </w:r>
      <w:r w:rsidRPr="00FB3110">
        <w:rPr>
          <w:rFonts w:cs="Arial"/>
        </w:rPr>
        <w:t>los</w:t>
      </w:r>
      <w:r>
        <w:rPr>
          <w:rFonts w:cs="Arial"/>
        </w:rPr>
        <w:t xml:space="preserve"> </w:t>
      </w:r>
      <w:r w:rsidRPr="00FB3110">
        <w:rPr>
          <w:rFonts w:cs="Arial"/>
        </w:rPr>
        <w:t>momentos</w:t>
      </w:r>
      <w:r>
        <w:rPr>
          <w:rFonts w:cs="Arial"/>
        </w:rPr>
        <w:t xml:space="preserve"> </w:t>
      </w:r>
      <w:proofErr w:type="spellStart"/>
      <w:r w:rsidRPr="00FB3110">
        <w:rPr>
          <w:rFonts w:cs="Arial"/>
        </w:rPr>
        <w:t>muestrales</w:t>
      </w:r>
      <w:proofErr w:type="spellEnd"/>
      <w:r>
        <w:rPr>
          <w:rFonts w:cs="Arial"/>
        </w:rPr>
        <w:t xml:space="preserve"> </w:t>
      </w:r>
      <w:r w:rsidRPr="00FB3110">
        <w:rPr>
          <w:rFonts w:cs="Arial"/>
        </w:rPr>
        <w:t>sesgados</w:t>
      </w:r>
      <w:r>
        <w:rPr>
          <w:rFonts w:cs="Arial"/>
        </w:rPr>
        <w:t xml:space="preserve"> </w:t>
      </w:r>
      <w:r w:rsidRPr="00FB3110">
        <w:rPr>
          <w:rFonts w:cs="Arial"/>
        </w:rPr>
        <w:t>y</w:t>
      </w:r>
      <w:r>
        <w:rPr>
          <w:rFonts w:cs="Arial"/>
        </w:rPr>
        <w:t xml:space="preserve"> </w:t>
      </w:r>
      <w:r w:rsidRPr="00FB3110">
        <w:rPr>
          <w:rFonts w:cs="Arial"/>
        </w:rPr>
        <w:t>no</w:t>
      </w:r>
      <w:r>
        <w:rPr>
          <w:rFonts w:cs="Arial"/>
        </w:rPr>
        <w:t xml:space="preserve"> </w:t>
      </w:r>
      <w:r w:rsidRPr="00FB3110">
        <w:rPr>
          <w:rFonts w:cs="Arial"/>
        </w:rPr>
        <w:t>sesgados</w:t>
      </w:r>
      <w:r>
        <w:rPr>
          <w:rFonts w:cs="Arial"/>
        </w:rPr>
        <w:t xml:space="preserve"> </w:t>
      </w:r>
      <w:r w:rsidRPr="00FB3110">
        <w:rPr>
          <w:rFonts w:cs="Arial"/>
        </w:rPr>
        <w:t>son</w:t>
      </w:r>
      <w:r>
        <w:rPr>
          <w:rFonts w:cs="Arial"/>
        </w:rPr>
        <w:t xml:space="preserve"> </w:t>
      </w:r>
      <w:r w:rsidRPr="00FB3110">
        <w:rPr>
          <w:rFonts w:cs="Arial"/>
        </w:rPr>
        <w:t>prácticamente</w:t>
      </w:r>
      <w:r>
        <w:rPr>
          <w:rFonts w:cs="Arial"/>
        </w:rPr>
        <w:t xml:space="preserve"> </w:t>
      </w:r>
      <w:r w:rsidRPr="00FB3110">
        <w:rPr>
          <w:rFonts w:cs="Arial"/>
        </w:rPr>
        <w:t>similares.</w:t>
      </w:r>
    </w:p>
    <w:p w:rsidR="00C66ACB" w:rsidRDefault="00C66ACB" w:rsidP="00C66ACB">
      <w:pPr>
        <w:rPr>
          <w:rFonts w:cs="Arial"/>
        </w:rPr>
      </w:pPr>
    </w:p>
    <w:p w:rsidR="00C66ACB" w:rsidRPr="00C513A9" w:rsidRDefault="00C66ACB" w:rsidP="00C66ACB">
      <w:pPr>
        <w:pStyle w:val="Ttulo6"/>
        <w:numPr>
          <w:ilvl w:val="0"/>
          <w:numId w:val="20"/>
        </w:numPr>
      </w:pPr>
      <w:bookmarkStart w:id="10" w:name="_Toc404754482"/>
      <w:r w:rsidRPr="00C513A9">
        <w:lastRenderedPageBreak/>
        <w:t>Método</w:t>
      </w:r>
      <w:r>
        <w:t xml:space="preserve"> </w:t>
      </w:r>
      <w:r w:rsidRPr="00C513A9">
        <w:t>de</w:t>
      </w:r>
      <w:r>
        <w:t xml:space="preserve"> </w:t>
      </w:r>
      <w:r w:rsidRPr="00C513A9">
        <w:t>máxima</w:t>
      </w:r>
      <w:r>
        <w:t xml:space="preserve"> </w:t>
      </w:r>
      <w:r w:rsidRPr="00C513A9">
        <w:t>verosimilitud</w:t>
      </w:r>
      <w:bookmarkEnd w:id="10"/>
    </w:p>
    <w:p w:rsidR="00C66ACB" w:rsidRPr="00C513A9" w:rsidRDefault="00C66ACB" w:rsidP="00C66ACB">
      <w:pPr>
        <w:rPr>
          <w:rFonts w:cs="Arial"/>
        </w:rPr>
      </w:pPr>
      <w:r w:rsidRPr="00C513A9">
        <w:rPr>
          <w:rFonts w:cs="Arial"/>
        </w:rPr>
        <w:t>Sea</w:t>
      </w:r>
      <w:r>
        <w:rPr>
          <w:rFonts w:cs="Arial"/>
        </w:rPr>
        <w:t xml:space="preserve"> </w:t>
      </w:r>
      <w:r w:rsidRPr="00C513A9">
        <w:rPr>
          <w:rFonts w:cs="Arial"/>
        </w:rPr>
        <w:t>una</w:t>
      </w:r>
      <w:r>
        <w:rPr>
          <w:rFonts w:cs="Arial"/>
        </w:rPr>
        <w:t xml:space="preserve"> </w:t>
      </w:r>
      <w:r w:rsidRPr="00C513A9">
        <w:rPr>
          <w:rFonts w:cs="Arial"/>
        </w:rPr>
        <w:t>función</w:t>
      </w:r>
      <w:r>
        <w:rPr>
          <w:rFonts w:cs="Arial"/>
        </w:rPr>
        <w:t xml:space="preserve"> </w:t>
      </w:r>
      <w:r w:rsidRPr="00C513A9">
        <w:rPr>
          <w:rFonts w:cs="Arial"/>
        </w:rPr>
        <w:t>de</w:t>
      </w:r>
      <w:r>
        <w:rPr>
          <w:rFonts w:cs="Arial"/>
        </w:rPr>
        <w:t xml:space="preserve"> </w:t>
      </w:r>
      <w:r w:rsidRPr="00C513A9">
        <w:rPr>
          <w:rFonts w:cs="Arial"/>
        </w:rPr>
        <w:t>densidad</w:t>
      </w:r>
      <w:r>
        <w:rPr>
          <w:rFonts w:cs="Arial"/>
        </w:rPr>
        <w:t xml:space="preserve"> </w:t>
      </w:r>
      <w:r w:rsidRPr="00C513A9">
        <w:rPr>
          <w:rFonts w:cs="Arial"/>
        </w:rPr>
        <w:t>f(x)</w:t>
      </w:r>
      <w:r>
        <w:rPr>
          <w:rFonts w:cs="Arial"/>
        </w:rPr>
        <w:t xml:space="preserve"> </w:t>
      </w:r>
      <w:r w:rsidRPr="00C513A9">
        <w:rPr>
          <w:rFonts w:cs="Arial"/>
        </w:rPr>
        <w:t>de</w:t>
      </w:r>
      <w:r>
        <w:rPr>
          <w:rFonts w:cs="Arial"/>
        </w:rPr>
        <w:t xml:space="preserve"> </w:t>
      </w:r>
      <w:r w:rsidRPr="00C513A9">
        <w:rPr>
          <w:rFonts w:cs="Arial"/>
        </w:rPr>
        <w:t>“n”</w:t>
      </w:r>
      <w:r>
        <w:rPr>
          <w:rFonts w:cs="Arial"/>
        </w:rPr>
        <w:t xml:space="preserve"> </w:t>
      </w:r>
      <w:r w:rsidRPr="00C513A9">
        <w:rPr>
          <w:rFonts w:cs="Arial"/>
        </w:rPr>
        <w:t>parámetros,</w:t>
      </w:r>
      <w:r>
        <w:rPr>
          <w:rFonts w:cs="Arial"/>
        </w:rPr>
        <w:t xml:space="preserve"> </w:t>
      </w:r>
      <w:r w:rsidRPr="00C513A9">
        <w:rPr>
          <w:rFonts w:cs="Arial"/>
        </w:rPr>
        <w:t>si</w:t>
      </w:r>
      <w:r>
        <w:rPr>
          <w:rFonts w:cs="Arial"/>
        </w:rPr>
        <w:t xml:space="preserve"> </w:t>
      </w:r>
      <w:r w:rsidRPr="00C513A9">
        <w:rPr>
          <w:rFonts w:cs="Arial"/>
        </w:rPr>
        <w:t>existe</w:t>
      </w:r>
      <w:r>
        <w:rPr>
          <w:rFonts w:cs="Arial"/>
        </w:rPr>
        <w:t xml:space="preserve"> </w:t>
      </w:r>
      <w:r w:rsidRPr="00C513A9">
        <w:rPr>
          <w:rFonts w:cs="Arial"/>
        </w:rPr>
        <w:t>una</w:t>
      </w:r>
      <w:r>
        <w:rPr>
          <w:rFonts w:cs="Arial"/>
        </w:rPr>
        <w:t xml:space="preserve"> </w:t>
      </w:r>
      <w:r w:rsidRPr="00C513A9">
        <w:rPr>
          <w:rFonts w:cs="Arial"/>
        </w:rPr>
        <w:t>muestra</w:t>
      </w:r>
      <w:r>
        <w:rPr>
          <w:rFonts w:cs="Arial"/>
        </w:rPr>
        <w:t xml:space="preserve"> </w:t>
      </w:r>
      <w:r w:rsidRPr="00C513A9">
        <w:rPr>
          <w:rFonts w:cs="Arial"/>
        </w:rPr>
        <w:t>aleatoria</w:t>
      </w:r>
      <w:r>
        <w:rPr>
          <w:rFonts w:cs="Arial"/>
        </w:rPr>
        <w:t xml:space="preserve"> </w:t>
      </w:r>
      <w:r w:rsidRPr="00C513A9">
        <w:rPr>
          <w:rFonts w:cs="Arial"/>
        </w:rPr>
        <w:t>(θ)</w:t>
      </w:r>
      <w:r>
        <w:rPr>
          <w:rFonts w:cs="Arial"/>
        </w:rPr>
        <w:t xml:space="preserve"> </w:t>
      </w:r>
      <w:r w:rsidRPr="00C513A9">
        <w:rPr>
          <w:rFonts w:cs="Arial"/>
        </w:rPr>
        <w:t>de</w:t>
      </w:r>
      <w:r>
        <w:rPr>
          <w:rFonts w:cs="Arial"/>
        </w:rPr>
        <w:t xml:space="preserve"> </w:t>
      </w:r>
      <w:r w:rsidRPr="00C513A9">
        <w:rPr>
          <w:rFonts w:cs="Arial"/>
        </w:rPr>
        <w:t>esta</w:t>
      </w:r>
      <w:r>
        <w:rPr>
          <w:rFonts w:cs="Arial"/>
        </w:rPr>
        <w:t xml:space="preserve"> </w:t>
      </w:r>
      <w:r w:rsidRPr="00C513A9">
        <w:rPr>
          <w:rFonts w:cs="Arial"/>
        </w:rPr>
        <w:t>función</w:t>
      </w:r>
      <w:r>
        <w:rPr>
          <w:rFonts w:cs="Arial"/>
        </w:rPr>
        <w:t xml:space="preserve"> </w:t>
      </w:r>
      <w:r w:rsidRPr="00C513A9">
        <w:rPr>
          <w:rFonts w:cs="Arial"/>
        </w:rPr>
        <w:t>de</w:t>
      </w:r>
      <w:r>
        <w:rPr>
          <w:rFonts w:cs="Arial"/>
        </w:rPr>
        <w:t xml:space="preserve"> </w:t>
      </w:r>
      <w:r w:rsidRPr="00C513A9">
        <w:rPr>
          <w:rFonts w:cs="Arial"/>
        </w:rPr>
        <w:t>densidad,</w:t>
      </w:r>
      <w:r>
        <w:rPr>
          <w:rFonts w:cs="Arial"/>
        </w:rPr>
        <w:t xml:space="preserve"> </w:t>
      </w:r>
      <w:r w:rsidRPr="00C513A9">
        <w:rPr>
          <w:rFonts w:cs="Arial"/>
        </w:rPr>
        <w:t>entonces</w:t>
      </w:r>
      <w:r>
        <w:rPr>
          <w:rFonts w:cs="Arial"/>
        </w:rPr>
        <w:t xml:space="preserve"> </w:t>
      </w:r>
      <w:r w:rsidRPr="00C513A9">
        <w:rPr>
          <w:rFonts w:cs="Arial"/>
        </w:rPr>
        <w:t>se</w:t>
      </w:r>
      <w:r>
        <w:rPr>
          <w:rFonts w:cs="Arial"/>
        </w:rPr>
        <w:t xml:space="preserve"> </w:t>
      </w:r>
      <w:r w:rsidRPr="00C513A9">
        <w:rPr>
          <w:rFonts w:cs="Arial"/>
        </w:rPr>
        <w:t>puede</w:t>
      </w:r>
      <w:r>
        <w:rPr>
          <w:rFonts w:cs="Arial"/>
        </w:rPr>
        <w:t xml:space="preserve"> </w:t>
      </w:r>
      <w:r w:rsidRPr="00C513A9">
        <w:rPr>
          <w:rFonts w:cs="Arial"/>
        </w:rPr>
        <w:t>encontrar</w:t>
      </w:r>
      <w:r>
        <w:rPr>
          <w:rFonts w:cs="Arial"/>
        </w:rPr>
        <w:t xml:space="preserve"> </w:t>
      </w:r>
      <w:r w:rsidRPr="00C513A9">
        <w:rPr>
          <w:rFonts w:cs="Arial"/>
        </w:rPr>
        <w:t>una</w:t>
      </w:r>
      <w:r>
        <w:rPr>
          <w:rFonts w:cs="Arial"/>
        </w:rPr>
        <w:t xml:space="preserve"> </w:t>
      </w:r>
      <w:r w:rsidRPr="00C513A9">
        <w:rPr>
          <w:rFonts w:cs="Arial"/>
        </w:rPr>
        <w:t>función</w:t>
      </w:r>
      <w:r>
        <w:rPr>
          <w:rFonts w:cs="Arial"/>
        </w:rPr>
        <w:t xml:space="preserve"> </w:t>
      </w:r>
      <w:r w:rsidRPr="00C513A9">
        <w:rPr>
          <w:rFonts w:cs="Arial"/>
        </w:rPr>
        <w:t>de</w:t>
      </w:r>
      <w:r>
        <w:rPr>
          <w:rFonts w:cs="Arial"/>
        </w:rPr>
        <w:t xml:space="preserve"> </w:t>
      </w:r>
      <w:r w:rsidRPr="00C513A9">
        <w:rPr>
          <w:rFonts w:cs="Arial"/>
        </w:rPr>
        <w:t>densidad</w:t>
      </w:r>
      <w:r>
        <w:rPr>
          <w:rFonts w:cs="Arial"/>
        </w:rPr>
        <w:t xml:space="preserve"> </w:t>
      </w:r>
      <w:r w:rsidRPr="00C513A9">
        <w:rPr>
          <w:rFonts w:cs="Arial"/>
        </w:rPr>
        <w:t>conjunta</w:t>
      </w:r>
      <w:r>
        <w:rPr>
          <w:rFonts w:cs="Arial"/>
        </w:rPr>
        <w:t xml:space="preserve"> </w:t>
      </w:r>
      <w:r w:rsidRPr="00C513A9">
        <w:rPr>
          <w:rFonts w:cs="Arial"/>
        </w:rPr>
        <w:t>que</w:t>
      </w:r>
      <w:r>
        <w:rPr>
          <w:rFonts w:cs="Arial"/>
        </w:rPr>
        <w:t xml:space="preserve"> </w:t>
      </w:r>
      <w:r w:rsidRPr="00C513A9">
        <w:rPr>
          <w:rFonts w:cs="Arial"/>
        </w:rPr>
        <w:t>se</w:t>
      </w:r>
      <w:r>
        <w:rPr>
          <w:rFonts w:cs="Arial"/>
        </w:rPr>
        <w:t xml:space="preserve"> </w:t>
      </w:r>
      <w:r w:rsidRPr="00C513A9">
        <w:rPr>
          <w:rFonts w:cs="Arial"/>
        </w:rPr>
        <w:t>puede</w:t>
      </w:r>
      <w:r>
        <w:rPr>
          <w:rFonts w:cs="Arial"/>
        </w:rPr>
        <w:t xml:space="preserve"> </w:t>
      </w:r>
      <w:r w:rsidRPr="00C513A9">
        <w:rPr>
          <w:rFonts w:cs="Arial"/>
        </w:rPr>
        <w:t>escribir</w:t>
      </w:r>
      <w:r>
        <w:rPr>
          <w:rFonts w:cs="Arial"/>
        </w:rPr>
        <w:t xml:space="preserve"> </w:t>
      </w:r>
      <w:r w:rsidRPr="00C513A9">
        <w:rPr>
          <w:rFonts w:cs="Arial"/>
        </w:rPr>
        <w:t>de</w:t>
      </w:r>
      <w:r>
        <w:rPr>
          <w:rFonts w:cs="Arial"/>
        </w:rPr>
        <w:t xml:space="preserve"> </w:t>
      </w:r>
      <w:r w:rsidRPr="00C513A9">
        <w:rPr>
          <w:rFonts w:cs="Arial"/>
        </w:rPr>
        <w:t>la</w:t>
      </w:r>
      <w:r>
        <w:rPr>
          <w:rFonts w:cs="Arial"/>
        </w:rPr>
        <w:t xml:space="preserve"> </w:t>
      </w:r>
      <w:r w:rsidRPr="00C513A9">
        <w:rPr>
          <w:rFonts w:cs="Arial"/>
        </w:rPr>
        <w:t>siguiente</w:t>
      </w:r>
      <w:r>
        <w:rPr>
          <w:rFonts w:cs="Arial"/>
        </w:rPr>
        <w:t xml:space="preserve"> </w:t>
      </w:r>
      <w:r w:rsidRPr="00C513A9">
        <w:rPr>
          <w:rFonts w:cs="Arial"/>
        </w:rPr>
        <w:t>manera.</w:t>
      </w:r>
    </w:p>
    <w:p w:rsidR="00C66ACB" w:rsidRDefault="00C66ACB" w:rsidP="00C66ACB">
      <w:pPr>
        <w:jc w:val="center"/>
        <w:rPr>
          <w:rFonts w:cs="Arial"/>
        </w:rPr>
      </w:pPr>
      <w:r w:rsidRPr="00C513A9">
        <w:rPr>
          <w:rFonts w:cs="Arial"/>
          <w:noProof/>
          <w:lang w:val="es-MX" w:eastAsia="es-MX"/>
        </w:rPr>
        <w:drawing>
          <wp:inline distT="0" distB="0" distL="0" distR="0" wp14:anchorId="4B4A4508" wp14:editId="7B47308D">
            <wp:extent cx="1407795" cy="472440"/>
            <wp:effectExtent l="0" t="0" r="0" b="0"/>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7795" cy="472440"/>
                    </a:xfrm>
                    <a:prstGeom prst="rect">
                      <a:avLst/>
                    </a:prstGeom>
                    <a:noFill/>
                    <a:ln>
                      <a:noFill/>
                    </a:ln>
                  </pic:spPr>
                </pic:pic>
              </a:graphicData>
            </a:graphic>
          </wp:inline>
        </w:drawing>
      </w:r>
    </w:p>
    <w:p w:rsidR="00C66ACB" w:rsidRPr="00C513A9" w:rsidRDefault="00C66ACB" w:rsidP="00C66ACB">
      <w:pPr>
        <w:pStyle w:val="Descripcin"/>
        <w:spacing w:after="0"/>
        <w:jc w:val="right"/>
        <w:rPr>
          <w:rFonts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18</w:t>
      </w:r>
      <w:r>
        <w:fldChar w:fldCharType="end"/>
      </w:r>
    </w:p>
    <w:p w:rsidR="00C66ACB" w:rsidRPr="00C513A9" w:rsidRDefault="00C66ACB" w:rsidP="00C66ACB">
      <w:pPr>
        <w:rPr>
          <w:rFonts w:cs="Arial"/>
        </w:rPr>
      </w:pPr>
      <w:r w:rsidRPr="00C513A9">
        <w:rPr>
          <w:rFonts w:cs="Arial"/>
        </w:rPr>
        <w:t>Esta</w:t>
      </w:r>
      <w:r>
        <w:rPr>
          <w:rFonts w:cs="Arial"/>
        </w:rPr>
        <w:t xml:space="preserve"> </w:t>
      </w:r>
      <w:r w:rsidRPr="00C513A9">
        <w:rPr>
          <w:rFonts w:cs="Arial"/>
        </w:rPr>
        <w:t>es</w:t>
      </w:r>
      <w:r>
        <w:rPr>
          <w:rFonts w:cs="Arial"/>
        </w:rPr>
        <w:t xml:space="preserve"> </w:t>
      </w:r>
      <w:r w:rsidRPr="00C513A9">
        <w:rPr>
          <w:rFonts w:cs="Arial"/>
        </w:rPr>
        <w:t>la</w:t>
      </w:r>
      <w:r>
        <w:rPr>
          <w:rFonts w:cs="Arial"/>
        </w:rPr>
        <w:t xml:space="preserve"> </w:t>
      </w:r>
      <w:r w:rsidRPr="00C513A9">
        <w:rPr>
          <w:rFonts w:cs="Arial"/>
        </w:rPr>
        <w:t>función</w:t>
      </w:r>
      <w:r>
        <w:rPr>
          <w:rFonts w:cs="Arial"/>
        </w:rPr>
        <w:t xml:space="preserve"> </w:t>
      </w:r>
      <w:r w:rsidRPr="00C513A9">
        <w:rPr>
          <w:rFonts w:cs="Arial"/>
        </w:rPr>
        <w:t>de</w:t>
      </w:r>
      <w:r>
        <w:rPr>
          <w:rFonts w:cs="Arial"/>
        </w:rPr>
        <w:t xml:space="preserve"> </w:t>
      </w:r>
      <w:r w:rsidRPr="00C513A9">
        <w:rPr>
          <w:rFonts w:cs="Arial"/>
        </w:rPr>
        <w:t>verosimilitud,</w:t>
      </w:r>
      <w:r>
        <w:rPr>
          <w:rFonts w:cs="Arial"/>
        </w:rPr>
        <w:t xml:space="preserve"> </w:t>
      </w:r>
      <w:r w:rsidRPr="00C513A9">
        <w:rPr>
          <w:rFonts w:cs="Arial"/>
        </w:rPr>
        <w:t>el</w:t>
      </w:r>
      <w:r>
        <w:rPr>
          <w:rFonts w:cs="Arial"/>
        </w:rPr>
        <w:t xml:space="preserve"> </w:t>
      </w:r>
      <w:r w:rsidRPr="00C513A9">
        <w:rPr>
          <w:rFonts w:cs="Arial"/>
        </w:rPr>
        <w:t>método</w:t>
      </w:r>
      <w:r>
        <w:rPr>
          <w:rFonts w:cs="Arial"/>
        </w:rPr>
        <w:t xml:space="preserve"> </w:t>
      </w:r>
      <w:r w:rsidRPr="00C513A9">
        <w:rPr>
          <w:rFonts w:cs="Arial"/>
        </w:rPr>
        <w:t>estima</w:t>
      </w:r>
      <w:r>
        <w:rPr>
          <w:rFonts w:cs="Arial"/>
        </w:rPr>
        <w:t xml:space="preserve"> </w:t>
      </w:r>
      <w:r w:rsidRPr="00C513A9">
        <w:rPr>
          <w:rFonts w:cs="Arial"/>
        </w:rPr>
        <w:t>los</w:t>
      </w:r>
      <w:r>
        <w:rPr>
          <w:rFonts w:cs="Arial"/>
        </w:rPr>
        <w:t xml:space="preserve"> </w:t>
      </w:r>
      <w:r w:rsidRPr="00C513A9">
        <w:rPr>
          <w:rFonts w:cs="Arial"/>
        </w:rPr>
        <w:t>parámetros</w:t>
      </w:r>
      <w:r>
        <w:rPr>
          <w:rFonts w:cs="Arial"/>
        </w:rPr>
        <w:t xml:space="preserve"> </w:t>
      </w:r>
      <w:r w:rsidRPr="00C513A9">
        <w:rPr>
          <w:rFonts w:cs="Arial"/>
        </w:rPr>
        <w:t>maximizando</w:t>
      </w:r>
      <w:r>
        <w:rPr>
          <w:rFonts w:cs="Arial"/>
        </w:rPr>
        <w:t xml:space="preserve"> </w:t>
      </w:r>
      <w:r w:rsidRPr="00C513A9">
        <w:rPr>
          <w:rFonts w:cs="Arial"/>
        </w:rPr>
        <w:t>L,</w:t>
      </w:r>
      <w:r>
        <w:rPr>
          <w:rFonts w:cs="Arial"/>
        </w:rPr>
        <w:t xml:space="preserve"> </w:t>
      </w:r>
      <w:r w:rsidRPr="00C513A9">
        <w:rPr>
          <w:rFonts w:cs="Arial"/>
        </w:rPr>
        <w:t>es</w:t>
      </w:r>
      <w:r>
        <w:rPr>
          <w:rFonts w:cs="Arial"/>
        </w:rPr>
        <w:t xml:space="preserve"> </w:t>
      </w:r>
      <w:r w:rsidRPr="00C513A9">
        <w:rPr>
          <w:rFonts w:cs="Arial"/>
        </w:rPr>
        <w:t>decir</w:t>
      </w:r>
      <w:r>
        <w:rPr>
          <w:rFonts w:cs="Arial"/>
        </w:rPr>
        <w:t xml:space="preserve"> </w:t>
      </w:r>
      <w:r w:rsidRPr="00C513A9">
        <w:rPr>
          <w:rFonts w:cs="Arial"/>
        </w:rPr>
        <w:t>maximizando</w:t>
      </w:r>
      <w:r>
        <w:rPr>
          <w:rFonts w:cs="Arial"/>
        </w:rPr>
        <w:t xml:space="preserve"> </w:t>
      </w:r>
      <w:r w:rsidRPr="00C513A9">
        <w:rPr>
          <w:rFonts w:cs="Arial"/>
        </w:rPr>
        <w:t>la</w:t>
      </w:r>
      <w:r>
        <w:rPr>
          <w:rFonts w:cs="Arial"/>
        </w:rPr>
        <w:t xml:space="preserve"> </w:t>
      </w:r>
      <w:r w:rsidRPr="00C513A9">
        <w:rPr>
          <w:rFonts w:cs="Arial"/>
        </w:rPr>
        <w:t>probabilidad</w:t>
      </w:r>
      <w:r>
        <w:rPr>
          <w:rFonts w:cs="Arial"/>
        </w:rPr>
        <w:t xml:space="preserve"> </w:t>
      </w:r>
      <w:r w:rsidRPr="00C513A9">
        <w:rPr>
          <w:rFonts w:cs="Arial"/>
        </w:rPr>
        <w:t>de</w:t>
      </w:r>
      <w:r>
        <w:rPr>
          <w:rFonts w:cs="Arial"/>
        </w:rPr>
        <w:t xml:space="preserve"> </w:t>
      </w:r>
      <w:r w:rsidRPr="00C513A9">
        <w:rPr>
          <w:rFonts w:cs="Arial"/>
        </w:rPr>
        <w:t>que</w:t>
      </w:r>
      <w:r>
        <w:rPr>
          <w:rFonts w:cs="Arial"/>
        </w:rPr>
        <w:t xml:space="preserve"> </w:t>
      </w:r>
      <w:r w:rsidRPr="00C513A9">
        <w:rPr>
          <w:rFonts w:cs="Arial"/>
        </w:rPr>
        <w:t>ocurran</w:t>
      </w:r>
      <w:r>
        <w:rPr>
          <w:rFonts w:cs="Arial"/>
        </w:rPr>
        <w:t xml:space="preserve"> </w:t>
      </w:r>
      <w:r w:rsidRPr="00C513A9">
        <w:rPr>
          <w:rFonts w:cs="Arial"/>
        </w:rPr>
        <w:t>conjuntamente</w:t>
      </w:r>
      <w:r>
        <w:rPr>
          <w:rFonts w:cs="Arial"/>
        </w:rPr>
        <w:t xml:space="preserve"> </w:t>
      </w:r>
      <w:r w:rsidRPr="00C513A9">
        <w:rPr>
          <w:rFonts w:cs="Arial"/>
        </w:rPr>
        <w:t>las</w:t>
      </w:r>
      <w:r>
        <w:rPr>
          <w:rFonts w:cs="Arial"/>
        </w:rPr>
        <w:t xml:space="preserve"> </w:t>
      </w:r>
      <w:r w:rsidRPr="00C513A9">
        <w:rPr>
          <w:rFonts w:cs="Arial"/>
        </w:rPr>
        <w:t>variables</w:t>
      </w:r>
      <w:r>
        <w:rPr>
          <w:rFonts w:cs="Arial"/>
        </w:rPr>
        <w:t xml:space="preserve"> </w:t>
      </w:r>
      <w:r w:rsidRPr="00C513A9">
        <w:rPr>
          <w:rFonts w:cs="Arial"/>
        </w:rPr>
        <w:t>aleatorias,</w:t>
      </w:r>
      <w:r>
        <w:rPr>
          <w:rFonts w:cs="Arial"/>
        </w:rPr>
        <w:t xml:space="preserve"> </w:t>
      </w:r>
      <w:r w:rsidRPr="00C513A9">
        <w:rPr>
          <w:rFonts w:cs="Arial"/>
        </w:rPr>
        <w:t>en</w:t>
      </w:r>
      <w:r>
        <w:rPr>
          <w:rFonts w:cs="Arial"/>
        </w:rPr>
        <w:t xml:space="preserve"> </w:t>
      </w:r>
      <w:r w:rsidRPr="00C513A9">
        <w:rPr>
          <w:rFonts w:cs="Arial"/>
        </w:rPr>
        <w:t>otras</w:t>
      </w:r>
      <w:r>
        <w:rPr>
          <w:rFonts w:cs="Arial"/>
        </w:rPr>
        <w:t xml:space="preserve"> </w:t>
      </w:r>
      <w:r w:rsidRPr="00C513A9">
        <w:rPr>
          <w:rFonts w:cs="Arial"/>
        </w:rPr>
        <w:t>palabras</w:t>
      </w:r>
      <w:r>
        <w:rPr>
          <w:rFonts w:cs="Arial"/>
        </w:rPr>
        <w:t xml:space="preserve"> </w:t>
      </w:r>
      <w:r w:rsidRPr="00C513A9">
        <w:rPr>
          <w:rFonts w:cs="Arial"/>
        </w:rPr>
        <w:t>asegurando</w:t>
      </w:r>
      <w:r>
        <w:rPr>
          <w:rFonts w:cs="Arial"/>
        </w:rPr>
        <w:t xml:space="preserve"> </w:t>
      </w:r>
      <w:r w:rsidRPr="00C513A9">
        <w:rPr>
          <w:rFonts w:cs="Arial"/>
        </w:rPr>
        <w:t>que</w:t>
      </w:r>
      <w:r>
        <w:rPr>
          <w:rFonts w:cs="Arial"/>
        </w:rPr>
        <w:t xml:space="preserve"> </w:t>
      </w:r>
      <w:r w:rsidRPr="00C513A9">
        <w:rPr>
          <w:rFonts w:cs="Arial"/>
        </w:rPr>
        <w:t>la</w:t>
      </w:r>
      <w:r>
        <w:rPr>
          <w:rFonts w:cs="Arial"/>
        </w:rPr>
        <w:t xml:space="preserve"> </w:t>
      </w:r>
      <w:r w:rsidRPr="00C513A9">
        <w:rPr>
          <w:rFonts w:cs="Arial"/>
        </w:rPr>
        <w:t>muestra</w:t>
      </w:r>
      <w:r>
        <w:rPr>
          <w:rFonts w:cs="Arial"/>
        </w:rPr>
        <w:t xml:space="preserve"> </w:t>
      </w:r>
      <w:r w:rsidRPr="00C513A9">
        <w:rPr>
          <w:rFonts w:cs="Arial"/>
        </w:rPr>
        <w:t>es</w:t>
      </w:r>
      <w:r>
        <w:rPr>
          <w:rFonts w:cs="Arial"/>
        </w:rPr>
        <w:t xml:space="preserve"> </w:t>
      </w:r>
      <w:r w:rsidRPr="00C513A9">
        <w:rPr>
          <w:rFonts w:cs="Arial"/>
        </w:rPr>
        <w:t>la</w:t>
      </w:r>
      <w:r>
        <w:rPr>
          <w:rFonts w:cs="Arial"/>
        </w:rPr>
        <w:t xml:space="preserve"> </w:t>
      </w:r>
      <w:r w:rsidRPr="00C513A9">
        <w:rPr>
          <w:rFonts w:cs="Arial"/>
        </w:rPr>
        <w:t>única</w:t>
      </w:r>
      <w:r>
        <w:rPr>
          <w:rFonts w:cs="Arial"/>
        </w:rPr>
        <w:t xml:space="preserve"> </w:t>
      </w:r>
      <w:r w:rsidRPr="00C513A9">
        <w:rPr>
          <w:rFonts w:cs="Arial"/>
        </w:rPr>
        <w:t>que</w:t>
      </w:r>
      <w:r>
        <w:rPr>
          <w:rFonts w:cs="Arial"/>
        </w:rPr>
        <w:t xml:space="preserve"> </w:t>
      </w:r>
      <w:r w:rsidRPr="00C513A9">
        <w:rPr>
          <w:rFonts w:cs="Arial"/>
        </w:rPr>
        <w:t>puede</w:t>
      </w:r>
      <w:r>
        <w:rPr>
          <w:rFonts w:cs="Arial"/>
        </w:rPr>
        <w:t xml:space="preserve"> </w:t>
      </w:r>
      <w:r w:rsidRPr="00C513A9">
        <w:rPr>
          <w:rFonts w:cs="Arial"/>
        </w:rPr>
        <w:t>obtenerse</w:t>
      </w:r>
      <w:r>
        <w:rPr>
          <w:rFonts w:cs="Arial"/>
        </w:rPr>
        <w:t xml:space="preserve"> </w:t>
      </w:r>
      <w:r w:rsidRPr="00C513A9">
        <w:rPr>
          <w:rFonts w:cs="Arial"/>
        </w:rPr>
        <w:t>al</w:t>
      </w:r>
      <w:r>
        <w:rPr>
          <w:rFonts w:cs="Arial"/>
        </w:rPr>
        <w:t xml:space="preserve"> </w:t>
      </w:r>
      <w:r w:rsidRPr="00C513A9">
        <w:rPr>
          <w:rFonts w:cs="Arial"/>
        </w:rPr>
        <w:t>seleccionar</w:t>
      </w:r>
      <w:r>
        <w:rPr>
          <w:rFonts w:cs="Arial"/>
        </w:rPr>
        <w:t xml:space="preserve"> </w:t>
      </w:r>
      <w:r w:rsidRPr="00C513A9">
        <w:rPr>
          <w:rFonts w:cs="Arial"/>
        </w:rPr>
        <w:t>n</w:t>
      </w:r>
      <w:r>
        <w:rPr>
          <w:rFonts w:cs="Arial"/>
        </w:rPr>
        <w:t xml:space="preserve"> </w:t>
      </w:r>
      <w:r w:rsidRPr="00C513A9">
        <w:rPr>
          <w:rFonts w:cs="Arial"/>
        </w:rPr>
        <w:t>observaciones</w:t>
      </w:r>
      <w:r>
        <w:rPr>
          <w:rFonts w:cs="Arial"/>
        </w:rPr>
        <w:t xml:space="preserve"> </w:t>
      </w:r>
      <w:r w:rsidRPr="00C513A9">
        <w:rPr>
          <w:rFonts w:cs="Arial"/>
        </w:rPr>
        <w:t>aleatorias</w:t>
      </w:r>
      <w:r>
        <w:rPr>
          <w:rFonts w:cs="Arial"/>
        </w:rPr>
        <w:t xml:space="preserve"> </w:t>
      </w:r>
      <w:r w:rsidRPr="00C513A9">
        <w:rPr>
          <w:rFonts w:cs="Arial"/>
        </w:rPr>
        <w:t>a</w:t>
      </w:r>
      <w:r>
        <w:rPr>
          <w:rFonts w:cs="Arial"/>
        </w:rPr>
        <w:t xml:space="preserve"> </w:t>
      </w:r>
      <w:r w:rsidRPr="00C513A9">
        <w:rPr>
          <w:rFonts w:cs="Arial"/>
        </w:rPr>
        <w:t>partir</w:t>
      </w:r>
      <w:r>
        <w:rPr>
          <w:rFonts w:cs="Arial"/>
        </w:rPr>
        <w:t xml:space="preserve"> </w:t>
      </w:r>
      <w:r w:rsidRPr="00C513A9">
        <w:rPr>
          <w:rFonts w:cs="Arial"/>
        </w:rPr>
        <w:t>de</w:t>
      </w:r>
      <w:r>
        <w:rPr>
          <w:rFonts w:cs="Arial"/>
        </w:rPr>
        <w:t xml:space="preserve"> </w:t>
      </w:r>
      <w:r w:rsidRPr="00C513A9">
        <w:rPr>
          <w:rFonts w:cs="Arial"/>
        </w:rPr>
        <w:t>la</w:t>
      </w:r>
      <w:r>
        <w:rPr>
          <w:rFonts w:cs="Arial"/>
        </w:rPr>
        <w:t xml:space="preserve"> </w:t>
      </w:r>
      <w:r w:rsidRPr="00C513A9">
        <w:rPr>
          <w:rFonts w:cs="Arial"/>
        </w:rPr>
        <w:t>función</w:t>
      </w:r>
      <w:r>
        <w:rPr>
          <w:rFonts w:cs="Arial"/>
        </w:rPr>
        <w:t xml:space="preserve"> </w:t>
      </w:r>
      <w:r w:rsidRPr="00C513A9">
        <w:rPr>
          <w:rFonts w:cs="Arial"/>
        </w:rPr>
        <w:t>de</w:t>
      </w:r>
      <w:r>
        <w:rPr>
          <w:rFonts w:cs="Arial"/>
        </w:rPr>
        <w:t xml:space="preserve"> </w:t>
      </w:r>
      <w:r w:rsidRPr="00C513A9">
        <w:rPr>
          <w:rFonts w:cs="Arial"/>
        </w:rPr>
        <w:t>densidad.</w:t>
      </w:r>
      <w:r>
        <w:rPr>
          <w:rFonts w:cs="Arial"/>
        </w:rPr>
        <w:t xml:space="preserve"> </w:t>
      </w:r>
      <w:r w:rsidRPr="00C513A9">
        <w:rPr>
          <w:rFonts w:cs="Arial"/>
        </w:rPr>
        <w:t>La</w:t>
      </w:r>
      <w:r>
        <w:rPr>
          <w:rFonts w:cs="Arial"/>
        </w:rPr>
        <w:t xml:space="preserve"> </w:t>
      </w:r>
      <w:r w:rsidRPr="00C513A9">
        <w:rPr>
          <w:rFonts w:cs="Arial"/>
        </w:rPr>
        <w:t>función</w:t>
      </w:r>
      <w:r>
        <w:rPr>
          <w:rFonts w:cs="Arial"/>
        </w:rPr>
        <w:t xml:space="preserve"> </w:t>
      </w:r>
      <w:r w:rsidRPr="00C513A9">
        <w:rPr>
          <w:rFonts w:cs="Arial"/>
        </w:rPr>
        <w:t>logarítmica</w:t>
      </w:r>
      <w:r>
        <w:rPr>
          <w:rFonts w:cs="Arial"/>
        </w:rPr>
        <w:t xml:space="preserve"> </w:t>
      </w:r>
      <w:r w:rsidRPr="00C513A9">
        <w:rPr>
          <w:rFonts w:cs="Arial"/>
        </w:rPr>
        <w:t>está</w:t>
      </w:r>
      <w:r>
        <w:rPr>
          <w:rFonts w:cs="Arial"/>
        </w:rPr>
        <w:t xml:space="preserve"> </w:t>
      </w:r>
      <w:r w:rsidRPr="00C513A9">
        <w:rPr>
          <w:rFonts w:cs="Arial"/>
        </w:rPr>
        <w:t>definida</w:t>
      </w:r>
      <w:r>
        <w:rPr>
          <w:rFonts w:cs="Arial"/>
        </w:rPr>
        <w:t xml:space="preserve"> </w:t>
      </w:r>
      <w:r w:rsidRPr="00C513A9">
        <w:rPr>
          <w:rFonts w:cs="Arial"/>
        </w:rPr>
        <w:t>por:</w:t>
      </w:r>
    </w:p>
    <w:p w:rsidR="00C66ACB" w:rsidRDefault="00C66ACB" w:rsidP="00C66ACB">
      <w:pPr>
        <w:jc w:val="center"/>
        <w:rPr>
          <w:rFonts w:cs="Arial"/>
        </w:rPr>
      </w:pPr>
      <w:r w:rsidRPr="00C513A9">
        <w:rPr>
          <w:rFonts w:cs="Arial"/>
          <w:noProof/>
          <w:lang w:val="es-MX" w:eastAsia="es-MX"/>
        </w:rPr>
        <w:drawing>
          <wp:inline distT="0" distB="0" distL="0" distR="0" wp14:anchorId="751E7998" wp14:editId="2D2BBD79">
            <wp:extent cx="1864995" cy="472440"/>
            <wp:effectExtent l="0" t="0" r="0" b="0"/>
            <wp:docPr id="240" name="Imagen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4995" cy="472440"/>
                    </a:xfrm>
                    <a:prstGeom prst="rect">
                      <a:avLst/>
                    </a:prstGeom>
                    <a:noFill/>
                    <a:ln>
                      <a:noFill/>
                    </a:ln>
                  </pic:spPr>
                </pic:pic>
              </a:graphicData>
            </a:graphic>
          </wp:inline>
        </w:drawing>
      </w:r>
    </w:p>
    <w:p w:rsidR="00C66ACB" w:rsidRPr="00C513A9" w:rsidRDefault="00C66ACB" w:rsidP="00C66ACB">
      <w:pPr>
        <w:pStyle w:val="Descripcin"/>
        <w:spacing w:after="0"/>
        <w:jc w:val="right"/>
        <w:rPr>
          <w:rFonts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19</w:t>
      </w:r>
      <w:r>
        <w:fldChar w:fldCharType="end"/>
      </w:r>
    </w:p>
    <w:p w:rsidR="00C66ACB" w:rsidRPr="00C513A9" w:rsidRDefault="00C66ACB" w:rsidP="00C66ACB">
      <w:pPr>
        <w:rPr>
          <w:rFonts w:cs="Arial"/>
        </w:rPr>
      </w:pPr>
      <w:r w:rsidRPr="00C513A9">
        <w:rPr>
          <w:rFonts w:cs="Arial"/>
        </w:rPr>
        <w:t>De</w:t>
      </w:r>
      <w:r>
        <w:rPr>
          <w:rFonts w:cs="Arial"/>
        </w:rPr>
        <w:t xml:space="preserve"> </w:t>
      </w:r>
      <w:r w:rsidRPr="00C513A9">
        <w:rPr>
          <w:rFonts w:cs="Arial"/>
        </w:rPr>
        <w:t>igual</w:t>
      </w:r>
      <w:r>
        <w:rPr>
          <w:rFonts w:cs="Arial"/>
        </w:rPr>
        <w:t xml:space="preserve"> </w:t>
      </w:r>
      <w:r w:rsidRPr="00C513A9">
        <w:rPr>
          <w:rFonts w:cs="Arial"/>
        </w:rPr>
        <w:t>manera</w:t>
      </w:r>
      <w:r>
        <w:rPr>
          <w:rFonts w:cs="Arial"/>
        </w:rPr>
        <w:t xml:space="preserve"> </w:t>
      </w:r>
      <w:r w:rsidRPr="00C513A9">
        <w:rPr>
          <w:rFonts w:cs="Arial"/>
        </w:rPr>
        <w:t>esto</w:t>
      </w:r>
      <w:r>
        <w:rPr>
          <w:rFonts w:cs="Arial"/>
        </w:rPr>
        <w:t xml:space="preserve"> </w:t>
      </w:r>
      <w:r w:rsidRPr="00C513A9">
        <w:rPr>
          <w:rFonts w:cs="Arial"/>
        </w:rPr>
        <w:t>lo</w:t>
      </w:r>
      <w:r>
        <w:rPr>
          <w:rFonts w:cs="Arial"/>
        </w:rPr>
        <w:t xml:space="preserve"> </w:t>
      </w:r>
      <w:r w:rsidRPr="00C513A9">
        <w:rPr>
          <w:rFonts w:cs="Arial"/>
        </w:rPr>
        <w:t>realizamos</w:t>
      </w:r>
      <w:r>
        <w:rPr>
          <w:rFonts w:cs="Arial"/>
        </w:rPr>
        <w:t xml:space="preserve"> </w:t>
      </w:r>
      <w:r w:rsidRPr="00C513A9">
        <w:rPr>
          <w:rFonts w:cs="Arial"/>
        </w:rPr>
        <w:t>diferenciando</w:t>
      </w:r>
      <w:r>
        <w:rPr>
          <w:rFonts w:cs="Arial"/>
        </w:rPr>
        <w:t xml:space="preserve"> </w:t>
      </w:r>
      <w:r w:rsidRPr="00C513A9">
        <w:rPr>
          <w:rFonts w:cs="Arial"/>
        </w:rPr>
        <w:t>la</w:t>
      </w:r>
      <w:r>
        <w:rPr>
          <w:rFonts w:cs="Arial"/>
        </w:rPr>
        <w:t xml:space="preserve"> </w:t>
      </w:r>
      <w:r w:rsidRPr="00C513A9">
        <w:rPr>
          <w:rFonts w:cs="Arial"/>
        </w:rPr>
        <w:t>función</w:t>
      </w:r>
      <w:r>
        <w:rPr>
          <w:rFonts w:cs="Arial"/>
        </w:rPr>
        <w:t xml:space="preserve"> </w:t>
      </w:r>
      <w:r w:rsidRPr="00C513A9">
        <w:rPr>
          <w:rFonts w:cs="Arial"/>
        </w:rPr>
        <w:t>parcialmente</w:t>
      </w:r>
      <w:r>
        <w:rPr>
          <w:rFonts w:cs="Arial"/>
        </w:rPr>
        <w:t xml:space="preserve"> </w:t>
      </w:r>
      <w:r w:rsidRPr="00C513A9">
        <w:rPr>
          <w:rFonts w:cs="Arial"/>
        </w:rPr>
        <w:t>respecto</w:t>
      </w:r>
      <w:r>
        <w:rPr>
          <w:rFonts w:cs="Arial"/>
        </w:rPr>
        <w:t xml:space="preserve"> </w:t>
      </w:r>
      <w:r w:rsidRPr="00C513A9">
        <w:rPr>
          <w:rFonts w:cs="Arial"/>
        </w:rPr>
        <w:t>de</w:t>
      </w:r>
      <w:r>
        <w:rPr>
          <w:rFonts w:cs="Arial"/>
        </w:rPr>
        <w:t xml:space="preserve"> </w:t>
      </w:r>
      <w:r w:rsidRPr="00C513A9">
        <w:rPr>
          <w:rFonts w:cs="Arial"/>
        </w:rPr>
        <w:t>sus</w:t>
      </w:r>
      <w:r>
        <w:rPr>
          <w:rFonts w:cs="Arial"/>
        </w:rPr>
        <w:t xml:space="preserve"> </w:t>
      </w:r>
      <w:r w:rsidRPr="00C513A9">
        <w:rPr>
          <w:rFonts w:cs="Arial"/>
        </w:rPr>
        <w:t>parámetros</w:t>
      </w:r>
      <w:r>
        <w:rPr>
          <w:rFonts w:cs="Arial"/>
        </w:rPr>
        <w:t xml:space="preserve"> </w:t>
      </w:r>
      <w:r w:rsidRPr="00C513A9">
        <w:rPr>
          <w:rFonts w:cs="Arial"/>
        </w:rPr>
        <w:t>e</w:t>
      </w:r>
      <w:r>
        <w:rPr>
          <w:rFonts w:cs="Arial"/>
        </w:rPr>
        <w:t xml:space="preserve"> </w:t>
      </w:r>
      <w:r w:rsidRPr="00C513A9">
        <w:rPr>
          <w:rFonts w:cs="Arial"/>
        </w:rPr>
        <w:t>igualando</w:t>
      </w:r>
      <w:r>
        <w:rPr>
          <w:rFonts w:cs="Arial"/>
        </w:rPr>
        <w:t xml:space="preserve"> </w:t>
      </w:r>
      <w:r w:rsidRPr="00C513A9">
        <w:rPr>
          <w:rFonts w:cs="Arial"/>
        </w:rPr>
        <w:t>a</w:t>
      </w:r>
      <w:r>
        <w:rPr>
          <w:rFonts w:cs="Arial"/>
        </w:rPr>
        <w:t xml:space="preserve"> </w:t>
      </w:r>
      <w:r w:rsidRPr="00C513A9">
        <w:rPr>
          <w:rFonts w:cs="Arial"/>
        </w:rPr>
        <w:t>cero,</w:t>
      </w:r>
      <w:r>
        <w:rPr>
          <w:rFonts w:cs="Arial"/>
        </w:rPr>
        <w:t xml:space="preserve"> </w:t>
      </w:r>
      <w:r w:rsidRPr="00C513A9">
        <w:rPr>
          <w:rFonts w:cs="Arial"/>
        </w:rPr>
        <w:t>obteniendo</w:t>
      </w:r>
      <w:r>
        <w:rPr>
          <w:rFonts w:cs="Arial"/>
        </w:rPr>
        <w:t xml:space="preserve"> </w:t>
      </w:r>
      <w:r w:rsidRPr="00C513A9">
        <w:rPr>
          <w:rFonts w:cs="Arial"/>
        </w:rPr>
        <w:t>de</w:t>
      </w:r>
      <w:r>
        <w:rPr>
          <w:rFonts w:cs="Arial"/>
        </w:rPr>
        <w:t xml:space="preserve"> </w:t>
      </w:r>
      <w:r w:rsidRPr="00C513A9">
        <w:rPr>
          <w:rFonts w:cs="Arial"/>
        </w:rPr>
        <w:t>esta</w:t>
      </w:r>
      <w:r>
        <w:rPr>
          <w:rFonts w:cs="Arial"/>
        </w:rPr>
        <w:t xml:space="preserve"> </w:t>
      </w:r>
      <w:r w:rsidRPr="00C513A9">
        <w:rPr>
          <w:rFonts w:cs="Arial"/>
        </w:rPr>
        <w:t>manera</w:t>
      </w:r>
      <w:r>
        <w:rPr>
          <w:rFonts w:cs="Arial"/>
        </w:rPr>
        <w:t xml:space="preserve"> </w:t>
      </w:r>
      <w:r w:rsidRPr="00C513A9">
        <w:rPr>
          <w:rFonts w:cs="Arial"/>
        </w:rPr>
        <w:t>un</w:t>
      </w:r>
      <w:r>
        <w:rPr>
          <w:rFonts w:cs="Arial"/>
        </w:rPr>
        <w:t xml:space="preserve"> </w:t>
      </w:r>
      <w:r w:rsidRPr="00C513A9">
        <w:rPr>
          <w:rFonts w:cs="Arial"/>
        </w:rPr>
        <w:t>sistema</w:t>
      </w:r>
      <w:r>
        <w:rPr>
          <w:rFonts w:cs="Arial"/>
        </w:rPr>
        <w:t xml:space="preserve"> </w:t>
      </w:r>
      <w:r w:rsidRPr="00C513A9">
        <w:rPr>
          <w:rFonts w:cs="Arial"/>
        </w:rPr>
        <w:t>de</w:t>
      </w:r>
      <w:r>
        <w:rPr>
          <w:rFonts w:cs="Arial"/>
        </w:rPr>
        <w:t xml:space="preserve"> </w:t>
      </w:r>
      <w:r w:rsidRPr="00C513A9">
        <w:rPr>
          <w:rFonts w:cs="Arial"/>
        </w:rPr>
        <w:t>ecuaciones</w:t>
      </w:r>
      <w:r>
        <w:rPr>
          <w:rFonts w:cs="Arial"/>
        </w:rPr>
        <w:t xml:space="preserve"> </w:t>
      </w:r>
      <w:r w:rsidRPr="00C513A9">
        <w:rPr>
          <w:rFonts w:cs="Arial"/>
        </w:rPr>
        <w:t>que</w:t>
      </w:r>
      <w:r>
        <w:rPr>
          <w:rFonts w:cs="Arial"/>
        </w:rPr>
        <w:t xml:space="preserve"> </w:t>
      </w:r>
      <w:r w:rsidRPr="00C513A9">
        <w:rPr>
          <w:rFonts w:cs="Arial"/>
        </w:rPr>
        <w:t>al</w:t>
      </w:r>
      <w:r>
        <w:rPr>
          <w:rFonts w:cs="Arial"/>
        </w:rPr>
        <w:t xml:space="preserve"> </w:t>
      </w:r>
      <w:r w:rsidRPr="00C513A9">
        <w:rPr>
          <w:rFonts w:cs="Arial"/>
        </w:rPr>
        <w:t>resolverlo</w:t>
      </w:r>
      <w:r>
        <w:rPr>
          <w:rFonts w:cs="Arial"/>
        </w:rPr>
        <w:t xml:space="preserve"> </w:t>
      </w:r>
      <w:r w:rsidRPr="00C513A9">
        <w:rPr>
          <w:rFonts w:cs="Arial"/>
        </w:rPr>
        <w:t>nos</w:t>
      </w:r>
      <w:r>
        <w:rPr>
          <w:rFonts w:cs="Arial"/>
        </w:rPr>
        <w:t xml:space="preserve"> </w:t>
      </w:r>
      <w:r w:rsidRPr="00C513A9">
        <w:rPr>
          <w:rFonts w:cs="Arial"/>
        </w:rPr>
        <w:t>da</w:t>
      </w:r>
      <w:r>
        <w:rPr>
          <w:rFonts w:cs="Arial"/>
        </w:rPr>
        <w:t xml:space="preserve"> </w:t>
      </w:r>
      <w:r w:rsidRPr="00C513A9">
        <w:rPr>
          <w:rFonts w:cs="Arial"/>
        </w:rPr>
        <w:t>como</w:t>
      </w:r>
      <w:r>
        <w:rPr>
          <w:rFonts w:cs="Arial"/>
        </w:rPr>
        <w:t xml:space="preserve"> </w:t>
      </w:r>
      <w:r w:rsidRPr="00C513A9">
        <w:rPr>
          <w:rFonts w:cs="Arial"/>
        </w:rPr>
        <w:t>resultado</w:t>
      </w:r>
      <w:r>
        <w:rPr>
          <w:rFonts w:cs="Arial"/>
        </w:rPr>
        <w:t xml:space="preserve"> </w:t>
      </w:r>
      <w:r w:rsidRPr="00C513A9">
        <w:rPr>
          <w:rFonts w:cs="Arial"/>
        </w:rPr>
        <w:t>los</w:t>
      </w:r>
      <w:r>
        <w:rPr>
          <w:rFonts w:cs="Arial"/>
        </w:rPr>
        <w:t xml:space="preserve"> </w:t>
      </w:r>
      <w:r w:rsidRPr="00C513A9">
        <w:rPr>
          <w:rFonts w:cs="Arial"/>
        </w:rPr>
        <w:t>parámetros</w:t>
      </w:r>
      <w:r>
        <w:rPr>
          <w:rFonts w:cs="Arial"/>
        </w:rPr>
        <w:t xml:space="preserve"> </w:t>
      </w:r>
      <w:r w:rsidRPr="00C513A9">
        <w:rPr>
          <w:rFonts w:cs="Arial"/>
        </w:rPr>
        <w:t>de</w:t>
      </w:r>
      <w:r>
        <w:rPr>
          <w:rFonts w:cs="Arial"/>
        </w:rPr>
        <w:t xml:space="preserve"> </w:t>
      </w:r>
      <w:r w:rsidRPr="00C513A9">
        <w:rPr>
          <w:rFonts w:cs="Arial"/>
        </w:rPr>
        <w:t>la</w:t>
      </w:r>
      <w:r>
        <w:rPr>
          <w:rFonts w:cs="Arial"/>
        </w:rPr>
        <w:t xml:space="preserve"> </w:t>
      </w:r>
      <w:r w:rsidRPr="00C513A9">
        <w:rPr>
          <w:rFonts w:cs="Arial"/>
        </w:rPr>
        <w:t>función.</w:t>
      </w:r>
    </w:p>
    <w:p w:rsidR="00C66ACB" w:rsidRDefault="00C66ACB" w:rsidP="00C66ACB">
      <w:pPr>
        <w:rPr>
          <w:rFonts w:cs="Arial"/>
        </w:rPr>
      </w:pPr>
    </w:p>
    <w:p w:rsidR="00C66ACB" w:rsidRPr="00C513A9" w:rsidRDefault="00C66ACB" w:rsidP="00C66ACB">
      <w:pPr>
        <w:pStyle w:val="Ttulo6"/>
        <w:numPr>
          <w:ilvl w:val="0"/>
          <w:numId w:val="20"/>
        </w:numPr>
      </w:pPr>
      <w:bookmarkStart w:id="11" w:name="_Toc404754483"/>
      <w:r w:rsidRPr="00C513A9">
        <w:t>Estimación</w:t>
      </w:r>
      <w:r>
        <w:t xml:space="preserve"> </w:t>
      </w:r>
      <w:r w:rsidRPr="00C513A9">
        <w:t>por</w:t>
      </w:r>
      <w:r>
        <w:t xml:space="preserve"> </w:t>
      </w:r>
      <w:r w:rsidRPr="00C513A9">
        <w:t>momentos</w:t>
      </w:r>
      <w:r>
        <w:t xml:space="preserve"> L</w:t>
      </w:r>
      <w:bookmarkEnd w:id="11"/>
    </w:p>
    <w:p w:rsidR="00C66ACB" w:rsidRPr="00C513A9" w:rsidRDefault="00C66ACB" w:rsidP="00C66ACB">
      <w:pPr>
        <w:rPr>
          <w:rFonts w:cs="Arial"/>
        </w:rPr>
      </w:pPr>
      <w:r w:rsidRPr="00C513A9">
        <w:rPr>
          <w:rFonts w:cs="Arial"/>
        </w:rPr>
        <w:t>Estos</w:t>
      </w:r>
      <w:r>
        <w:rPr>
          <w:rFonts w:cs="Arial"/>
        </w:rPr>
        <w:t xml:space="preserve"> </w:t>
      </w:r>
      <w:r w:rsidRPr="00C513A9">
        <w:rPr>
          <w:rFonts w:cs="Arial"/>
        </w:rPr>
        <w:t>momentos</w:t>
      </w:r>
      <w:r>
        <w:rPr>
          <w:rFonts w:cs="Arial"/>
        </w:rPr>
        <w:t xml:space="preserve"> </w:t>
      </w:r>
      <w:r w:rsidRPr="00C513A9">
        <w:rPr>
          <w:rFonts w:cs="Arial"/>
        </w:rPr>
        <w:t>son</w:t>
      </w:r>
      <w:r>
        <w:rPr>
          <w:rFonts w:cs="Arial"/>
        </w:rPr>
        <w:t xml:space="preserve"> </w:t>
      </w:r>
      <w:r w:rsidRPr="00C513A9">
        <w:rPr>
          <w:rFonts w:cs="Arial"/>
        </w:rPr>
        <w:t>capaces</w:t>
      </w:r>
      <w:r>
        <w:rPr>
          <w:rFonts w:cs="Arial"/>
        </w:rPr>
        <w:t xml:space="preserve"> </w:t>
      </w:r>
      <w:r w:rsidRPr="00C513A9">
        <w:rPr>
          <w:rFonts w:cs="Arial"/>
        </w:rPr>
        <w:t>de</w:t>
      </w:r>
      <w:r>
        <w:rPr>
          <w:rFonts w:cs="Arial"/>
        </w:rPr>
        <w:t xml:space="preserve"> </w:t>
      </w:r>
      <w:r w:rsidRPr="00C513A9">
        <w:rPr>
          <w:rFonts w:cs="Arial"/>
        </w:rPr>
        <w:t>caracterizar</w:t>
      </w:r>
      <w:r>
        <w:rPr>
          <w:rFonts w:cs="Arial"/>
        </w:rPr>
        <w:t xml:space="preserve"> </w:t>
      </w:r>
      <w:r w:rsidRPr="00C513A9">
        <w:rPr>
          <w:rFonts w:cs="Arial"/>
        </w:rPr>
        <w:t>a</w:t>
      </w:r>
      <w:r>
        <w:rPr>
          <w:rFonts w:cs="Arial"/>
        </w:rPr>
        <w:t xml:space="preserve"> </w:t>
      </w:r>
      <w:r w:rsidRPr="00C513A9">
        <w:rPr>
          <w:rFonts w:cs="Arial"/>
        </w:rPr>
        <w:t>un</w:t>
      </w:r>
      <w:r>
        <w:rPr>
          <w:rFonts w:cs="Arial"/>
        </w:rPr>
        <w:t xml:space="preserve"> </w:t>
      </w:r>
      <w:r w:rsidRPr="00C513A9">
        <w:rPr>
          <w:rFonts w:cs="Arial"/>
        </w:rPr>
        <w:t>mayor</w:t>
      </w:r>
      <w:r>
        <w:rPr>
          <w:rFonts w:cs="Arial"/>
        </w:rPr>
        <w:t xml:space="preserve"> </w:t>
      </w:r>
      <w:r w:rsidRPr="00C513A9">
        <w:rPr>
          <w:rFonts w:cs="Arial"/>
        </w:rPr>
        <w:t>número</w:t>
      </w:r>
      <w:r>
        <w:rPr>
          <w:rFonts w:cs="Arial"/>
        </w:rPr>
        <w:t xml:space="preserve"> </w:t>
      </w:r>
      <w:r w:rsidRPr="00C513A9">
        <w:rPr>
          <w:rFonts w:cs="Arial"/>
        </w:rPr>
        <w:t>de</w:t>
      </w:r>
      <w:r>
        <w:rPr>
          <w:rFonts w:cs="Arial"/>
        </w:rPr>
        <w:t xml:space="preserve"> </w:t>
      </w:r>
      <w:r w:rsidRPr="00C513A9">
        <w:rPr>
          <w:rFonts w:cs="Arial"/>
        </w:rPr>
        <w:t>distribuciones,</w:t>
      </w:r>
      <w:r>
        <w:rPr>
          <w:rFonts w:cs="Arial"/>
        </w:rPr>
        <w:t xml:space="preserve"> </w:t>
      </w:r>
      <w:r w:rsidRPr="00C513A9">
        <w:rPr>
          <w:rFonts w:cs="Arial"/>
        </w:rPr>
        <w:t>además</w:t>
      </w:r>
      <w:r>
        <w:rPr>
          <w:rFonts w:cs="Arial"/>
        </w:rPr>
        <w:t xml:space="preserve"> </w:t>
      </w:r>
      <w:r w:rsidRPr="00C513A9">
        <w:rPr>
          <w:rFonts w:cs="Arial"/>
        </w:rPr>
        <w:t>de</w:t>
      </w:r>
      <w:r>
        <w:rPr>
          <w:rFonts w:cs="Arial"/>
        </w:rPr>
        <w:t xml:space="preserve"> </w:t>
      </w:r>
      <w:r w:rsidRPr="00C513A9">
        <w:rPr>
          <w:rFonts w:cs="Arial"/>
        </w:rPr>
        <w:t>estar</w:t>
      </w:r>
      <w:r>
        <w:rPr>
          <w:rFonts w:cs="Arial"/>
        </w:rPr>
        <w:t xml:space="preserve"> </w:t>
      </w:r>
      <w:r w:rsidRPr="00C513A9">
        <w:rPr>
          <w:rFonts w:cs="Arial"/>
        </w:rPr>
        <w:t>virtualmente</w:t>
      </w:r>
      <w:r>
        <w:rPr>
          <w:rFonts w:cs="Arial"/>
        </w:rPr>
        <w:t xml:space="preserve"> </w:t>
      </w:r>
      <w:r w:rsidRPr="00C513A9">
        <w:rPr>
          <w:rFonts w:cs="Arial"/>
        </w:rPr>
        <w:t>libres</w:t>
      </w:r>
      <w:r>
        <w:rPr>
          <w:rFonts w:cs="Arial"/>
        </w:rPr>
        <w:t xml:space="preserve"> </w:t>
      </w:r>
      <w:r w:rsidRPr="00C513A9">
        <w:rPr>
          <w:rFonts w:cs="Arial"/>
        </w:rPr>
        <w:t>de</w:t>
      </w:r>
      <w:r>
        <w:rPr>
          <w:rFonts w:cs="Arial"/>
        </w:rPr>
        <w:t xml:space="preserve"> </w:t>
      </w:r>
      <w:r w:rsidRPr="00C513A9">
        <w:rPr>
          <w:rFonts w:cs="Arial"/>
        </w:rPr>
        <w:t>sesgo</w:t>
      </w:r>
      <w:r>
        <w:rPr>
          <w:rFonts w:cs="Arial"/>
        </w:rPr>
        <w:t xml:space="preserve"> </w:t>
      </w:r>
      <w:r w:rsidRPr="00C513A9">
        <w:rPr>
          <w:rFonts w:cs="Arial"/>
        </w:rPr>
        <w:t>aún</w:t>
      </w:r>
      <w:r>
        <w:rPr>
          <w:rFonts w:cs="Arial"/>
        </w:rPr>
        <w:t xml:space="preserve"> </w:t>
      </w:r>
      <w:r w:rsidRPr="00C513A9">
        <w:rPr>
          <w:rFonts w:cs="Arial"/>
        </w:rPr>
        <w:t>para</w:t>
      </w:r>
      <w:r>
        <w:rPr>
          <w:rFonts w:cs="Arial"/>
        </w:rPr>
        <w:t xml:space="preserve"> </w:t>
      </w:r>
      <w:r w:rsidRPr="00C513A9">
        <w:rPr>
          <w:rFonts w:cs="Arial"/>
        </w:rPr>
        <w:t>muestras</w:t>
      </w:r>
      <w:r>
        <w:rPr>
          <w:rFonts w:cs="Arial"/>
        </w:rPr>
        <w:t xml:space="preserve"> </w:t>
      </w:r>
      <w:r w:rsidRPr="00C513A9">
        <w:rPr>
          <w:rFonts w:cs="Arial"/>
        </w:rPr>
        <w:t>pequeñas.</w:t>
      </w:r>
      <w:r>
        <w:rPr>
          <w:rFonts w:cs="Arial"/>
        </w:rPr>
        <w:t xml:space="preserve"> </w:t>
      </w:r>
      <w:r w:rsidRPr="00C513A9">
        <w:rPr>
          <w:rFonts w:cs="Arial"/>
        </w:rPr>
        <w:t>Las</w:t>
      </w:r>
      <w:r>
        <w:rPr>
          <w:rFonts w:cs="Arial"/>
        </w:rPr>
        <w:t xml:space="preserve"> </w:t>
      </w:r>
      <w:r w:rsidRPr="00C513A9">
        <w:rPr>
          <w:rFonts w:cs="Arial"/>
        </w:rPr>
        <w:t>muestras</w:t>
      </w:r>
      <w:r>
        <w:rPr>
          <w:rFonts w:cs="Arial"/>
        </w:rPr>
        <w:t xml:space="preserve"> </w:t>
      </w:r>
      <w:r w:rsidRPr="00C513A9">
        <w:rPr>
          <w:rFonts w:cs="Arial"/>
        </w:rPr>
        <w:t>deben</w:t>
      </w:r>
      <w:r>
        <w:rPr>
          <w:rFonts w:cs="Arial"/>
        </w:rPr>
        <w:t xml:space="preserve"> </w:t>
      </w:r>
      <w:r w:rsidRPr="00C513A9">
        <w:rPr>
          <w:rFonts w:cs="Arial"/>
        </w:rPr>
        <w:t>estar</w:t>
      </w:r>
      <w:r>
        <w:rPr>
          <w:rFonts w:cs="Arial"/>
        </w:rPr>
        <w:t xml:space="preserve"> </w:t>
      </w:r>
      <w:r w:rsidRPr="00C513A9">
        <w:rPr>
          <w:rFonts w:cs="Arial"/>
        </w:rPr>
        <w:t>ordenadas</w:t>
      </w:r>
      <w:r>
        <w:rPr>
          <w:rFonts w:cs="Arial"/>
        </w:rPr>
        <w:t xml:space="preserve"> </w:t>
      </w:r>
      <w:r w:rsidRPr="00C513A9">
        <w:rPr>
          <w:rFonts w:cs="Arial"/>
        </w:rPr>
        <w:t>de</w:t>
      </w:r>
      <w:r>
        <w:rPr>
          <w:rFonts w:cs="Arial"/>
        </w:rPr>
        <w:t xml:space="preserve"> </w:t>
      </w:r>
      <w:r w:rsidRPr="00C513A9">
        <w:rPr>
          <w:rFonts w:cs="Arial"/>
        </w:rPr>
        <w:t>mayor</w:t>
      </w:r>
      <w:r>
        <w:rPr>
          <w:rFonts w:cs="Arial"/>
        </w:rPr>
        <w:t xml:space="preserve"> </w:t>
      </w:r>
      <w:r w:rsidRPr="00C513A9">
        <w:rPr>
          <w:rFonts w:cs="Arial"/>
        </w:rPr>
        <w:t>a</w:t>
      </w:r>
      <w:r>
        <w:rPr>
          <w:rFonts w:cs="Arial"/>
        </w:rPr>
        <w:t xml:space="preserve"> </w:t>
      </w:r>
      <w:r w:rsidRPr="00C513A9">
        <w:rPr>
          <w:rFonts w:cs="Arial"/>
        </w:rPr>
        <w:t>menor.</w:t>
      </w:r>
    </w:p>
    <w:p w:rsidR="00C66ACB" w:rsidRPr="00C513A9" w:rsidRDefault="00C66ACB" w:rsidP="00C66ACB">
      <w:pPr>
        <w:pStyle w:val="Descripcin"/>
        <w:jc w:val="right"/>
        <w:rPr>
          <w:rFonts w:cs="Arial"/>
          <w:noProof/>
          <w:lang w:eastAsia="es-EC"/>
        </w:rPr>
      </w:pPr>
      <w:r w:rsidRPr="00C513A9">
        <w:rPr>
          <w:rFonts w:cs="Arial"/>
          <w:noProof/>
          <w:lang w:val="es-MX" w:eastAsia="es-MX"/>
        </w:rPr>
        <w:drawing>
          <wp:inline distT="0" distB="0" distL="0" distR="0" wp14:anchorId="02108B2D" wp14:editId="4FB7E403">
            <wp:extent cx="1022350" cy="472440"/>
            <wp:effectExtent l="0" t="0" r="6350" b="0"/>
            <wp:docPr id="241" name="Imagen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2350" cy="472440"/>
                    </a:xfrm>
                    <a:prstGeom prst="rect">
                      <a:avLst/>
                    </a:prstGeom>
                    <a:noFill/>
                    <a:ln>
                      <a:noFill/>
                    </a:ln>
                  </pic:spPr>
                </pic:pic>
              </a:graphicData>
            </a:graphic>
          </wp:inline>
        </w:drawing>
      </w:r>
      <w:r>
        <w:t xml:space="preserve">                                         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20</w:t>
      </w:r>
      <w:r>
        <w:fldChar w:fldCharType="end"/>
      </w:r>
    </w:p>
    <w:p w:rsidR="00C66ACB" w:rsidRPr="00C513A9" w:rsidRDefault="00C66ACB" w:rsidP="00C66ACB">
      <w:pPr>
        <w:pStyle w:val="Descripcin"/>
        <w:jc w:val="right"/>
        <w:rPr>
          <w:rFonts w:cs="Arial"/>
          <w:noProof/>
          <w:lang w:eastAsia="es-EC"/>
        </w:rPr>
      </w:pPr>
      <w:r>
        <w:t xml:space="preserve">               </w:t>
      </w:r>
      <w:r w:rsidRPr="00C513A9">
        <w:rPr>
          <w:rFonts w:cs="Arial"/>
          <w:noProof/>
          <w:lang w:val="es-MX" w:eastAsia="es-MX"/>
        </w:rPr>
        <w:drawing>
          <wp:inline distT="0" distB="0" distL="0" distR="0" wp14:anchorId="5CB31671" wp14:editId="5D70C53D">
            <wp:extent cx="1931670" cy="472440"/>
            <wp:effectExtent l="0" t="0" r="0" b="3810"/>
            <wp:docPr id="242" name="Imagen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1670" cy="472440"/>
                    </a:xfrm>
                    <a:prstGeom prst="rect">
                      <a:avLst/>
                    </a:prstGeom>
                    <a:noFill/>
                    <a:ln>
                      <a:noFill/>
                    </a:ln>
                  </pic:spPr>
                </pic:pic>
              </a:graphicData>
            </a:graphic>
          </wp:inline>
        </w:drawing>
      </w:r>
      <w:r>
        <w:t xml:space="preserve">                           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21</w:t>
      </w:r>
      <w:r>
        <w:fldChar w:fldCharType="end"/>
      </w:r>
    </w:p>
    <w:p w:rsidR="00C66ACB" w:rsidRPr="00C513A9" w:rsidRDefault="00C66ACB" w:rsidP="00C66ACB">
      <w:pPr>
        <w:pStyle w:val="Descripcin"/>
        <w:jc w:val="right"/>
        <w:rPr>
          <w:rFonts w:cs="Arial"/>
          <w:noProof/>
          <w:lang w:eastAsia="es-EC"/>
        </w:rPr>
      </w:pPr>
      <w:r w:rsidRPr="00C513A9">
        <w:rPr>
          <w:rFonts w:cs="Arial"/>
          <w:noProof/>
          <w:lang w:val="es-MX" w:eastAsia="es-MX"/>
        </w:rPr>
        <w:drawing>
          <wp:inline distT="0" distB="0" distL="0" distR="0" wp14:anchorId="4A4BAD58" wp14:editId="5445F04B">
            <wp:extent cx="3118485" cy="472440"/>
            <wp:effectExtent l="0" t="0" r="0" b="3810"/>
            <wp:docPr id="243" name="Imagen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8485" cy="472440"/>
                    </a:xfrm>
                    <a:prstGeom prst="rect">
                      <a:avLst/>
                    </a:prstGeom>
                    <a:noFill/>
                    <a:ln>
                      <a:noFill/>
                    </a:ln>
                  </pic:spPr>
                </pic:pic>
              </a:graphicData>
            </a:graphic>
          </wp:inline>
        </w:drawing>
      </w:r>
      <w:r>
        <w:t xml:space="preserve">              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22</w:t>
      </w:r>
      <w:r>
        <w:fldChar w:fldCharType="end"/>
      </w:r>
    </w:p>
    <w:p w:rsidR="00C66ACB" w:rsidRPr="00C513A9" w:rsidRDefault="00C66ACB" w:rsidP="00C66ACB">
      <w:pPr>
        <w:pStyle w:val="Descripcin"/>
        <w:jc w:val="right"/>
      </w:pPr>
      <w:r w:rsidRPr="00C513A9">
        <w:rPr>
          <w:rFonts w:cs="Arial"/>
          <w:noProof/>
          <w:lang w:val="es-MX" w:eastAsia="es-MX"/>
        </w:rPr>
        <w:lastRenderedPageBreak/>
        <w:drawing>
          <wp:inline distT="0" distB="0" distL="0" distR="0" wp14:anchorId="1A205998" wp14:editId="6619E8B8">
            <wp:extent cx="4264025" cy="472440"/>
            <wp:effectExtent l="0" t="0" r="0" b="3810"/>
            <wp:docPr id="244" name="Imagen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4025" cy="472440"/>
                    </a:xfrm>
                    <a:prstGeom prst="rect">
                      <a:avLst/>
                    </a:prstGeom>
                    <a:noFill/>
                    <a:ln>
                      <a:noFill/>
                    </a:ln>
                  </pic:spPr>
                </pic:pic>
              </a:graphicData>
            </a:graphic>
          </wp:inline>
        </w:drawing>
      </w:r>
      <w:r>
        <w:t xml:space="preserve">  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23</w:t>
      </w:r>
      <w:r>
        <w:fldChar w:fldCharType="end"/>
      </w:r>
      <w:r>
        <w:rPr>
          <w:noProof/>
          <w:lang w:eastAsia="es-EC"/>
        </w:rPr>
        <w:t xml:space="preserve">  </w:t>
      </w:r>
    </w:p>
    <w:p w:rsidR="00C66ACB" w:rsidRPr="00C513A9" w:rsidRDefault="00C66ACB" w:rsidP="00C66ACB">
      <w:pPr>
        <w:rPr>
          <w:rFonts w:cs="Arial"/>
        </w:rPr>
      </w:pPr>
      <w:r w:rsidRPr="00C513A9">
        <w:rPr>
          <w:rFonts w:cs="Arial"/>
        </w:rPr>
        <w:t>Donde:</w:t>
      </w:r>
    </w:p>
    <w:p w:rsidR="00C66ACB" w:rsidRPr="00C513A9" w:rsidRDefault="00C66ACB" w:rsidP="00C66ACB">
      <w:pPr>
        <w:rPr>
          <w:rFonts w:cs="Arial"/>
        </w:rPr>
      </w:pPr>
      <w:r w:rsidRPr="00C513A9">
        <w:rPr>
          <w:rFonts w:cs="Arial"/>
          <w:noProof/>
          <w:lang w:val="es-MX" w:eastAsia="es-MX"/>
        </w:rPr>
        <w:drawing>
          <wp:inline distT="0" distB="0" distL="0" distR="0" wp14:anchorId="0B01C625" wp14:editId="5E1B311D">
            <wp:extent cx="2661285" cy="1099185"/>
            <wp:effectExtent l="0" t="0" r="5715" b="0"/>
            <wp:docPr id="245" name="Imagen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1285" cy="1099185"/>
                    </a:xfrm>
                    <a:prstGeom prst="rect">
                      <a:avLst/>
                    </a:prstGeom>
                    <a:noFill/>
                    <a:ln>
                      <a:noFill/>
                    </a:ln>
                  </pic:spPr>
                </pic:pic>
              </a:graphicData>
            </a:graphic>
          </wp:inline>
        </w:drawing>
      </w:r>
    </w:p>
    <w:p w:rsidR="00C66ACB" w:rsidRPr="00C513A9" w:rsidRDefault="00C66ACB" w:rsidP="00C66ACB">
      <w:pPr>
        <w:rPr>
          <w:rFonts w:cs="Arial"/>
        </w:rPr>
      </w:pPr>
      <w:r w:rsidRPr="00C513A9">
        <w:rPr>
          <w:rFonts w:cs="Arial"/>
        </w:rPr>
        <w:t>Coeficiente</w:t>
      </w:r>
      <w:r>
        <w:rPr>
          <w:rFonts w:cs="Arial"/>
        </w:rPr>
        <w:t xml:space="preserve"> </w:t>
      </w:r>
      <w:r w:rsidRPr="00C513A9">
        <w:rPr>
          <w:rFonts w:cs="Arial"/>
        </w:rPr>
        <w:t>de</w:t>
      </w:r>
      <w:r>
        <w:rPr>
          <w:rFonts w:cs="Arial"/>
        </w:rPr>
        <w:t xml:space="preserve"> </w:t>
      </w:r>
      <w:r w:rsidRPr="00C513A9">
        <w:rPr>
          <w:rFonts w:cs="Arial"/>
        </w:rPr>
        <w:t>variación</w:t>
      </w:r>
      <w:r>
        <w:rPr>
          <w:rFonts w:cs="Arial"/>
        </w:rPr>
        <w:t xml:space="preserve"> </w:t>
      </w:r>
      <w:r w:rsidRPr="00C513A9">
        <w:rPr>
          <w:rFonts w:cs="Arial"/>
        </w:rPr>
        <w:t>–</w:t>
      </w:r>
      <w:r>
        <w:rPr>
          <w:rFonts w:cs="Arial"/>
        </w:rPr>
        <w:t xml:space="preserve"> </w:t>
      </w:r>
      <w:r w:rsidRPr="00C513A9">
        <w:rPr>
          <w:rFonts w:cs="Arial"/>
        </w:rPr>
        <w:t>L</w:t>
      </w:r>
    </w:p>
    <w:p w:rsidR="00C66ACB" w:rsidRDefault="00C66ACB" w:rsidP="00C66ACB">
      <w:pPr>
        <w:jc w:val="center"/>
        <w:rPr>
          <w:rFonts w:cs="Arial"/>
        </w:rPr>
      </w:pPr>
      <w:r w:rsidRPr="00C513A9">
        <w:rPr>
          <w:rFonts w:cs="Arial"/>
          <w:noProof/>
          <w:lang w:val="es-MX" w:eastAsia="es-MX"/>
        </w:rPr>
        <w:drawing>
          <wp:inline distT="0" distB="0" distL="0" distR="0" wp14:anchorId="5437FDCD" wp14:editId="03107A44">
            <wp:extent cx="523875" cy="472440"/>
            <wp:effectExtent l="0" t="0" r="0" b="0"/>
            <wp:docPr id="246" name="Imagen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3875" cy="472440"/>
                    </a:xfrm>
                    <a:prstGeom prst="rect">
                      <a:avLst/>
                    </a:prstGeom>
                    <a:noFill/>
                    <a:ln>
                      <a:noFill/>
                    </a:ln>
                  </pic:spPr>
                </pic:pic>
              </a:graphicData>
            </a:graphic>
          </wp:inline>
        </w:drawing>
      </w:r>
    </w:p>
    <w:p w:rsidR="00C66ACB" w:rsidRPr="00C513A9" w:rsidRDefault="00C66ACB" w:rsidP="00C66ACB">
      <w:pPr>
        <w:pStyle w:val="Descripcin"/>
        <w:spacing w:after="0"/>
        <w:jc w:val="right"/>
        <w:rPr>
          <w:rFonts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24</w:t>
      </w:r>
      <w:r>
        <w:fldChar w:fldCharType="end"/>
      </w:r>
    </w:p>
    <w:p w:rsidR="00C66ACB" w:rsidRPr="00C513A9" w:rsidRDefault="00C66ACB" w:rsidP="00C66ACB">
      <w:pPr>
        <w:rPr>
          <w:rFonts w:cs="Arial"/>
        </w:rPr>
      </w:pPr>
      <w:r w:rsidRPr="00C513A9">
        <w:rPr>
          <w:rFonts w:cs="Arial"/>
        </w:rPr>
        <w:t>Coeficiente</w:t>
      </w:r>
      <w:r>
        <w:rPr>
          <w:rFonts w:cs="Arial"/>
        </w:rPr>
        <w:t xml:space="preserve"> </w:t>
      </w:r>
      <w:r w:rsidRPr="00C513A9">
        <w:rPr>
          <w:rFonts w:cs="Arial"/>
        </w:rPr>
        <w:t>de</w:t>
      </w:r>
      <w:r>
        <w:rPr>
          <w:rFonts w:cs="Arial"/>
        </w:rPr>
        <w:t xml:space="preserve"> </w:t>
      </w:r>
      <w:r w:rsidRPr="00C513A9">
        <w:rPr>
          <w:rFonts w:cs="Arial"/>
        </w:rPr>
        <w:t>sesgo</w:t>
      </w:r>
      <w:r>
        <w:rPr>
          <w:rFonts w:cs="Arial"/>
        </w:rPr>
        <w:t xml:space="preserve"> </w:t>
      </w:r>
      <w:r w:rsidRPr="00C513A9">
        <w:rPr>
          <w:rFonts w:cs="Arial"/>
        </w:rPr>
        <w:t>–</w:t>
      </w:r>
      <w:r>
        <w:rPr>
          <w:rFonts w:cs="Arial"/>
        </w:rPr>
        <w:t xml:space="preserve"> </w:t>
      </w:r>
      <w:r w:rsidRPr="00C513A9">
        <w:rPr>
          <w:rFonts w:cs="Arial"/>
        </w:rPr>
        <w:t>L</w:t>
      </w:r>
    </w:p>
    <w:p w:rsidR="00C66ACB" w:rsidRDefault="00C66ACB" w:rsidP="00C66ACB">
      <w:pPr>
        <w:jc w:val="center"/>
        <w:rPr>
          <w:rFonts w:cs="Arial"/>
        </w:rPr>
      </w:pPr>
      <w:r w:rsidRPr="00C513A9">
        <w:rPr>
          <w:rFonts w:cs="Arial"/>
          <w:noProof/>
          <w:lang w:val="es-MX" w:eastAsia="es-MX"/>
        </w:rPr>
        <w:drawing>
          <wp:inline distT="0" distB="0" distL="0" distR="0" wp14:anchorId="2A2F3F8C" wp14:editId="71A5A437">
            <wp:extent cx="523875" cy="472440"/>
            <wp:effectExtent l="0" t="0" r="0" b="0"/>
            <wp:docPr id="247" name="Imagen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875" cy="472440"/>
                    </a:xfrm>
                    <a:prstGeom prst="rect">
                      <a:avLst/>
                    </a:prstGeom>
                    <a:noFill/>
                    <a:ln>
                      <a:noFill/>
                    </a:ln>
                  </pic:spPr>
                </pic:pic>
              </a:graphicData>
            </a:graphic>
          </wp:inline>
        </w:drawing>
      </w:r>
    </w:p>
    <w:p w:rsidR="00C66ACB" w:rsidRPr="00C513A9" w:rsidRDefault="00C66ACB" w:rsidP="00C66ACB">
      <w:pPr>
        <w:pStyle w:val="Descripcin"/>
        <w:spacing w:after="0"/>
        <w:jc w:val="right"/>
        <w:rPr>
          <w:rFonts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25</w:t>
      </w:r>
      <w:r>
        <w:fldChar w:fldCharType="end"/>
      </w:r>
    </w:p>
    <w:p w:rsidR="00C66ACB" w:rsidRPr="00C513A9" w:rsidRDefault="00C66ACB" w:rsidP="00C66ACB">
      <w:pPr>
        <w:rPr>
          <w:rFonts w:cs="Arial"/>
        </w:rPr>
      </w:pPr>
      <w:r w:rsidRPr="00C513A9">
        <w:rPr>
          <w:rFonts w:cs="Arial"/>
        </w:rPr>
        <w:t>Coeficiente</w:t>
      </w:r>
      <w:r>
        <w:rPr>
          <w:rFonts w:cs="Arial"/>
        </w:rPr>
        <w:t xml:space="preserve"> </w:t>
      </w:r>
      <w:r w:rsidRPr="00C513A9">
        <w:rPr>
          <w:rFonts w:cs="Arial"/>
        </w:rPr>
        <w:t>de</w:t>
      </w:r>
      <w:r>
        <w:rPr>
          <w:rFonts w:cs="Arial"/>
        </w:rPr>
        <w:t xml:space="preserve"> </w:t>
      </w:r>
      <w:proofErr w:type="spellStart"/>
      <w:r w:rsidRPr="00C513A9">
        <w:rPr>
          <w:rFonts w:cs="Arial"/>
        </w:rPr>
        <w:t>curtosis</w:t>
      </w:r>
      <w:proofErr w:type="spellEnd"/>
      <w:r>
        <w:rPr>
          <w:rFonts w:cs="Arial"/>
        </w:rPr>
        <w:t xml:space="preserve"> </w:t>
      </w:r>
      <w:r w:rsidRPr="00C513A9">
        <w:rPr>
          <w:rFonts w:cs="Arial"/>
        </w:rPr>
        <w:t>–</w:t>
      </w:r>
      <w:r>
        <w:rPr>
          <w:rFonts w:cs="Arial"/>
        </w:rPr>
        <w:t xml:space="preserve"> </w:t>
      </w:r>
      <w:r w:rsidRPr="00C513A9">
        <w:rPr>
          <w:rFonts w:cs="Arial"/>
        </w:rPr>
        <w:t>L</w:t>
      </w:r>
    </w:p>
    <w:p w:rsidR="00C66ACB" w:rsidRDefault="00C66ACB" w:rsidP="00C66ACB">
      <w:pPr>
        <w:jc w:val="center"/>
        <w:rPr>
          <w:rFonts w:cs="Arial"/>
        </w:rPr>
      </w:pPr>
      <w:r w:rsidRPr="00C513A9">
        <w:rPr>
          <w:rFonts w:cs="Arial"/>
          <w:noProof/>
          <w:lang w:val="es-MX" w:eastAsia="es-MX"/>
        </w:rPr>
        <w:drawing>
          <wp:inline distT="0" distB="0" distL="0" distR="0" wp14:anchorId="7A99D853" wp14:editId="7B0CDC37">
            <wp:extent cx="523875" cy="472440"/>
            <wp:effectExtent l="0" t="0" r="0" b="0"/>
            <wp:docPr id="248" name="Imagen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875" cy="472440"/>
                    </a:xfrm>
                    <a:prstGeom prst="rect">
                      <a:avLst/>
                    </a:prstGeom>
                    <a:noFill/>
                    <a:ln>
                      <a:noFill/>
                    </a:ln>
                  </pic:spPr>
                </pic:pic>
              </a:graphicData>
            </a:graphic>
          </wp:inline>
        </w:drawing>
      </w:r>
    </w:p>
    <w:p w:rsidR="00C66ACB" w:rsidRPr="00C513A9" w:rsidRDefault="00C66ACB" w:rsidP="00C66ACB">
      <w:pPr>
        <w:pStyle w:val="Descripcin"/>
        <w:spacing w:after="0"/>
        <w:jc w:val="right"/>
        <w:rPr>
          <w:rFonts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26</w:t>
      </w:r>
      <w:r>
        <w:fldChar w:fldCharType="end"/>
      </w:r>
    </w:p>
    <w:p w:rsidR="00C66ACB" w:rsidRDefault="00C66ACB" w:rsidP="00C66ACB">
      <w:pPr>
        <w:rPr>
          <w:rFonts w:cs="Arial"/>
        </w:rPr>
      </w:pPr>
    </w:p>
    <w:p w:rsidR="00C66ACB" w:rsidRDefault="00C66ACB" w:rsidP="00573740">
      <w:pPr>
        <w:pStyle w:val="Ttulo4"/>
      </w:pPr>
      <w:bookmarkStart w:id="12" w:name="_Toc404754484"/>
      <w:r w:rsidRPr="006026F1">
        <w:t>Distribuciones</w:t>
      </w:r>
      <w:r>
        <w:t xml:space="preserve"> </w:t>
      </w:r>
      <w:r w:rsidRPr="006026F1">
        <w:t>de</w:t>
      </w:r>
      <w:r>
        <w:t xml:space="preserve"> </w:t>
      </w:r>
      <w:r w:rsidRPr="006026F1">
        <w:t>probabilidad.</w:t>
      </w:r>
      <w:r>
        <w:t xml:space="preserve"> </w:t>
      </w:r>
      <w:r w:rsidRPr="006026F1">
        <w:t>Teoría</w:t>
      </w:r>
      <w:r>
        <w:t xml:space="preserve"> </w:t>
      </w:r>
      <w:r w:rsidRPr="006026F1">
        <w:t>distribucional</w:t>
      </w:r>
      <w:bookmarkEnd w:id="12"/>
    </w:p>
    <w:p w:rsidR="00C66ACB" w:rsidRDefault="00C66ACB" w:rsidP="00C66ACB">
      <w:pPr>
        <w:rPr>
          <w:rFonts w:eastAsiaTheme="minorEastAsia" w:cs="Arial"/>
        </w:rPr>
      </w:pPr>
      <w:r w:rsidRPr="00B63891">
        <w:rPr>
          <w:rFonts w:cs="Arial"/>
        </w:rPr>
        <w:t>Se</w:t>
      </w:r>
      <w:r>
        <w:rPr>
          <w:rFonts w:cs="Arial"/>
        </w:rPr>
        <w:t xml:space="preserve"> </w:t>
      </w:r>
      <w:r w:rsidRPr="00B63891">
        <w:rPr>
          <w:rFonts w:cs="Arial"/>
        </w:rPr>
        <w:t>obtienen</w:t>
      </w:r>
      <w:r>
        <w:rPr>
          <w:rFonts w:cs="Arial"/>
        </w:rPr>
        <w:t xml:space="preserve"> </w:t>
      </w:r>
      <w:r w:rsidRPr="00B63891">
        <w:rPr>
          <w:rFonts w:cs="Arial"/>
        </w:rPr>
        <w:t>los</w:t>
      </w:r>
      <w:r>
        <w:rPr>
          <w:rFonts w:cs="Arial"/>
        </w:rPr>
        <w:t xml:space="preserve"> </w:t>
      </w:r>
      <w:r w:rsidRPr="00B63891">
        <w:rPr>
          <w:rFonts w:cs="Arial"/>
        </w:rPr>
        <w:t>estadísticos</w:t>
      </w:r>
      <w:r>
        <w:rPr>
          <w:rFonts w:cs="Arial"/>
        </w:rPr>
        <w:t xml:space="preserve"> </w:t>
      </w:r>
      <w:r w:rsidRPr="00B63891">
        <w:rPr>
          <w:rFonts w:cs="Arial"/>
        </w:rPr>
        <w:t>muéstrales</w:t>
      </w:r>
      <w:r>
        <w:rPr>
          <w:rFonts w:cs="Arial"/>
        </w:rPr>
        <w:t xml:space="preserve"> </w:t>
      </w:r>
      <w:r w:rsidRPr="00B63891">
        <w:rPr>
          <w:rFonts w:cs="Arial"/>
        </w:rPr>
        <w:t>de</w:t>
      </w:r>
      <w:r>
        <w:rPr>
          <w:rFonts w:cs="Arial"/>
        </w:rPr>
        <w:t xml:space="preserve"> </w:t>
      </w:r>
      <w:r w:rsidRPr="00B63891">
        <w:rPr>
          <w:rFonts w:cs="Arial"/>
        </w:rPr>
        <w:t>las</w:t>
      </w:r>
      <w:r>
        <w:rPr>
          <w:rFonts w:cs="Arial"/>
        </w:rPr>
        <w:t xml:space="preserve"> </w:t>
      </w:r>
      <w:r w:rsidRPr="00B63891">
        <w:rPr>
          <w:rFonts w:cs="Arial"/>
        </w:rPr>
        <w:t>series</w:t>
      </w:r>
      <w:r>
        <w:rPr>
          <w:rFonts w:cs="Arial"/>
        </w:rPr>
        <w:t xml:space="preserve"> </w:t>
      </w:r>
      <m:oMath>
        <m:sSubSup>
          <m:sSubSupPr>
            <m:ctrlPr>
              <w:rPr>
                <w:rFonts w:ascii="Cambria Math" w:hAnsi="Cambria Math" w:cs="Arial"/>
                <w:i/>
              </w:rPr>
            </m:ctrlPr>
          </m:sSubSupPr>
          <m:e>
            <m:r>
              <w:rPr>
                <w:rFonts w:ascii="Cambria Math" w:hAnsi="Cambria Math" w:cs="Arial"/>
              </w:rPr>
              <m:t>Q</m:t>
            </m:r>
          </m:e>
          <m:sub>
            <m:r>
              <w:rPr>
                <w:rFonts w:ascii="Cambria Math" w:hAnsi="Cambria Math" w:cs="Arial"/>
              </w:rPr>
              <m:t>i</m:t>
            </m:r>
          </m:sub>
          <m:sup>
            <m:r>
              <w:rPr>
                <w:rFonts w:ascii="Cambria Math" w:hAnsi="Cambria Math" w:cs="Arial"/>
              </w:rPr>
              <m:t>j</m:t>
            </m:r>
          </m:sup>
        </m:sSubSup>
      </m:oMath>
      <w:r w:rsidRPr="00B63891">
        <w:rPr>
          <w:rFonts w:cs="Arial"/>
        </w:rPr>
        <w:t>:</w:t>
      </w:r>
      <w:r>
        <w:rPr>
          <w:rFonts w:cs="Arial"/>
        </w:rPr>
        <w:t xml:space="preserve"> </w:t>
      </w:r>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x</m:t>
                </m:r>
              </m:e>
            </m:acc>
          </m:e>
          <m:sub>
            <m:r>
              <w:rPr>
                <w:rFonts w:ascii="Cambria Math" w:hAnsi="Cambria Math" w:cs="Arial"/>
              </w:rPr>
              <m:t>j</m:t>
            </m:r>
          </m:sub>
        </m:sSub>
        <m:r>
          <w:rPr>
            <w:rFonts w:ascii="Cambria Math" w:hAnsi="Cambria Math" w:cs="Arial"/>
          </w:rPr>
          <m:t xml:space="preserve">, </m:t>
        </m:r>
        <m:sSub>
          <m:sSubPr>
            <m:ctrlPr>
              <w:rPr>
                <w:rFonts w:ascii="Cambria Math" w:hAnsi="Cambria Math" w:cs="Arial"/>
                <w:i/>
              </w:rPr>
            </m:ctrlPr>
          </m:sSubPr>
          <m:e>
            <m:sSubSup>
              <m:sSubSupPr>
                <m:ctrlPr>
                  <w:rPr>
                    <w:rFonts w:ascii="Cambria Math" w:hAnsi="Cambria Math" w:cs="Arial"/>
                    <w:i/>
                  </w:rPr>
                </m:ctrlPr>
              </m:sSubSupPr>
              <m:e>
                <m:r>
                  <w:rPr>
                    <w:rFonts w:ascii="Cambria Math" w:hAnsi="Cambria Math" w:cs="Arial"/>
                  </w:rPr>
                  <m:t>S</m:t>
                </m:r>
              </m:e>
              <m:sub>
                <m:r>
                  <w:rPr>
                    <w:rFonts w:ascii="Cambria Math" w:hAnsi="Cambria Math" w:cs="Arial"/>
                  </w:rPr>
                  <m:t>j</m:t>
                </m:r>
              </m:sub>
              <m:sup>
                <m:r>
                  <w:rPr>
                    <w:rFonts w:ascii="Cambria Math" w:hAnsi="Cambria Math" w:cs="Arial"/>
                  </w:rPr>
                  <m:t>2</m:t>
                </m:r>
              </m:sup>
            </m:sSubSup>
            <m:r>
              <w:rPr>
                <w:rFonts w:ascii="Cambria Math" w:hAnsi="Cambria Math" w:cs="Arial"/>
              </w:rPr>
              <m:t>, S</m:t>
            </m:r>
          </m:e>
          <m:sub>
            <m:r>
              <w:rPr>
                <w:rFonts w:ascii="Cambria Math" w:hAnsi="Cambria Math" w:cs="Arial"/>
              </w:rPr>
              <m:t>j</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g</m:t>
            </m:r>
          </m:e>
          <m:sub>
            <m:r>
              <w:rPr>
                <w:rFonts w:ascii="Cambria Math" w:hAnsi="Cambria Math" w:cs="Arial"/>
              </w:rPr>
              <m:t>j</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k</m:t>
            </m:r>
          </m:e>
          <m:sub>
            <m:r>
              <w:rPr>
                <w:rFonts w:ascii="Cambria Math" w:hAnsi="Cambria Math" w:cs="Arial"/>
              </w:rPr>
              <m:t>j</m:t>
            </m:r>
          </m:sub>
        </m:sSub>
        <m:r>
          <w:rPr>
            <w:rFonts w:ascii="Cambria Math" w:hAnsi="Cambria Math" w:cs="Arial"/>
          </w:rPr>
          <m:t>,</m:t>
        </m:r>
        <m:sSub>
          <m:sSubPr>
            <m:ctrlPr>
              <w:rPr>
                <w:rFonts w:ascii="Cambria Math" w:hAnsi="Cambria Math" w:cs="Arial"/>
                <w:i/>
              </w:rPr>
            </m:ctrlPr>
          </m:sSubPr>
          <m:e>
            <m:r>
              <w:rPr>
                <w:rFonts w:ascii="Cambria Math" w:hAnsi="Cambria Math" w:cs="Arial"/>
              </w:rPr>
              <m:t>CV</m:t>
            </m:r>
          </m:e>
          <m:sub>
            <m:r>
              <w:rPr>
                <w:rFonts w:ascii="Cambria Math" w:hAnsi="Cambria Math" w:cs="Arial"/>
              </w:rPr>
              <m:t>j</m:t>
            </m:r>
          </m:sub>
        </m:sSub>
      </m:oMath>
      <w:r>
        <w:rPr>
          <w:rFonts w:eastAsiaTheme="minorEastAsia" w:cs="Arial"/>
        </w:rPr>
        <w:t xml:space="preserve"> </w:t>
      </w:r>
      <w:r w:rsidRPr="00B63891">
        <w:rPr>
          <w:rFonts w:eastAsiaTheme="minorEastAsia" w:cs="Arial"/>
        </w:rPr>
        <w:t>para</w:t>
      </w:r>
      <w:r>
        <w:rPr>
          <w:rFonts w:eastAsiaTheme="minorEastAsia" w:cs="Arial"/>
        </w:rPr>
        <w:t xml:space="preserve"> </w:t>
      </w:r>
      <w:r w:rsidRPr="00B63891">
        <w:rPr>
          <w:rFonts w:eastAsiaTheme="minorEastAsia" w:cs="Arial"/>
        </w:rPr>
        <w:t>i=</w:t>
      </w:r>
      <w:r>
        <w:rPr>
          <w:rFonts w:eastAsiaTheme="minorEastAsia" w:cs="Arial"/>
        </w:rPr>
        <w:t xml:space="preserve"> 1, 2,...,n años y para j=1, 2, 3, …, </w:t>
      </w:r>
      <w:r w:rsidRPr="00B63891">
        <w:rPr>
          <w:rFonts w:eastAsiaTheme="minorEastAsia" w:cs="Arial"/>
        </w:rPr>
        <w:t>s</w:t>
      </w:r>
      <w:r>
        <w:rPr>
          <w:rFonts w:eastAsiaTheme="minorEastAsia" w:cs="Arial"/>
        </w:rPr>
        <w:t xml:space="preserve"> </w:t>
      </w:r>
      <w:r w:rsidRPr="00B63891">
        <w:rPr>
          <w:rFonts w:eastAsiaTheme="minorEastAsia" w:cs="Arial"/>
        </w:rPr>
        <w:t>sitios</w:t>
      </w:r>
      <w:r>
        <w:rPr>
          <w:rFonts w:eastAsiaTheme="minorEastAsia" w:cs="Arial"/>
        </w:rPr>
        <w:t xml:space="preserve">, en la región a analizar. </w:t>
      </w:r>
    </w:p>
    <w:p w:rsidR="00C66ACB" w:rsidRDefault="00C66ACB" w:rsidP="00C66ACB">
      <w:pPr>
        <w:rPr>
          <w:rFonts w:eastAsiaTheme="minorEastAsia" w:cs="Arial"/>
        </w:rPr>
      </w:pPr>
    </w:p>
    <w:p w:rsidR="00C66ACB" w:rsidRPr="00B63891" w:rsidRDefault="00C66ACB" w:rsidP="00C66ACB">
      <w:pPr>
        <w:rPr>
          <w:rFonts w:cs="Arial"/>
        </w:rPr>
      </w:pPr>
      <w:r w:rsidRPr="00B63891">
        <w:rPr>
          <w:rFonts w:cs="Arial"/>
        </w:rPr>
        <w:t>Para</w:t>
      </w:r>
      <w:r>
        <w:rPr>
          <w:rFonts w:cs="Arial"/>
        </w:rPr>
        <w:t xml:space="preserve"> </w:t>
      </w:r>
      <w:r w:rsidRPr="00B63891">
        <w:rPr>
          <w:rFonts w:cs="Arial"/>
        </w:rPr>
        <w:t>cada</w:t>
      </w:r>
      <w:r>
        <w:rPr>
          <w:rFonts w:cs="Arial"/>
        </w:rPr>
        <w:t xml:space="preserve"> </w:t>
      </w:r>
      <w:r w:rsidRPr="00B63891">
        <w:rPr>
          <w:rFonts w:cs="Arial"/>
        </w:rPr>
        <w:t>serie</w:t>
      </w:r>
      <w:r>
        <w:rPr>
          <w:rFonts w:cs="Arial"/>
        </w:rPr>
        <w:t xml:space="preserve"> </w:t>
      </w:r>
      <w:r w:rsidRPr="00B63891">
        <w:rPr>
          <w:rFonts w:ascii="Cambria Math" w:hAnsi="Cambria Math" w:cs="Cambria Math"/>
        </w:rPr>
        <w:t>𝑗</w:t>
      </w:r>
      <w:r>
        <w:rPr>
          <w:rFonts w:cs="Arial"/>
        </w:rPr>
        <w:t xml:space="preserve"> </w:t>
      </w:r>
      <w:r w:rsidRPr="00B63891">
        <w:rPr>
          <w:rFonts w:cs="Arial"/>
        </w:rPr>
        <w:t>se</w:t>
      </w:r>
      <w:r>
        <w:rPr>
          <w:rFonts w:cs="Arial"/>
        </w:rPr>
        <w:t xml:space="preserve"> </w:t>
      </w:r>
      <w:r w:rsidRPr="00B63891">
        <w:rPr>
          <w:rFonts w:cs="Arial"/>
        </w:rPr>
        <w:t>genera</w:t>
      </w:r>
      <w:r>
        <w:rPr>
          <w:rFonts w:cs="Arial"/>
        </w:rPr>
        <w:t xml:space="preserve"> </w:t>
      </w:r>
      <w:r w:rsidRPr="00B63891">
        <w:rPr>
          <w:rFonts w:cs="Arial"/>
        </w:rPr>
        <w:t>una</w:t>
      </w:r>
      <w:r>
        <w:rPr>
          <w:rFonts w:cs="Arial"/>
        </w:rPr>
        <w:t xml:space="preserve"> </w:t>
      </w:r>
      <w:r w:rsidRPr="00B63891">
        <w:rPr>
          <w:rFonts w:cs="Arial"/>
        </w:rPr>
        <w:t>muestra</w:t>
      </w:r>
      <w:r>
        <w:rPr>
          <w:rFonts w:cs="Arial"/>
        </w:rPr>
        <w:t xml:space="preserve"> </w:t>
      </w:r>
      <w:r w:rsidRPr="00B63891">
        <w:rPr>
          <w:rFonts w:cs="Arial"/>
        </w:rPr>
        <w:t>modulada</w:t>
      </w:r>
      <w:r>
        <w:rPr>
          <w:rFonts w:cs="Arial"/>
        </w:rPr>
        <w:t xml:space="preserve"> </w:t>
      </w:r>
      <w:r w:rsidRPr="00B63891">
        <w:rPr>
          <w:rFonts w:cs="Arial"/>
        </w:rPr>
        <w:t>de</w:t>
      </w:r>
      <w:r>
        <w:rPr>
          <w:rFonts w:cs="Arial"/>
        </w:rPr>
        <w:t xml:space="preserve"> </w:t>
      </w:r>
      <w:r w:rsidRPr="00B63891">
        <w:rPr>
          <w:rFonts w:cs="Arial"/>
        </w:rPr>
        <w:t>la</w:t>
      </w:r>
      <w:r>
        <w:rPr>
          <w:rFonts w:cs="Arial"/>
        </w:rPr>
        <w:t xml:space="preserve"> </w:t>
      </w:r>
      <w:r w:rsidRPr="00B63891">
        <w:rPr>
          <w:rFonts w:cs="Arial"/>
        </w:rPr>
        <w:t>forma:</w:t>
      </w:r>
    </w:p>
    <w:p w:rsidR="00C66ACB" w:rsidRPr="008A2369" w:rsidRDefault="00B47865" w:rsidP="00C66ACB">
      <w:pPr>
        <w:rPr>
          <w:rFonts w:cs="Arial"/>
        </w:rPr>
      </w:pPr>
      <m:oMathPara>
        <m:oMath>
          <m:sSubSup>
            <m:sSubSupPr>
              <m:ctrlPr>
                <w:rPr>
                  <w:rFonts w:ascii="Cambria Math" w:hAnsi="Cambria Math" w:cs="Arial"/>
                  <w:i/>
                </w:rPr>
              </m:ctrlPr>
            </m:sSubSupPr>
            <m:e>
              <m:r>
                <w:rPr>
                  <w:rFonts w:ascii="Cambria Math" w:hAnsi="Cambria Math" w:cs="Arial"/>
                </w:rPr>
                <m:t>q</m:t>
              </m:r>
            </m:e>
            <m:sub>
              <m:r>
                <w:rPr>
                  <w:rFonts w:ascii="Cambria Math" w:hAnsi="Cambria Math" w:cs="Arial"/>
                </w:rPr>
                <m:t>i</m:t>
              </m:r>
            </m:sub>
            <m:sup>
              <m:r>
                <w:rPr>
                  <w:rFonts w:ascii="Cambria Math" w:hAnsi="Cambria Math" w:cs="Arial"/>
                </w:rPr>
                <m:t>j</m:t>
              </m:r>
            </m:sup>
          </m:sSubSup>
          <m:r>
            <w:rPr>
              <w:rFonts w:ascii="Cambria Math" w:hAnsi="Cambria Math" w:cs="Arial"/>
            </w:rPr>
            <m:t>=</m:t>
          </m:r>
          <m:f>
            <m:fPr>
              <m:ctrlPr>
                <w:rPr>
                  <w:rFonts w:ascii="Cambria Math" w:hAnsi="Cambria Math" w:cs="Arial"/>
                  <w:i/>
                </w:rPr>
              </m:ctrlPr>
            </m:fPr>
            <m:num>
              <m:sSubSup>
                <m:sSubSupPr>
                  <m:ctrlPr>
                    <w:rPr>
                      <w:rFonts w:ascii="Cambria Math" w:hAnsi="Cambria Math" w:cs="Arial"/>
                      <w:i/>
                    </w:rPr>
                  </m:ctrlPr>
                </m:sSubSupPr>
                <m:e>
                  <m:r>
                    <w:rPr>
                      <w:rFonts w:ascii="Cambria Math" w:hAnsi="Cambria Math" w:cs="Arial"/>
                    </w:rPr>
                    <m:t>Q</m:t>
                  </m:r>
                </m:e>
                <m:sub>
                  <m:r>
                    <w:rPr>
                      <w:rFonts w:ascii="Cambria Math" w:hAnsi="Cambria Math" w:cs="Arial"/>
                    </w:rPr>
                    <m:t>i</m:t>
                  </m:r>
                </m:sub>
                <m:sup>
                  <m:r>
                    <w:rPr>
                      <w:rFonts w:ascii="Cambria Math" w:hAnsi="Cambria Math" w:cs="Arial"/>
                    </w:rPr>
                    <m:t>j</m:t>
                  </m:r>
                </m:sup>
              </m:sSubSup>
            </m:num>
            <m:den>
              <m:sSup>
                <m:sSupPr>
                  <m:ctrlPr>
                    <w:rPr>
                      <w:rFonts w:ascii="Cambria Math" w:hAnsi="Cambria Math" w:cs="Arial"/>
                      <w:i/>
                    </w:rPr>
                  </m:ctrlPr>
                </m:sSupPr>
                <m:e>
                  <m:acc>
                    <m:accPr>
                      <m:chr m:val="̅"/>
                      <m:ctrlPr>
                        <w:rPr>
                          <w:rFonts w:ascii="Cambria Math" w:hAnsi="Cambria Math" w:cs="Arial"/>
                          <w:i/>
                        </w:rPr>
                      </m:ctrlPr>
                    </m:accPr>
                    <m:e>
                      <m:r>
                        <w:rPr>
                          <w:rFonts w:ascii="Cambria Math" w:hAnsi="Cambria Math" w:cs="Arial"/>
                        </w:rPr>
                        <m:t>Q</m:t>
                      </m:r>
                    </m:e>
                  </m:acc>
                </m:e>
                <m:sup>
                  <m:r>
                    <w:rPr>
                      <w:rFonts w:ascii="Cambria Math" w:hAnsi="Cambria Math" w:cs="Arial"/>
                    </w:rPr>
                    <m:t>j</m:t>
                  </m:r>
                </m:sup>
              </m:sSup>
            </m:den>
          </m:f>
        </m:oMath>
      </m:oMathPara>
    </w:p>
    <w:p w:rsidR="00C66ACB" w:rsidRPr="00B63891" w:rsidRDefault="00C66ACB" w:rsidP="00C66ACB">
      <w:pPr>
        <w:pStyle w:val="Descripcin"/>
        <w:spacing w:after="0"/>
        <w:jc w:val="right"/>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27</w:t>
      </w:r>
      <w:r>
        <w:fldChar w:fldCharType="end"/>
      </w:r>
    </w:p>
    <w:p w:rsidR="00C66ACB" w:rsidRDefault="00C66ACB" w:rsidP="00C66ACB">
      <w:pPr>
        <w:pStyle w:val="Default"/>
        <w:spacing w:line="360" w:lineRule="auto"/>
        <w:jc w:val="both"/>
      </w:pPr>
      <w:r w:rsidRPr="00824885">
        <w:lastRenderedPageBreak/>
        <w:t>El</w:t>
      </w:r>
      <w:r>
        <w:t xml:space="preserve"> </w:t>
      </w:r>
      <w:r w:rsidRPr="00824885">
        <w:t>análisis</w:t>
      </w:r>
      <w:r>
        <w:t xml:space="preserve"> </w:t>
      </w:r>
      <w:r w:rsidRPr="00824885">
        <w:t>de</w:t>
      </w:r>
      <w:r>
        <w:t xml:space="preserve"> </w:t>
      </w:r>
      <w:r w:rsidRPr="00824885">
        <w:t>frecuencia</w:t>
      </w:r>
      <w:r>
        <w:t xml:space="preserve"> </w:t>
      </w:r>
      <w:r w:rsidRPr="00824885">
        <w:t>de</w:t>
      </w:r>
      <w:r>
        <w:t xml:space="preserve"> </w:t>
      </w:r>
      <w:r w:rsidRPr="00824885">
        <w:t>los</w:t>
      </w:r>
      <w:r>
        <w:t xml:space="preserve"> </w:t>
      </w:r>
      <w:r w:rsidRPr="00824885">
        <w:t>caudales</w:t>
      </w:r>
      <w:r>
        <w:t xml:space="preserve"> </w:t>
      </w:r>
      <w:r w:rsidRPr="00824885">
        <w:t>de</w:t>
      </w:r>
      <w:r>
        <w:t xml:space="preserve"> </w:t>
      </w:r>
      <w:r w:rsidRPr="00824885">
        <w:t>una</w:t>
      </w:r>
      <w:r>
        <w:t xml:space="preserve"> </w:t>
      </w:r>
      <w:r w:rsidRPr="00824885">
        <w:t>muestra</w:t>
      </w:r>
      <w:r>
        <w:t xml:space="preserve"> </w:t>
      </w:r>
      <w:r w:rsidRPr="00824885">
        <w:rPr>
          <w:rFonts w:ascii="Cambria Math" w:hAnsi="Cambria Math" w:cs="Cambria Math"/>
        </w:rPr>
        <w:t>𝑄𝑖</w:t>
      </w:r>
      <w:r w:rsidRPr="00824885">
        <w:t>,</w:t>
      </w:r>
      <w:r>
        <w:t xml:space="preserve"> </w:t>
      </w:r>
      <w:r w:rsidRPr="00824885">
        <w:t>con</w:t>
      </w:r>
      <w:r>
        <w:t xml:space="preserve"> </w:t>
      </w:r>
      <w:r w:rsidRPr="00824885">
        <w:t>i</w:t>
      </w:r>
      <w:r>
        <w:t xml:space="preserve"> </w:t>
      </w:r>
      <w:r w:rsidRPr="00824885">
        <w:t>=1,2,...,</w:t>
      </w:r>
      <w:r>
        <w:t xml:space="preserve"> </w:t>
      </w:r>
      <w:r w:rsidRPr="00824885">
        <w:t>n,</w:t>
      </w:r>
      <w:r>
        <w:t xml:space="preserve"> </w:t>
      </w:r>
      <w:r w:rsidRPr="00824885">
        <w:t>se</w:t>
      </w:r>
      <w:r>
        <w:t xml:space="preserve"> </w:t>
      </w:r>
      <w:r w:rsidRPr="00824885">
        <w:t>emplea</w:t>
      </w:r>
      <w:r>
        <w:t xml:space="preserve"> </w:t>
      </w:r>
      <w:r w:rsidRPr="00824885">
        <w:t>para</w:t>
      </w:r>
      <w:r>
        <w:t xml:space="preserve"> </w:t>
      </w:r>
      <w:r w:rsidRPr="00824885">
        <w:t>proveer</w:t>
      </w:r>
      <w:r>
        <w:t xml:space="preserve"> </w:t>
      </w:r>
      <w:r w:rsidRPr="00824885">
        <w:t>la</w:t>
      </w:r>
      <w:r>
        <w:t xml:space="preserve"> </w:t>
      </w:r>
      <w:r w:rsidRPr="00824885">
        <w:t>magnitud</w:t>
      </w:r>
      <w:r>
        <w:t xml:space="preserve"> </w:t>
      </w:r>
      <w:r w:rsidRPr="00824885">
        <w:t>de</w:t>
      </w:r>
      <w:r>
        <w:t xml:space="preserve"> </w:t>
      </w:r>
      <w:r w:rsidRPr="00824885">
        <w:t>un</w:t>
      </w:r>
      <w:r>
        <w:t xml:space="preserve"> </w:t>
      </w:r>
      <w:r w:rsidRPr="00824885">
        <w:t>evento</w:t>
      </w:r>
      <w:r>
        <w:t xml:space="preserve"> </w:t>
      </w:r>
      <w:r w:rsidRPr="00824885">
        <w:rPr>
          <w:rFonts w:ascii="Cambria Math" w:hAnsi="Cambria Math" w:cs="Cambria Math"/>
        </w:rPr>
        <w:t>𝑄</w:t>
      </w:r>
      <w:r w:rsidRPr="00824885">
        <w:rPr>
          <w:rFonts w:ascii="Cambria Math" w:hAnsi="Cambria Math" w:cs="Cambria Math"/>
          <w:vertAlign w:val="subscript"/>
        </w:rPr>
        <w:t>𝑇</w:t>
      </w:r>
      <w:r>
        <w:t xml:space="preserve"> </w:t>
      </w:r>
      <w:r w:rsidRPr="00824885">
        <w:t>de</w:t>
      </w:r>
      <w:r>
        <w:t xml:space="preserve"> </w:t>
      </w:r>
      <w:r w:rsidRPr="00824885">
        <w:t>cierto</w:t>
      </w:r>
      <w:r>
        <w:t xml:space="preserve"> </w:t>
      </w:r>
      <w:r w:rsidRPr="00824885">
        <w:t>período</w:t>
      </w:r>
      <w:r>
        <w:t xml:space="preserve"> </w:t>
      </w:r>
      <w:r w:rsidRPr="00824885">
        <w:t>de</w:t>
      </w:r>
      <w:r>
        <w:t xml:space="preserve"> </w:t>
      </w:r>
      <w:r w:rsidRPr="00824885">
        <w:t>retorno</w:t>
      </w:r>
      <w:r>
        <w:t xml:space="preserve"> </w:t>
      </w:r>
      <w:r w:rsidRPr="00824885">
        <w:t>T,</w:t>
      </w:r>
      <w:r>
        <w:t xml:space="preserve"> </w:t>
      </w:r>
      <w:r w:rsidRPr="00824885">
        <w:t>por</w:t>
      </w:r>
      <w:r>
        <w:t xml:space="preserve"> </w:t>
      </w:r>
      <w:r w:rsidRPr="00824885">
        <w:t>medio</w:t>
      </w:r>
      <w:r>
        <w:t xml:space="preserve"> </w:t>
      </w:r>
      <w:r w:rsidRPr="00824885">
        <w:t>del</w:t>
      </w:r>
      <w:r>
        <w:t xml:space="preserve"> </w:t>
      </w:r>
      <w:r w:rsidRPr="00824885">
        <w:t>ajuste</w:t>
      </w:r>
      <w:r>
        <w:t xml:space="preserve"> </w:t>
      </w:r>
      <w:r w:rsidRPr="00824885">
        <w:t>de</w:t>
      </w:r>
      <w:r>
        <w:t xml:space="preserve"> </w:t>
      </w:r>
      <w:r w:rsidRPr="00824885">
        <w:t>una</w:t>
      </w:r>
      <w:r>
        <w:t xml:space="preserve"> </w:t>
      </w:r>
      <w:r w:rsidRPr="00824885">
        <w:t>distribución</w:t>
      </w:r>
      <w:r>
        <w:t xml:space="preserve"> </w:t>
      </w:r>
      <w:r w:rsidRPr="00824885">
        <w:t>de</w:t>
      </w:r>
      <w:r>
        <w:t xml:space="preserve"> </w:t>
      </w:r>
      <w:r w:rsidRPr="00824885">
        <w:t>probabilidad,</w:t>
      </w:r>
      <w:r>
        <w:t xml:space="preserve"> </w:t>
      </w:r>
      <w:r w:rsidRPr="00824885">
        <w:t>la</w:t>
      </w:r>
      <w:r>
        <w:t xml:space="preserve"> </w:t>
      </w:r>
      <w:r w:rsidRPr="00824885">
        <w:t>cual</w:t>
      </w:r>
      <w:r>
        <w:t xml:space="preserve"> </w:t>
      </w:r>
      <w:r w:rsidRPr="00824885">
        <w:t>se</w:t>
      </w:r>
      <w:r>
        <w:t xml:space="preserve"> </w:t>
      </w:r>
      <w:r w:rsidRPr="00824885">
        <w:t>selecciona</w:t>
      </w:r>
      <w:r>
        <w:t xml:space="preserve"> </w:t>
      </w:r>
      <w:r w:rsidRPr="00824885">
        <w:t>como</w:t>
      </w:r>
      <w:r>
        <w:t xml:space="preserve"> la mejor de un grupo de ellas por el menor EEA tenga. Específicamente, se calcula los periodos de retorno de 2 y 10 años.</w:t>
      </w:r>
    </w:p>
    <w:p w:rsidR="00C66ACB" w:rsidRDefault="00C66ACB" w:rsidP="00C66ACB"/>
    <w:p w:rsidR="00C66ACB" w:rsidRDefault="00C66ACB" w:rsidP="00C66ACB">
      <w:pPr>
        <w:rPr>
          <w:rFonts w:eastAsiaTheme="minorEastAsia" w:cs="Arial"/>
        </w:rPr>
      </w:pPr>
      <w:r w:rsidRPr="0065153D">
        <w:rPr>
          <w:rFonts w:eastAsiaTheme="minorEastAsia" w:cs="Arial"/>
        </w:rPr>
        <w:t>Las</w:t>
      </w:r>
      <w:r>
        <w:rPr>
          <w:rFonts w:eastAsiaTheme="minorEastAsia" w:cs="Arial"/>
        </w:rPr>
        <w:t xml:space="preserve"> </w:t>
      </w:r>
      <w:r w:rsidRPr="0065153D">
        <w:rPr>
          <w:rFonts w:eastAsiaTheme="minorEastAsia" w:cs="Arial"/>
        </w:rPr>
        <w:t>distribuciones</w:t>
      </w:r>
      <w:r>
        <w:rPr>
          <w:rFonts w:eastAsiaTheme="minorEastAsia" w:cs="Arial"/>
        </w:rPr>
        <w:t xml:space="preserve"> </w:t>
      </w:r>
      <w:r w:rsidRPr="0065153D">
        <w:rPr>
          <w:rFonts w:eastAsiaTheme="minorEastAsia" w:cs="Arial"/>
        </w:rPr>
        <w:t>de</w:t>
      </w:r>
      <w:r>
        <w:rPr>
          <w:rFonts w:eastAsiaTheme="minorEastAsia" w:cs="Arial"/>
        </w:rPr>
        <w:t xml:space="preserve"> </w:t>
      </w:r>
      <w:r w:rsidRPr="0065153D">
        <w:rPr>
          <w:rFonts w:eastAsiaTheme="minorEastAsia" w:cs="Arial"/>
        </w:rPr>
        <w:t>probabilidad</w:t>
      </w:r>
      <w:r>
        <w:rPr>
          <w:rFonts w:eastAsiaTheme="minorEastAsia" w:cs="Arial"/>
        </w:rPr>
        <w:t xml:space="preserve"> </w:t>
      </w:r>
      <w:r w:rsidRPr="0065153D">
        <w:rPr>
          <w:rFonts w:eastAsiaTheme="minorEastAsia" w:cs="Arial"/>
        </w:rPr>
        <w:t>utilizadas</w:t>
      </w:r>
      <w:r>
        <w:rPr>
          <w:rFonts w:eastAsiaTheme="minorEastAsia" w:cs="Arial"/>
        </w:rPr>
        <w:t xml:space="preserve"> para el análisis de mínimos </w:t>
      </w:r>
      <w:r w:rsidRPr="0065153D">
        <w:rPr>
          <w:rFonts w:eastAsiaTheme="minorEastAsia" w:cs="Arial"/>
        </w:rPr>
        <w:t>son</w:t>
      </w:r>
      <w:r>
        <w:rPr>
          <w:rFonts w:eastAsiaTheme="minorEastAsia" w:cs="Arial"/>
        </w:rPr>
        <w:t xml:space="preserve"> </w:t>
      </w:r>
      <w:r w:rsidRPr="0065153D">
        <w:rPr>
          <w:rFonts w:eastAsiaTheme="minorEastAsia" w:cs="Arial"/>
        </w:rPr>
        <w:t>las</w:t>
      </w:r>
      <w:r>
        <w:rPr>
          <w:rFonts w:eastAsiaTheme="minorEastAsia" w:cs="Arial"/>
        </w:rPr>
        <w:t xml:space="preserve"> </w:t>
      </w:r>
      <w:r w:rsidRPr="0065153D">
        <w:rPr>
          <w:rFonts w:eastAsiaTheme="minorEastAsia" w:cs="Arial"/>
        </w:rPr>
        <w:t>siguientes:</w:t>
      </w:r>
    </w:p>
    <w:p w:rsidR="00C66ACB" w:rsidRDefault="00C66ACB" w:rsidP="00C66ACB">
      <w:pPr>
        <w:rPr>
          <w:rFonts w:eastAsiaTheme="minorEastAsia" w:cs="Arial"/>
        </w:rPr>
      </w:pPr>
    </w:p>
    <w:p w:rsidR="00C66ACB" w:rsidRPr="00922F29" w:rsidRDefault="00C66ACB" w:rsidP="00C66ACB">
      <w:pPr>
        <w:pStyle w:val="Prrafodelista"/>
        <w:numPr>
          <w:ilvl w:val="0"/>
          <w:numId w:val="5"/>
        </w:numPr>
        <w:rPr>
          <w:rFonts w:eastAsiaTheme="minorEastAsia" w:cs="Arial"/>
        </w:rPr>
      </w:pPr>
      <w:r w:rsidRPr="00922F29">
        <w:rPr>
          <w:rFonts w:eastAsiaTheme="minorEastAsia" w:cs="Arial"/>
        </w:rPr>
        <w:t>Distribución</w:t>
      </w:r>
      <w:r>
        <w:rPr>
          <w:rFonts w:eastAsiaTheme="minorEastAsia" w:cs="Arial"/>
        </w:rPr>
        <w:t xml:space="preserve"> </w:t>
      </w:r>
      <w:proofErr w:type="spellStart"/>
      <w:r w:rsidRPr="00922F29">
        <w:rPr>
          <w:rFonts w:eastAsiaTheme="minorEastAsia" w:cs="Arial"/>
        </w:rPr>
        <w:t>Weibull</w:t>
      </w:r>
      <w:proofErr w:type="spellEnd"/>
      <w:r>
        <w:rPr>
          <w:rFonts w:eastAsiaTheme="minorEastAsia" w:cs="Arial"/>
        </w:rPr>
        <w:t xml:space="preserve"> </w:t>
      </w:r>
      <w:r w:rsidRPr="00922F29">
        <w:rPr>
          <w:rFonts w:eastAsiaTheme="minorEastAsia" w:cs="Arial"/>
        </w:rPr>
        <w:t>de</w:t>
      </w:r>
      <w:r>
        <w:rPr>
          <w:rFonts w:eastAsiaTheme="minorEastAsia" w:cs="Arial"/>
        </w:rPr>
        <w:t xml:space="preserve"> </w:t>
      </w:r>
      <w:r w:rsidRPr="00922F29">
        <w:rPr>
          <w:rFonts w:eastAsiaTheme="minorEastAsia" w:cs="Arial"/>
        </w:rPr>
        <w:t>2</w:t>
      </w:r>
      <w:r>
        <w:rPr>
          <w:rFonts w:eastAsiaTheme="minorEastAsia" w:cs="Arial"/>
        </w:rPr>
        <w:t xml:space="preserve"> </w:t>
      </w:r>
      <w:r w:rsidRPr="00922F29">
        <w:rPr>
          <w:rFonts w:eastAsiaTheme="minorEastAsia" w:cs="Arial"/>
        </w:rPr>
        <w:t>parámetros,</w:t>
      </w:r>
      <w:r>
        <w:rPr>
          <w:rFonts w:eastAsiaTheme="minorEastAsia" w:cs="Arial"/>
        </w:rPr>
        <w:t xml:space="preserve"> </w:t>
      </w:r>
      <w:r w:rsidRPr="00922F29">
        <w:rPr>
          <w:rFonts w:eastAsiaTheme="minorEastAsia" w:cs="Arial"/>
        </w:rPr>
        <w:t>recomendado</w:t>
      </w:r>
      <w:r>
        <w:rPr>
          <w:rFonts w:eastAsiaTheme="minorEastAsia" w:cs="Arial"/>
        </w:rPr>
        <w:t xml:space="preserve"> </w:t>
      </w:r>
      <w:r w:rsidRPr="00922F29">
        <w:rPr>
          <w:rFonts w:eastAsiaTheme="minorEastAsia" w:cs="Arial"/>
        </w:rPr>
        <w:t>por</w:t>
      </w:r>
      <w:r>
        <w:rPr>
          <w:rFonts w:eastAsiaTheme="minorEastAsia" w:cs="Arial"/>
        </w:rPr>
        <w:t xml:space="preserve"> </w:t>
      </w:r>
      <w:proofErr w:type="spellStart"/>
      <w:r w:rsidRPr="00922F29">
        <w:rPr>
          <w:rFonts w:eastAsiaTheme="minorEastAsia" w:cs="Arial"/>
        </w:rPr>
        <w:t>Manciola</w:t>
      </w:r>
      <w:proofErr w:type="spellEnd"/>
      <w:r>
        <w:rPr>
          <w:rFonts w:eastAsiaTheme="minorEastAsia" w:cs="Arial"/>
        </w:rPr>
        <w:t xml:space="preserve"> </w:t>
      </w:r>
      <w:r w:rsidRPr="00922F29">
        <w:rPr>
          <w:rFonts w:eastAsiaTheme="minorEastAsia" w:cs="Arial"/>
          <w:i/>
        </w:rPr>
        <w:t>et</w:t>
      </w:r>
      <w:r>
        <w:rPr>
          <w:rFonts w:eastAsiaTheme="minorEastAsia" w:cs="Arial"/>
          <w:i/>
        </w:rPr>
        <w:t xml:space="preserve"> </w:t>
      </w:r>
      <w:r w:rsidRPr="00922F29">
        <w:rPr>
          <w:rFonts w:eastAsiaTheme="minorEastAsia" w:cs="Arial"/>
          <w:i/>
        </w:rPr>
        <w:t>al</w:t>
      </w:r>
      <w:r>
        <w:rPr>
          <w:rFonts w:eastAsiaTheme="minorEastAsia" w:cs="Arial"/>
        </w:rPr>
        <w:t xml:space="preserve">., </w:t>
      </w:r>
      <w:r w:rsidRPr="00922F29">
        <w:rPr>
          <w:rFonts w:eastAsiaTheme="minorEastAsia" w:cs="Arial"/>
        </w:rPr>
        <w:t>2004.</w:t>
      </w:r>
      <w:r>
        <w:rPr>
          <w:rFonts w:eastAsiaTheme="minorEastAsia" w:cs="Arial"/>
        </w:rPr>
        <w:t xml:space="preserve"> </w:t>
      </w:r>
    </w:p>
    <w:p w:rsidR="00C66ACB" w:rsidRPr="00922F29" w:rsidRDefault="00C66ACB" w:rsidP="00C66ACB">
      <w:pPr>
        <w:pStyle w:val="Prrafodelista"/>
        <w:numPr>
          <w:ilvl w:val="0"/>
          <w:numId w:val="5"/>
        </w:numPr>
        <w:rPr>
          <w:rFonts w:eastAsiaTheme="minorEastAsia" w:cs="Arial"/>
        </w:rPr>
      </w:pPr>
      <w:r w:rsidRPr="00922F29">
        <w:rPr>
          <w:rFonts w:eastAsiaTheme="minorEastAsia" w:cs="Arial"/>
        </w:rPr>
        <w:t>Distribución</w:t>
      </w:r>
      <w:r>
        <w:rPr>
          <w:rFonts w:eastAsiaTheme="minorEastAsia" w:cs="Arial"/>
        </w:rPr>
        <w:t xml:space="preserve"> </w:t>
      </w:r>
      <w:r w:rsidRPr="00922F29">
        <w:rPr>
          <w:rFonts w:eastAsiaTheme="minorEastAsia" w:cs="Arial"/>
        </w:rPr>
        <w:t>Log-Normal</w:t>
      </w:r>
      <w:r>
        <w:rPr>
          <w:rFonts w:eastAsiaTheme="minorEastAsia" w:cs="Arial"/>
        </w:rPr>
        <w:t xml:space="preserve"> </w:t>
      </w:r>
      <w:r w:rsidRPr="00922F29">
        <w:rPr>
          <w:rFonts w:eastAsiaTheme="minorEastAsia" w:cs="Arial"/>
        </w:rPr>
        <w:t>de</w:t>
      </w:r>
      <w:r>
        <w:rPr>
          <w:rFonts w:eastAsiaTheme="minorEastAsia" w:cs="Arial"/>
        </w:rPr>
        <w:t xml:space="preserve"> </w:t>
      </w:r>
      <w:r w:rsidRPr="00922F29">
        <w:rPr>
          <w:rFonts w:eastAsiaTheme="minorEastAsia" w:cs="Arial"/>
        </w:rPr>
        <w:t>2</w:t>
      </w:r>
      <w:r>
        <w:rPr>
          <w:rFonts w:eastAsiaTheme="minorEastAsia" w:cs="Arial"/>
        </w:rPr>
        <w:t xml:space="preserve"> </w:t>
      </w:r>
      <w:r w:rsidRPr="00922F29">
        <w:rPr>
          <w:rFonts w:eastAsiaTheme="minorEastAsia" w:cs="Arial"/>
        </w:rPr>
        <w:t>parámetros,</w:t>
      </w:r>
      <w:r>
        <w:rPr>
          <w:rFonts w:eastAsiaTheme="minorEastAsia" w:cs="Arial"/>
        </w:rPr>
        <w:t xml:space="preserve"> </w:t>
      </w:r>
      <w:r w:rsidRPr="00922F29">
        <w:rPr>
          <w:rFonts w:eastAsiaTheme="minorEastAsia" w:cs="Arial"/>
        </w:rPr>
        <w:t>recomendado</w:t>
      </w:r>
      <w:r>
        <w:rPr>
          <w:rFonts w:eastAsiaTheme="minorEastAsia" w:cs="Arial"/>
        </w:rPr>
        <w:t xml:space="preserve"> </w:t>
      </w:r>
      <w:r w:rsidRPr="00922F29">
        <w:rPr>
          <w:rFonts w:eastAsiaTheme="minorEastAsia" w:cs="Arial"/>
        </w:rPr>
        <w:t>por</w:t>
      </w:r>
      <w:r>
        <w:rPr>
          <w:rFonts w:eastAsiaTheme="minorEastAsia" w:cs="Arial"/>
        </w:rPr>
        <w:t xml:space="preserve"> </w:t>
      </w:r>
      <w:r>
        <w:rPr>
          <w:rFonts w:eastAsiaTheme="minorEastAsia" w:cs="Arial"/>
        </w:rPr>
        <w:fldChar w:fldCharType="begin" w:fldLock="1"/>
      </w:r>
      <w:r>
        <w:rPr>
          <w:rFonts w:eastAsiaTheme="minorEastAsia" w:cs="Arial"/>
        </w:rPr>
        <w:instrText>ADDIN CSL_CITATION { "citationItems" : [ { "id" : "ITEM-1", "itemData" : { "abstract" : "The Deficit Below Threshold method was applied to characterize low flows in terms of volume, duration and intensity for 31 hydrometric stations in New Brunswick, Canada. The volume, duration and intensity data series were fitted to seven distributions which are the Pareto (PAR), gamma (GAM), Weibull (WEI), loglogistic (LLOG), log-normal (LN), Kappa (KAP) and exponential (EXP) distributions. The goodness of fit was assessed using the Anderson-Darling statistic. For volume, the KAP, LN, LLOG, PAR and WEI distributions gave the best fit. LN, LOG and KAP distributions were best fitted to the duration while the WEI, GAM, LLOG and the LN distributions provide the best fit for intensity. The skew coefficients (Cs) were also calculated for the data series for V, D and I and can provide insight to which distributions may be adequate to fit the low flow characteristics.", "author" : [ { "dropping-particle" : "", "family" : "Ashkar, J.; Bayentin, N.; Savoie", "given" : "N.; El-Jabi", "non-dropping-particle" : "", "parse-names" : false, "suffix" : "" } ], "container-title" : "World Water Congress 2004", "id" : "ITEM-1", "issued" : { "date-parts" : [ [ "2009" ] ] }, "page" : "9", "title" : "Frequency Analysis of Low Streamflow Characteristics Using Statistical Distributions", "type" : "paper-conference", "volume" : "8013" }, "uris" : [ "http://www.mendeley.com/documents/?uuid=bbc4b665-5ee8-4184-91fa-a0f1fac3ceff" ] } ], "mendeley" : { "formattedCitation" : "(Ashkar, J.; Bayentin, N.; Savoie, 2009)", "manualFormatting" : "Ashkar, J. et al., 2009", "plainTextFormattedCitation" : "(Ashkar, J.; Bayentin, N.; Savoie, 2009)", "previouslyFormattedCitation" : "(Ashkar, J.; Bayentin, N.; Savoie, 2009)" }, "properties" : { "noteIndex" : 0 }, "schema" : "https://github.com/citation-style-language/schema/raw/master/csl-citation.json" }</w:instrText>
      </w:r>
      <w:r>
        <w:rPr>
          <w:rFonts w:eastAsiaTheme="minorEastAsia" w:cs="Arial"/>
        </w:rPr>
        <w:fldChar w:fldCharType="separate"/>
      </w:r>
      <w:r w:rsidRPr="00922F29">
        <w:rPr>
          <w:rFonts w:eastAsiaTheme="minorEastAsia" w:cs="Arial"/>
          <w:noProof/>
        </w:rPr>
        <w:t>Ashkar,</w:t>
      </w:r>
      <w:r>
        <w:rPr>
          <w:rFonts w:eastAsiaTheme="minorEastAsia" w:cs="Arial"/>
          <w:noProof/>
        </w:rPr>
        <w:t xml:space="preserve"> </w:t>
      </w:r>
      <w:r w:rsidRPr="00922F29">
        <w:rPr>
          <w:rFonts w:eastAsiaTheme="minorEastAsia" w:cs="Arial"/>
          <w:noProof/>
        </w:rPr>
        <w:t>J.</w:t>
      </w:r>
      <w:r>
        <w:rPr>
          <w:rFonts w:eastAsiaTheme="minorEastAsia" w:cs="Arial"/>
          <w:noProof/>
        </w:rPr>
        <w:t xml:space="preserve"> et al.</w:t>
      </w:r>
      <w:r w:rsidRPr="00922F29">
        <w:rPr>
          <w:rFonts w:eastAsiaTheme="minorEastAsia" w:cs="Arial"/>
          <w:noProof/>
        </w:rPr>
        <w:t>,</w:t>
      </w:r>
      <w:r>
        <w:rPr>
          <w:rFonts w:eastAsiaTheme="minorEastAsia" w:cs="Arial"/>
          <w:noProof/>
        </w:rPr>
        <w:t xml:space="preserve"> </w:t>
      </w:r>
      <w:r w:rsidRPr="00922F29">
        <w:rPr>
          <w:rFonts w:eastAsiaTheme="minorEastAsia" w:cs="Arial"/>
          <w:noProof/>
        </w:rPr>
        <w:t>2009</w:t>
      </w:r>
      <w:r>
        <w:rPr>
          <w:rFonts w:eastAsiaTheme="minorEastAsia" w:cs="Arial"/>
        </w:rPr>
        <w:fldChar w:fldCharType="end"/>
      </w:r>
      <w:r>
        <w:rPr>
          <w:rFonts w:eastAsiaTheme="minorEastAsia" w:cs="Arial"/>
        </w:rPr>
        <w:t>.</w:t>
      </w:r>
    </w:p>
    <w:p w:rsidR="00C66ACB" w:rsidRPr="00922F29" w:rsidRDefault="00C66ACB" w:rsidP="00C66ACB">
      <w:pPr>
        <w:pStyle w:val="Prrafodelista"/>
        <w:numPr>
          <w:ilvl w:val="0"/>
          <w:numId w:val="5"/>
        </w:numPr>
        <w:rPr>
          <w:rFonts w:eastAsiaTheme="minorEastAsia" w:cs="Arial"/>
        </w:rPr>
      </w:pPr>
      <w:r w:rsidRPr="00922F29">
        <w:rPr>
          <w:rFonts w:eastAsiaTheme="minorEastAsia" w:cs="Arial"/>
        </w:rPr>
        <w:t>Distribución</w:t>
      </w:r>
      <w:r>
        <w:rPr>
          <w:rFonts w:eastAsiaTheme="minorEastAsia" w:cs="Arial"/>
        </w:rPr>
        <w:t xml:space="preserve"> </w:t>
      </w:r>
      <w:r w:rsidRPr="00922F29">
        <w:rPr>
          <w:rFonts w:eastAsiaTheme="minorEastAsia" w:cs="Arial"/>
        </w:rPr>
        <w:t>Log-Normal</w:t>
      </w:r>
      <w:r>
        <w:rPr>
          <w:rFonts w:eastAsiaTheme="minorEastAsia" w:cs="Arial"/>
        </w:rPr>
        <w:t xml:space="preserve"> </w:t>
      </w:r>
      <w:r w:rsidRPr="00922F29">
        <w:rPr>
          <w:rFonts w:eastAsiaTheme="minorEastAsia" w:cs="Arial"/>
        </w:rPr>
        <w:t>de</w:t>
      </w:r>
      <w:r>
        <w:rPr>
          <w:rFonts w:eastAsiaTheme="minorEastAsia" w:cs="Arial"/>
        </w:rPr>
        <w:t xml:space="preserve"> </w:t>
      </w:r>
      <w:r w:rsidRPr="00922F29">
        <w:rPr>
          <w:rFonts w:eastAsiaTheme="minorEastAsia" w:cs="Arial"/>
        </w:rPr>
        <w:t>3</w:t>
      </w:r>
      <w:r>
        <w:rPr>
          <w:rFonts w:eastAsiaTheme="minorEastAsia" w:cs="Arial"/>
        </w:rPr>
        <w:t xml:space="preserve"> </w:t>
      </w:r>
      <w:r w:rsidRPr="00922F29">
        <w:rPr>
          <w:rFonts w:eastAsiaTheme="minorEastAsia" w:cs="Arial"/>
        </w:rPr>
        <w:t>parámetros,</w:t>
      </w:r>
      <w:r>
        <w:rPr>
          <w:rFonts w:eastAsiaTheme="minorEastAsia" w:cs="Arial"/>
        </w:rPr>
        <w:t xml:space="preserve"> </w:t>
      </w:r>
      <w:r w:rsidRPr="00922F29">
        <w:rPr>
          <w:rFonts w:eastAsiaTheme="minorEastAsia" w:cs="Arial"/>
        </w:rPr>
        <w:t>,</w:t>
      </w:r>
      <w:r>
        <w:rPr>
          <w:rFonts w:eastAsiaTheme="minorEastAsia" w:cs="Arial"/>
        </w:rPr>
        <w:t xml:space="preserve"> </w:t>
      </w:r>
      <w:r w:rsidRPr="00922F29">
        <w:rPr>
          <w:rFonts w:eastAsiaTheme="minorEastAsia" w:cs="Arial"/>
        </w:rPr>
        <w:t>recomendado</w:t>
      </w:r>
      <w:r>
        <w:rPr>
          <w:rFonts w:eastAsiaTheme="minorEastAsia" w:cs="Arial"/>
        </w:rPr>
        <w:t xml:space="preserve"> </w:t>
      </w:r>
      <w:r w:rsidRPr="00922F29">
        <w:rPr>
          <w:rFonts w:eastAsiaTheme="minorEastAsia" w:cs="Arial"/>
        </w:rPr>
        <w:t>por</w:t>
      </w:r>
      <w:r>
        <w:rPr>
          <w:rFonts w:eastAsiaTheme="minorEastAsia" w:cs="Arial"/>
        </w:rPr>
        <w:t xml:space="preserve"> </w:t>
      </w:r>
      <w:r w:rsidRPr="00922F29">
        <w:rPr>
          <w:rFonts w:eastAsiaTheme="minorEastAsia" w:cs="Arial"/>
        </w:rPr>
        <w:fldChar w:fldCharType="begin" w:fldLock="1"/>
      </w:r>
      <w:r w:rsidRPr="00922F29">
        <w:rPr>
          <w:rFonts w:eastAsiaTheme="minorEastAsia" w:cs="Arial"/>
        </w:rPr>
        <w:instrText>ADDIN CSL_CITATION { "citationItems" : [ { "id" : "ITEM-1", "itemData" : { "author" : [ { "dropping-particle" : "", "family" : "Osorio-Gonz\u00e1lez M.; Gonz\u00e1lez-Villarreal F. J.; Carrillo-Sosa J. J. &amp; Reyes-Hern\u00e1ndez J.;", "given" : "", "non-dropping-particle" : "", "parse-names" : false, "suffix" : "" } ], "container-title" : "XXI I I CONGRESO NACIONAL DE HIDR\u00c1ULICA", "id" : "ITEM-1", "issued" : { "date-parts" : [ [ "2014" ] ] }, "title" : "Gonz\u00e1lez Villarreal Fernando Jorge , Carrillo Sosa Juan Javier , Reyes Hern\u00e1ndez Jorge Luis y", "type" : "paper-conference" }, "uris" : [ "http://www.mendeley.com/documents/?uuid=4fe9bbd7-dd98-4e20-ab55-079823528927" ] } ], "mendeley" : { "formattedCitation" : "(Osorio-Gonz\u00e1lez M.; Gonz\u00e1lez-Villarreal F. J.; Carrillo-Sosa J. J. &amp; Reyes-Hern\u00e1ndez J.;, 2014)", "manualFormatting" : "Osorio-Gonz\u00e1lez M. et al.; 2014", "plainTextFormattedCitation" : "(Osorio-Gonz\u00e1lez M.; Gonz\u00e1lez-Villarreal F. J.; Carrillo-Sosa J. J. &amp; Reyes-Hern\u00e1ndez J.;, 2014)", "previouslyFormattedCitation" : "(Osorio-Gonz\u00e1lez M.; Gonz\u00e1lez-Villarreal F. J.; Carrillo-Sosa J. J. &amp; Reyes-Hern\u00e1ndez J.;, 2014)" }, "properties" : { "noteIndex" : 0 }, "schema" : "https://github.com/citation-style-language/schema/raw/master/csl-citation.json" }</w:instrText>
      </w:r>
      <w:r w:rsidRPr="00922F29">
        <w:rPr>
          <w:rFonts w:eastAsiaTheme="minorEastAsia" w:cs="Arial"/>
        </w:rPr>
        <w:fldChar w:fldCharType="separate"/>
      </w:r>
      <w:r w:rsidRPr="00922F29">
        <w:rPr>
          <w:rFonts w:eastAsiaTheme="minorEastAsia" w:cs="Arial"/>
          <w:noProof/>
        </w:rPr>
        <w:t>Osorio-González</w:t>
      </w:r>
      <w:r>
        <w:rPr>
          <w:rFonts w:eastAsiaTheme="minorEastAsia" w:cs="Arial"/>
          <w:noProof/>
        </w:rPr>
        <w:t xml:space="preserve"> </w:t>
      </w:r>
      <w:r w:rsidRPr="00922F29">
        <w:rPr>
          <w:rFonts w:eastAsiaTheme="minorEastAsia" w:cs="Arial"/>
          <w:noProof/>
        </w:rPr>
        <w:t>M.</w:t>
      </w:r>
      <w:r>
        <w:rPr>
          <w:rFonts w:eastAsiaTheme="minorEastAsia" w:cs="Arial"/>
          <w:noProof/>
        </w:rPr>
        <w:t xml:space="preserve"> </w:t>
      </w:r>
      <w:r w:rsidRPr="00922F29">
        <w:rPr>
          <w:rFonts w:eastAsiaTheme="minorEastAsia" w:cs="Arial"/>
          <w:i/>
          <w:noProof/>
        </w:rPr>
        <w:t>et</w:t>
      </w:r>
      <w:r>
        <w:rPr>
          <w:rFonts w:eastAsiaTheme="minorEastAsia" w:cs="Arial"/>
          <w:i/>
          <w:noProof/>
        </w:rPr>
        <w:t xml:space="preserve"> </w:t>
      </w:r>
      <w:r w:rsidRPr="00922F29">
        <w:rPr>
          <w:rFonts w:eastAsiaTheme="minorEastAsia" w:cs="Arial"/>
          <w:i/>
          <w:noProof/>
        </w:rPr>
        <w:t>al</w:t>
      </w:r>
      <w:r>
        <w:rPr>
          <w:rFonts w:eastAsiaTheme="minorEastAsia" w:cs="Arial"/>
          <w:noProof/>
        </w:rPr>
        <w:t xml:space="preserve">., </w:t>
      </w:r>
      <w:r w:rsidRPr="00922F29">
        <w:rPr>
          <w:rFonts w:eastAsiaTheme="minorEastAsia" w:cs="Arial"/>
          <w:noProof/>
        </w:rPr>
        <w:t>2014</w:t>
      </w:r>
      <w:r w:rsidRPr="00922F29">
        <w:rPr>
          <w:rFonts w:eastAsiaTheme="minorEastAsia" w:cs="Arial"/>
        </w:rPr>
        <w:fldChar w:fldCharType="end"/>
      </w:r>
      <w:r w:rsidRPr="00922F29">
        <w:rPr>
          <w:rFonts w:eastAsiaTheme="minorEastAsia" w:cs="Arial"/>
        </w:rPr>
        <w:t>.</w:t>
      </w:r>
    </w:p>
    <w:p w:rsidR="00C66ACB" w:rsidRPr="00922F29" w:rsidRDefault="00C66ACB" w:rsidP="00C66ACB">
      <w:pPr>
        <w:pStyle w:val="Prrafodelista"/>
        <w:numPr>
          <w:ilvl w:val="0"/>
          <w:numId w:val="5"/>
        </w:numPr>
        <w:rPr>
          <w:rFonts w:eastAsiaTheme="minorEastAsia" w:cs="Arial"/>
        </w:rPr>
      </w:pPr>
      <w:r w:rsidRPr="00922F29">
        <w:rPr>
          <w:rFonts w:eastAsiaTheme="minorEastAsia" w:cs="Arial"/>
        </w:rPr>
        <w:t>Distribución</w:t>
      </w:r>
      <w:r>
        <w:rPr>
          <w:rFonts w:eastAsiaTheme="minorEastAsia" w:cs="Arial"/>
        </w:rPr>
        <w:t xml:space="preserve"> </w:t>
      </w:r>
      <w:r w:rsidRPr="00922F29">
        <w:rPr>
          <w:rFonts w:eastAsiaTheme="minorEastAsia" w:cs="Arial"/>
        </w:rPr>
        <w:t>Gamma</w:t>
      </w:r>
      <w:r>
        <w:rPr>
          <w:rFonts w:eastAsiaTheme="minorEastAsia" w:cs="Arial"/>
        </w:rPr>
        <w:t xml:space="preserve"> </w:t>
      </w:r>
      <w:r w:rsidRPr="00922F29">
        <w:rPr>
          <w:rFonts w:eastAsiaTheme="minorEastAsia" w:cs="Arial"/>
        </w:rPr>
        <w:t>de</w:t>
      </w:r>
      <w:r>
        <w:rPr>
          <w:rFonts w:eastAsiaTheme="minorEastAsia" w:cs="Arial"/>
        </w:rPr>
        <w:t xml:space="preserve"> </w:t>
      </w:r>
      <w:r w:rsidRPr="00922F29">
        <w:rPr>
          <w:rFonts w:eastAsiaTheme="minorEastAsia" w:cs="Arial"/>
        </w:rPr>
        <w:t>2</w:t>
      </w:r>
      <w:r>
        <w:rPr>
          <w:rFonts w:eastAsiaTheme="minorEastAsia" w:cs="Arial"/>
        </w:rPr>
        <w:t xml:space="preserve"> </w:t>
      </w:r>
      <w:r w:rsidRPr="00922F29">
        <w:rPr>
          <w:rFonts w:eastAsiaTheme="minorEastAsia" w:cs="Arial"/>
        </w:rPr>
        <w:t>parámetros,</w:t>
      </w:r>
      <w:r>
        <w:rPr>
          <w:rFonts w:eastAsiaTheme="minorEastAsia" w:cs="Arial"/>
        </w:rPr>
        <w:t xml:space="preserve"> </w:t>
      </w:r>
      <w:r w:rsidRPr="00922F29">
        <w:rPr>
          <w:rFonts w:eastAsiaTheme="minorEastAsia" w:cs="Arial"/>
        </w:rPr>
        <w:t>recomendado</w:t>
      </w:r>
      <w:r>
        <w:rPr>
          <w:rFonts w:eastAsiaTheme="minorEastAsia" w:cs="Arial"/>
        </w:rPr>
        <w:t xml:space="preserve"> </w:t>
      </w:r>
      <w:r w:rsidRPr="00922F29">
        <w:rPr>
          <w:rFonts w:eastAsiaTheme="minorEastAsia" w:cs="Arial"/>
        </w:rPr>
        <w:t>por</w:t>
      </w:r>
      <w:r>
        <w:rPr>
          <w:rFonts w:eastAsiaTheme="minorEastAsia" w:cs="Arial"/>
        </w:rPr>
        <w:t xml:space="preserve"> </w:t>
      </w:r>
      <w:r>
        <w:rPr>
          <w:rFonts w:eastAsiaTheme="minorEastAsia" w:cs="Arial"/>
        </w:rPr>
        <w:fldChar w:fldCharType="begin" w:fldLock="1"/>
      </w:r>
      <w:r>
        <w:rPr>
          <w:rFonts w:eastAsiaTheme="minorEastAsia" w:cs="Arial"/>
        </w:rPr>
        <w:instrText>ADDIN CSL_CITATION { "citationItems" : [ { "id" : "ITEM-1", "itemData" : { "abstract" : "The Deficit Below Threshold method was applied to characterize low flows in terms of volume, duration and intensity for 31 hydrometric stations in New Brunswick, Canada. The volume, duration and intensity data series were fitted to seven distributions which are the Pareto (PAR), gamma (GAM), Weibull (WEI), loglogistic (LLOG), log-normal (LN), Kappa (KAP) and exponential (EXP) distributions. The goodness of fit was assessed using the Anderson-Darling statistic. For volume, the KAP, LN, LLOG, PAR and WEI distributions gave the best fit. LN, LOG and KAP distributions were best fitted to the duration while the WEI, GAM, LLOG and the LN distributions provide the best fit for intensity. The skew coefficients (Cs) were also calculated for the data series for V, D and I and can provide insight to which distributions may be adequate to fit the low flow characteristics.", "author" : [ { "dropping-particle" : "", "family" : "Ashkar, J.; Bayentin, N.; Savoie", "given" : "N.; El-Jabi", "non-dropping-particle" : "", "parse-names" : false, "suffix" : "" } ], "container-title" : "World Water Congress 2004", "id" : "ITEM-1", "issued" : { "date-parts" : [ [ "2009" ] ] }, "page" : "9", "title" : "Frequency Analysis of Low Streamflow Characteristics Using Statistical Distributions", "type" : "paper-conference", "volume" : "8013" }, "uris" : [ "http://www.mendeley.com/documents/?uuid=bbc4b665-5ee8-4184-91fa-a0f1fac3ceff" ] } ], "mendeley" : { "formattedCitation" : "(Ashkar, J.; Bayentin, N.; Savoie, 2009)", "manualFormatting" : "Ashkar, J. et al., 2009", "plainTextFormattedCitation" : "(Ashkar, J.; Bayentin, N.; Savoie, 2009)", "previouslyFormattedCitation" : "(Ashkar, J.; Bayentin, N.; Savoie, 2009)" }, "properties" : { "noteIndex" : 0 }, "schema" : "https://github.com/citation-style-language/schema/raw/master/csl-citation.json" }</w:instrText>
      </w:r>
      <w:r>
        <w:rPr>
          <w:rFonts w:eastAsiaTheme="minorEastAsia" w:cs="Arial"/>
        </w:rPr>
        <w:fldChar w:fldCharType="separate"/>
      </w:r>
      <w:r w:rsidRPr="00922F29">
        <w:rPr>
          <w:rFonts w:eastAsiaTheme="minorEastAsia" w:cs="Arial"/>
          <w:noProof/>
        </w:rPr>
        <w:t>Ashkar,</w:t>
      </w:r>
      <w:r>
        <w:rPr>
          <w:rFonts w:eastAsiaTheme="minorEastAsia" w:cs="Arial"/>
          <w:noProof/>
        </w:rPr>
        <w:t xml:space="preserve"> </w:t>
      </w:r>
      <w:r w:rsidRPr="00922F29">
        <w:rPr>
          <w:rFonts w:eastAsiaTheme="minorEastAsia" w:cs="Arial"/>
          <w:noProof/>
        </w:rPr>
        <w:t>J.</w:t>
      </w:r>
      <w:r>
        <w:rPr>
          <w:rFonts w:eastAsiaTheme="minorEastAsia" w:cs="Arial"/>
          <w:noProof/>
        </w:rPr>
        <w:t xml:space="preserve"> et al.</w:t>
      </w:r>
      <w:r w:rsidRPr="00922F29">
        <w:rPr>
          <w:rFonts w:eastAsiaTheme="minorEastAsia" w:cs="Arial"/>
          <w:noProof/>
        </w:rPr>
        <w:t>,</w:t>
      </w:r>
      <w:r>
        <w:rPr>
          <w:rFonts w:eastAsiaTheme="minorEastAsia" w:cs="Arial"/>
          <w:noProof/>
        </w:rPr>
        <w:t xml:space="preserve"> </w:t>
      </w:r>
      <w:r w:rsidRPr="00922F29">
        <w:rPr>
          <w:rFonts w:eastAsiaTheme="minorEastAsia" w:cs="Arial"/>
          <w:noProof/>
        </w:rPr>
        <w:t>2009</w:t>
      </w:r>
      <w:r>
        <w:rPr>
          <w:rFonts w:eastAsiaTheme="minorEastAsia" w:cs="Arial"/>
        </w:rPr>
        <w:fldChar w:fldCharType="end"/>
      </w:r>
      <w:r>
        <w:rPr>
          <w:rFonts w:eastAsiaTheme="minorEastAsia" w:cs="Arial"/>
        </w:rPr>
        <w:t>.</w:t>
      </w:r>
    </w:p>
    <w:p w:rsidR="00C66ACB" w:rsidRPr="00922F29" w:rsidRDefault="00C66ACB" w:rsidP="00C66ACB">
      <w:pPr>
        <w:pStyle w:val="Prrafodelista"/>
        <w:numPr>
          <w:ilvl w:val="0"/>
          <w:numId w:val="5"/>
        </w:numPr>
        <w:rPr>
          <w:rFonts w:eastAsiaTheme="minorEastAsia" w:cs="Arial"/>
        </w:rPr>
      </w:pPr>
      <w:r w:rsidRPr="00922F29">
        <w:rPr>
          <w:rFonts w:eastAsiaTheme="minorEastAsia" w:cs="Arial"/>
        </w:rPr>
        <w:t>Distribución</w:t>
      </w:r>
      <w:r>
        <w:rPr>
          <w:rFonts w:eastAsiaTheme="minorEastAsia" w:cs="Arial"/>
        </w:rPr>
        <w:t xml:space="preserve"> </w:t>
      </w:r>
      <w:r w:rsidRPr="00922F29">
        <w:rPr>
          <w:rFonts w:eastAsiaTheme="minorEastAsia" w:cs="Arial"/>
        </w:rPr>
        <w:t>Gamma</w:t>
      </w:r>
      <w:r>
        <w:rPr>
          <w:rFonts w:eastAsiaTheme="minorEastAsia" w:cs="Arial"/>
        </w:rPr>
        <w:t xml:space="preserve"> </w:t>
      </w:r>
      <w:r w:rsidRPr="00922F29">
        <w:rPr>
          <w:rFonts w:eastAsiaTheme="minorEastAsia" w:cs="Arial"/>
        </w:rPr>
        <w:t>de</w:t>
      </w:r>
      <w:r>
        <w:rPr>
          <w:rFonts w:eastAsiaTheme="minorEastAsia" w:cs="Arial"/>
        </w:rPr>
        <w:t xml:space="preserve"> </w:t>
      </w:r>
      <w:r w:rsidRPr="00922F29">
        <w:rPr>
          <w:rFonts w:eastAsiaTheme="minorEastAsia" w:cs="Arial"/>
        </w:rPr>
        <w:t>3</w:t>
      </w:r>
      <w:r>
        <w:rPr>
          <w:rFonts w:eastAsiaTheme="minorEastAsia" w:cs="Arial"/>
        </w:rPr>
        <w:t xml:space="preserve"> </w:t>
      </w:r>
      <w:r w:rsidRPr="00922F29">
        <w:rPr>
          <w:rFonts w:eastAsiaTheme="minorEastAsia" w:cs="Arial"/>
        </w:rPr>
        <w:t>parámetros,</w:t>
      </w:r>
      <w:r>
        <w:rPr>
          <w:rFonts w:eastAsiaTheme="minorEastAsia" w:cs="Arial"/>
        </w:rPr>
        <w:t xml:space="preserve"> </w:t>
      </w:r>
      <w:r w:rsidRPr="00922F29">
        <w:rPr>
          <w:rFonts w:eastAsiaTheme="minorEastAsia" w:cs="Arial"/>
        </w:rPr>
        <w:t>recomendado</w:t>
      </w:r>
      <w:r>
        <w:rPr>
          <w:rFonts w:eastAsiaTheme="minorEastAsia" w:cs="Arial"/>
        </w:rPr>
        <w:t xml:space="preserve"> </w:t>
      </w:r>
      <w:r w:rsidRPr="00922F29">
        <w:rPr>
          <w:rFonts w:eastAsiaTheme="minorEastAsia" w:cs="Arial"/>
        </w:rPr>
        <w:t>por</w:t>
      </w:r>
      <w:r>
        <w:rPr>
          <w:rFonts w:eastAsiaTheme="minorEastAsia" w:cs="Arial"/>
        </w:rPr>
        <w:t xml:space="preserve"> </w:t>
      </w:r>
      <w:r w:rsidRPr="00922F29">
        <w:rPr>
          <w:rFonts w:eastAsiaTheme="minorEastAsia" w:cs="Arial"/>
        </w:rPr>
        <w:fldChar w:fldCharType="begin" w:fldLock="1"/>
      </w:r>
      <w:r w:rsidRPr="00922F29">
        <w:rPr>
          <w:rFonts w:eastAsiaTheme="minorEastAsia" w:cs="Arial"/>
        </w:rPr>
        <w:instrText>ADDIN CSL_CITATION { "citationItems" : [ { "id" : "ITEM-1", "itemData" : { "author" : [ { "dropping-particle" : "", "family" : "Osorio-Gonz\u00e1lez M.; Gonz\u00e1lez-Villarreal F. J.; Carrillo-Sosa J. J. &amp; Reyes-Hern\u00e1ndez J.;", "given" : "", "non-dropping-particle" : "", "parse-names" : false, "suffix" : "" } ], "container-title" : "XXI I I CONGRESO NACIONAL DE HIDR\u00c1ULICA", "id" : "ITEM-1", "issued" : { "date-parts" : [ [ "2014" ] ] }, "title" : "Gonz\u00e1lez Villarreal Fernando Jorge , Carrillo Sosa Juan Javier , Reyes Hern\u00e1ndez Jorge Luis y", "type" : "paper-conference" }, "uris" : [ "http://www.mendeley.com/documents/?uuid=4fe9bbd7-dd98-4e20-ab55-079823528927" ] } ], "mendeley" : { "formattedCitation" : "(Osorio-Gonz\u00e1lez M.; Gonz\u00e1lez-Villarreal F. J.; Carrillo-Sosa J. J. &amp; Reyes-Hern\u00e1ndez J.;, 2014)", "manualFormatting" : "Osorio-Gonz\u00e1lez M. et al.; 2014", "plainTextFormattedCitation" : "(Osorio-Gonz\u00e1lez M.; Gonz\u00e1lez-Villarreal F. J.; Carrillo-Sosa J. J. &amp; Reyes-Hern\u00e1ndez J.;, 2014)", "previouslyFormattedCitation" : "(Osorio-Gonz\u00e1lez M.; Gonz\u00e1lez-Villarreal F. J.; Carrillo-Sosa J. J. &amp; Reyes-Hern\u00e1ndez J.;, 2014)" }, "properties" : { "noteIndex" : 0 }, "schema" : "https://github.com/citation-style-language/schema/raw/master/csl-citation.json" }</w:instrText>
      </w:r>
      <w:r w:rsidRPr="00922F29">
        <w:rPr>
          <w:rFonts w:eastAsiaTheme="minorEastAsia" w:cs="Arial"/>
        </w:rPr>
        <w:fldChar w:fldCharType="separate"/>
      </w:r>
      <w:r w:rsidRPr="00922F29">
        <w:rPr>
          <w:rFonts w:eastAsiaTheme="minorEastAsia" w:cs="Arial"/>
          <w:noProof/>
        </w:rPr>
        <w:t>Osorio-González</w:t>
      </w:r>
      <w:r>
        <w:rPr>
          <w:rFonts w:eastAsiaTheme="minorEastAsia" w:cs="Arial"/>
          <w:noProof/>
        </w:rPr>
        <w:t xml:space="preserve"> </w:t>
      </w:r>
      <w:r w:rsidRPr="00922F29">
        <w:rPr>
          <w:rFonts w:eastAsiaTheme="minorEastAsia" w:cs="Arial"/>
          <w:noProof/>
        </w:rPr>
        <w:t>M.</w:t>
      </w:r>
      <w:r>
        <w:rPr>
          <w:rFonts w:eastAsiaTheme="minorEastAsia" w:cs="Arial"/>
          <w:noProof/>
        </w:rPr>
        <w:t xml:space="preserve"> </w:t>
      </w:r>
      <w:r w:rsidRPr="00922F29">
        <w:rPr>
          <w:rFonts w:eastAsiaTheme="minorEastAsia" w:cs="Arial"/>
          <w:i/>
          <w:noProof/>
        </w:rPr>
        <w:t>et</w:t>
      </w:r>
      <w:r>
        <w:rPr>
          <w:rFonts w:eastAsiaTheme="minorEastAsia" w:cs="Arial"/>
          <w:i/>
          <w:noProof/>
        </w:rPr>
        <w:t xml:space="preserve"> </w:t>
      </w:r>
      <w:r w:rsidRPr="00922F29">
        <w:rPr>
          <w:rFonts w:eastAsiaTheme="minorEastAsia" w:cs="Arial"/>
          <w:i/>
          <w:noProof/>
        </w:rPr>
        <w:t>al</w:t>
      </w:r>
      <w:r w:rsidRPr="00922F29">
        <w:rPr>
          <w:rFonts w:eastAsiaTheme="minorEastAsia" w:cs="Arial"/>
          <w:noProof/>
        </w:rPr>
        <w:t>.</w:t>
      </w:r>
      <w:r>
        <w:rPr>
          <w:rFonts w:eastAsiaTheme="minorEastAsia" w:cs="Arial"/>
          <w:noProof/>
        </w:rPr>
        <w:t xml:space="preserve">, </w:t>
      </w:r>
      <w:r w:rsidRPr="00922F29">
        <w:rPr>
          <w:rFonts w:eastAsiaTheme="minorEastAsia" w:cs="Arial"/>
          <w:noProof/>
        </w:rPr>
        <w:t>2014</w:t>
      </w:r>
      <w:r w:rsidRPr="00922F29">
        <w:rPr>
          <w:rFonts w:eastAsiaTheme="minorEastAsia" w:cs="Arial"/>
        </w:rPr>
        <w:fldChar w:fldCharType="end"/>
      </w:r>
      <w:r w:rsidRPr="00922F29">
        <w:rPr>
          <w:rFonts w:eastAsiaTheme="minorEastAsia" w:cs="Arial"/>
        </w:rPr>
        <w:t>.</w:t>
      </w:r>
    </w:p>
    <w:p w:rsidR="00C66ACB" w:rsidRPr="00922F29" w:rsidRDefault="00C66ACB" w:rsidP="00C66ACB">
      <w:pPr>
        <w:pStyle w:val="Prrafodelista"/>
        <w:numPr>
          <w:ilvl w:val="0"/>
          <w:numId w:val="5"/>
        </w:numPr>
        <w:rPr>
          <w:rFonts w:eastAsiaTheme="minorEastAsia" w:cs="Arial"/>
        </w:rPr>
      </w:pPr>
      <w:r w:rsidRPr="00922F29">
        <w:rPr>
          <w:rFonts w:eastAsiaTheme="minorEastAsia" w:cs="Arial"/>
        </w:rPr>
        <w:t>Distribución</w:t>
      </w:r>
      <w:r>
        <w:rPr>
          <w:rFonts w:eastAsiaTheme="minorEastAsia" w:cs="Arial"/>
        </w:rPr>
        <w:t xml:space="preserve"> </w:t>
      </w:r>
      <w:proofErr w:type="spellStart"/>
      <w:r w:rsidRPr="00922F29">
        <w:rPr>
          <w:rFonts w:eastAsiaTheme="minorEastAsia" w:cs="Arial"/>
        </w:rPr>
        <w:t>Gumbel</w:t>
      </w:r>
      <w:proofErr w:type="spellEnd"/>
      <w:r w:rsidRPr="00922F29">
        <w:rPr>
          <w:rFonts w:eastAsiaTheme="minorEastAsia" w:cs="Arial"/>
        </w:rPr>
        <w:t>,</w:t>
      </w:r>
      <w:r>
        <w:rPr>
          <w:rFonts w:eastAsiaTheme="minorEastAsia" w:cs="Arial"/>
        </w:rPr>
        <w:t xml:space="preserve"> </w:t>
      </w:r>
      <w:r w:rsidRPr="00922F29">
        <w:rPr>
          <w:rFonts w:eastAsiaTheme="minorEastAsia" w:cs="Arial"/>
        </w:rPr>
        <w:t>recomendado</w:t>
      </w:r>
      <w:r>
        <w:rPr>
          <w:rFonts w:eastAsiaTheme="minorEastAsia" w:cs="Arial"/>
        </w:rPr>
        <w:t xml:space="preserve"> </w:t>
      </w:r>
      <w:r w:rsidRPr="00922F29">
        <w:rPr>
          <w:rFonts w:eastAsiaTheme="minorEastAsia" w:cs="Arial"/>
        </w:rPr>
        <w:t>por</w:t>
      </w:r>
      <w:r>
        <w:rPr>
          <w:rFonts w:eastAsiaTheme="minorEastAsia" w:cs="Arial"/>
        </w:rPr>
        <w:t xml:space="preserve"> </w:t>
      </w:r>
      <w:r w:rsidRPr="00922F29">
        <w:rPr>
          <w:rFonts w:eastAsiaTheme="minorEastAsia" w:cs="Arial"/>
        </w:rPr>
        <w:fldChar w:fldCharType="begin" w:fldLock="1"/>
      </w:r>
      <w:r>
        <w:rPr>
          <w:rFonts w:eastAsiaTheme="minorEastAsia" w:cs="Arial"/>
        </w:rPr>
        <w:instrText>ADDIN CSL_CITATION { "citationItems" : [ { "id" : "ITEM-1", "itemData" : { "author" : [ { "dropping-particle" : "", "family" : "Huang, W.; Nnaji, G. A.; Gitau, M. &amp; Clarck II", "given" : "C.", "non-dropping-particle" : "", "parse-names" : false, "suffix" : "" } ], "container-title" : "Journal of Coastal Research", "id" : "ITEM-1", "issue" : "201 0", "issued" : { "date-parts" : [ [ "2014" ] ] }, "page" : "152-159", "title" : "Frequenc cy Analysis s of Minim mum Ecolo ogical Flow w and Ga age Height t in Suwan nee River , Florida s", "type" : "article-journal", "volume" : "68" }, "uris" : [ "http://www.mendeley.com/documents/?uuid=69210f4c-2a18-4784-9d8d-0d12a6c7182c" ] } ], "mendeley" : { "formattedCitation" : "(Huang, W.; Nnaji, G. A.; Gitau, M. &amp; Clarck II, 2014)", "manualFormatting" : "Huang, W. et al., 2014", "plainTextFormattedCitation" : "(Huang, W.; Nnaji, G. A.; Gitau, M. &amp; Clarck II, 2014)", "previouslyFormattedCitation" : "(Huang, W.; Nnaji, G. A.; Gitau, M. &amp; Clarck II, 2014)" }, "properties" : { "noteIndex" : 0 }, "schema" : "https://github.com/citation-style-language/schema/raw/master/csl-citation.json" }</w:instrText>
      </w:r>
      <w:r w:rsidRPr="00922F29">
        <w:rPr>
          <w:rFonts w:eastAsiaTheme="minorEastAsia" w:cs="Arial"/>
        </w:rPr>
        <w:fldChar w:fldCharType="separate"/>
      </w:r>
      <w:r w:rsidRPr="00922F29">
        <w:rPr>
          <w:rFonts w:eastAsiaTheme="minorEastAsia" w:cs="Arial"/>
          <w:noProof/>
        </w:rPr>
        <w:t>Huang,</w:t>
      </w:r>
      <w:r>
        <w:rPr>
          <w:rFonts w:eastAsiaTheme="minorEastAsia" w:cs="Arial"/>
          <w:noProof/>
        </w:rPr>
        <w:t xml:space="preserve"> </w:t>
      </w:r>
      <w:r w:rsidRPr="00922F29">
        <w:rPr>
          <w:rFonts w:eastAsiaTheme="minorEastAsia" w:cs="Arial"/>
          <w:noProof/>
        </w:rPr>
        <w:t>W.</w:t>
      </w:r>
      <w:r>
        <w:rPr>
          <w:rFonts w:eastAsiaTheme="minorEastAsia" w:cs="Arial"/>
          <w:noProof/>
        </w:rPr>
        <w:t xml:space="preserve"> </w:t>
      </w:r>
      <w:r w:rsidRPr="00922F29">
        <w:rPr>
          <w:rFonts w:eastAsiaTheme="minorEastAsia" w:cs="Arial"/>
          <w:i/>
          <w:noProof/>
        </w:rPr>
        <w:t>et</w:t>
      </w:r>
      <w:r>
        <w:rPr>
          <w:rFonts w:eastAsiaTheme="minorEastAsia" w:cs="Arial"/>
          <w:i/>
          <w:noProof/>
        </w:rPr>
        <w:t xml:space="preserve"> </w:t>
      </w:r>
      <w:r w:rsidRPr="00922F29">
        <w:rPr>
          <w:rFonts w:eastAsiaTheme="minorEastAsia" w:cs="Arial"/>
          <w:i/>
          <w:noProof/>
        </w:rPr>
        <w:t>al</w:t>
      </w:r>
      <w:r>
        <w:rPr>
          <w:rFonts w:eastAsiaTheme="minorEastAsia" w:cs="Arial"/>
          <w:i/>
          <w:noProof/>
        </w:rPr>
        <w:t>.</w:t>
      </w:r>
      <w:r w:rsidRPr="00922F29">
        <w:rPr>
          <w:rFonts w:eastAsiaTheme="minorEastAsia" w:cs="Arial"/>
          <w:noProof/>
        </w:rPr>
        <w:t>,</w:t>
      </w:r>
      <w:r>
        <w:rPr>
          <w:rFonts w:eastAsiaTheme="minorEastAsia" w:cs="Arial"/>
          <w:noProof/>
        </w:rPr>
        <w:t xml:space="preserve"> </w:t>
      </w:r>
      <w:r w:rsidRPr="00922F29">
        <w:rPr>
          <w:rFonts w:eastAsiaTheme="minorEastAsia" w:cs="Arial"/>
          <w:noProof/>
        </w:rPr>
        <w:t>2014</w:t>
      </w:r>
      <w:r w:rsidRPr="00922F29">
        <w:rPr>
          <w:rFonts w:eastAsiaTheme="minorEastAsia" w:cs="Arial"/>
        </w:rPr>
        <w:fldChar w:fldCharType="end"/>
      </w:r>
      <w:r w:rsidRPr="00922F29">
        <w:rPr>
          <w:rFonts w:eastAsiaTheme="minorEastAsia" w:cs="Arial"/>
        </w:rPr>
        <w:t>.</w:t>
      </w:r>
    </w:p>
    <w:p w:rsidR="00C66ACB" w:rsidRPr="00922F29" w:rsidRDefault="00C66ACB" w:rsidP="00C66ACB">
      <w:pPr>
        <w:pStyle w:val="Prrafodelista"/>
        <w:numPr>
          <w:ilvl w:val="0"/>
          <w:numId w:val="5"/>
        </w:numPr>
        <w:rPr>
          <w:rFonts w:eastAsiaTheme="minorEastAsia" w:cs="Arial"/>
        </w:rPr>
      </w:pPr>
      <w:r w:rsidRPr="00922F29">
        <w:rPr>
          <w:rFonts w:eastAsiaTheme="minorEastAsia" w:cs="Arial"/>
        </w:rPr>
        <w:t>General</w:t>
      </w:r>
      <w:r>
        <w:rPr>
          <w:rFonts w:eastAsiaTheme="minorEastAsia" w:cs="Arial"/>
        </w:rPr>
        <w:t xml:space="preserve"> </w:t>
      </w:r>
      <w:r w:rsidRPr="00922F29">
        <w:rPr>
          <w:rFonts w:eastAsiaTheme="minorEastAsia" w:cs="Arial"/>
        </w:rPr>
        <w:t>de</w:t>
      </w:r>
      <w:r>
        <w:rPr>
          <w:rFonts w:eastAsiaTheme="minorEastAsia" w:cs="Arial"/>
        </w:rPr>
        <w:t xml:space="preserve"> </w:t>
      </w:r>
      <w:r w:rsidRPr="00922F29">
        <w:rPr>
          <w:rFonts w:eastAsiaTheme="minorEastAsia" w:cs="Arial"/>
        </w:rPr>
        <w:t>Valores</w:t>
      </w:r>
      <w:r>
        <w:rPr>
          <w:rFonts w:eastAsiaTheme="minorEastAsia" w:cs="Arial"/>
        </w:rPr>
        <w:t xml:space="preserve"> </w:t>
      </w:r>
      <w:r w:rsidRPr="00922F29">
        <w:rPr>
          <w:rFonts w:eastAsiaTheme="minorEastAsia" w:cs="Arial"/>
        </w:rPr>
        <w:t>Extremos,</w:t>
      </w:r>
      <w:r>
        <w:rPr>
          <w:rFonts w:eastAsiaTheme="minorEastAsia" w:cs="Arial"/>
        </w:rPr>
        <w:t xml:space="preserve"> </w:t>
      </w:r>
      <w:r w:rsidRPr="00922F29">
        <w:rPr>
          <w:rFonts w:eastAsiaTheme="minorEastAsia" w:cs="Arial"/>
        </w:rPr>
        <w:t>recomendado</w:t>
      </w:r>
      <w:r>
        <w:rPr>
          <w:rFonts w:eastAsiaTheme="minorEastAsia" w:cs="Arial"/>
        </w:rPr>
        <w:t xml:space="preserve"> </w:t>
      </w:r>
      <w:r w:rsidRPr="00922F29">
        <w:rPr>
          <w:rFonts w:eastAsiaTheme="minorEastAsia" w:cs="Arial"/>
        </w:rPr>
        <w:t>por</w:t>
      </w:r>
      <w:r>
        <w:rPr>
          <w:rFonts w:eastAsiaTheme="minorEastAsia" w:cs="Arial"/>
        </w:rPr>
        <w:t xml:space="preserve"> </w:t>
      </w:r>
      <w:r w:rsidRPr="00922F29">
        <w:rPr>
          <w:rFonts w:eastAsiaTheme="minorEastAsia" w:cs="Arial"/>
        </w:rPr>
        <w:fldChar w:fldCharType="begin" w:fldLock="1"/>
      </w:r>
      <w:r>
        <w:rPr>
          <w:rFonts w:eastAsiaTheme="minorEastAsia" w:cs="Arial"/>
        </w:rPr>
        <w:instrText>ADDIN CSL_CITATION { "citationItems" : [ { "id" : "ITEM-1", "itemData" : { "author" : [ { "dropping-particle" : "", "family" : "Huang, W.; Nnaji, G. A.; Gitau, M. &amp; Clarck II", "given" : "C.", "non-dropping-particle" : "", "parse-names" : false, "suffix" : "" } ], "container-title" : "Journal of Coastal Research", "id" : "ITEM-1", "issue" : "201 0", "issued" : { "date-parts" : [ [ "2014" ] ] }, "page" : "152-159", "title" : "Frequenc cy Analysis s of Minim mum Ecolo ogical Flow w and Ga age Height t in Suwan nee River , Florida s", "type" : "article-journal", "volume" : "68" }, "uris" : [ "http://www.mendeley.com/documents/?uuid=69210f4c-2a18-4784-9d8d-0d12a6c7182c" ] } ], "mendeley" : { "formattedCitation" : "(Huang, W.; Nnaji, G. A.; Gitau, M. &amp; Clarck II, 2014)", "manualFormatting" : "Huang, W. et al., 2014", "plainTextFormattedCitation" : "(Huang, W.; Nnaji, G. A.; Gitau, M. &amp; Clarck II, 2014)", "previouslyFormattedCitation" : "(Huang, W.; Nnaji, G. A.; Gitau, M. &amp; Clarck II, 2014)" }, "properties" : { "noteIndex" : 0 }, "schema" : "https://github.com/citation-style-language/schema/raw/master/csl-citation.json" }</w:instrText>
      </w:r>
      <w:r w:rsidRPr="00922F29">
        <w:rPr>
          <w:rFonts w:eastAsiaTheme="minorEastAsia" w:cs="Arial"/>
        </w:rPr>
        <w:fldChar w:fldCharType="separate"/>
      </w:r>
      <w:r w:rsidRPr="00922F29">
        <w:rPr>
          <w:rFonts w:eastAsiaTheme="minorEastAsia" w:cs="Arial"/>
          <w:noProof/>
        </w:rPr>
        <w:t>Huang,</w:t>
      </w:r>
      <w:r>
        <w:rPr>
          <w:rFonts w:eastAsiaTheme="minorEastAsia" w:cs="Arial"/>
          <w:noProof/>
        </w:rPr>
        <w:t xml:space="preserve"> </w:t>
      </w:r>
      <w:r w:rsidRPr="00922F29">
        <w:rPr>
          <w:rFonts w:eastAsiaTheme="minorEastAsia" w:cs="Arial"/>
          <w:noProof/>
        </w:rPr>
        <w:t>W.</w:t>
      </w:r>
      <w:r>
        <w:rPr>
          <w:rFonts w:eastAsiaTheme="minorEastAsia" w:cs="Arial"/>
          <w:noProof/>
        </w:rPr>
        <w:t xml:space="preserve"> </w:t>
      </w:r>
      <w:r w:rsidRPr="00922F29">
        <w:rPr>
          <w:rFonts w:eastAsiaTheme="minorEastAsia" w:cs="Arial"/>
          <w:i/>
          <w:noProof/>
        </w:rPr>
        <w:t>et</w:t>
      </w:r>
      <w:r>
        <w:rPr>
          <w:rFonts w:eastAsiaTheme="minorEastAsia" w:cs="Arial"/>
          <w:i/>
          <w:noProof/>
        </w:rPr>
        <w:t xml:space="preserve"> </w:t>
      </w:r>
      <w:r w:rsidRPr="00922F29">
        <w:rPr>
          <w:rFonts w:eastAsiaTheme="minorEastAsia" w:cs="Arial"/>
          <w:i/>
          <w:noProof/>
        </w:rPr>
        <w:t>al</w:t>
      </w:r>
      <w:r>
        <w:rPr>
          <w:rFonts w:eastAsiaTheme="minorEastAsia" w:cs="Arial"/>
          <w:i/>
          <w:noProof/>
        </w:rPr>
        <w:t>.</w:t>
      </w:r>
      <w:r w:rsidRPr="00922F29">
        <w:rPr>
          <w:rFonts w:eastAsiaTheme="minorEastAsia" w:cs="Arial"/>
          <w:noProof/>
        </w:rPr>
        <w:t>,</w:t>
      </w:r>
      <w:r>
        <w:rPr>
          <w:rFonts w:eastAsiaTheme="minorEastAsia" w:cs="Arial"/>
          <w:noProof/>
        </w:rPr>
        <w:t xml:space="preserve"> </w:t>
      </w:r>
      <w:r w:rsidRPr="00922F29">
        <w:rPr>
          <w:rFonts w:eastAsiaTheme="minorEastAsia" w:cs="Arial"/>
          <w:noProof/>
        </w:rPr>
        <w:t>2014</w:t>
      </w:r>
      <w:r w:rsidRPr="00922F29">
        <w:rPr>
          <w:rFonts w:eastAsiaTheme="minorEastAsia" w:cs="Arial"/>
        </w:rPr>
        <w:fldChar w:fldCharType="end"/>
      </w:r>
      <w:r w:rsidRPr="00922F29">
        <w:rPr>
          <w:rFonts w:eastAsiaTheme="minorEastAsia" w:cs="Arial"/>
        </w:rPr>
        <w:t>.</w:t>
      </w:r>
    </w:p>
    <w:p w:rsidR="00C66ACB" w:rsidRDefault="00C66ACB" w:rsidP="00C66ACB">
      <w:pPr>
        <w:rPr>
          <w:rFonts w:eastAsiaTheme="minorEastAsia" w:cs="Arial"/>
        </w:rPr>
      </w:pPr>
    </w:p>
    <w:p w:rsidR="00C66ACB" w:rsidRDefault="00C66ACB" w:rsidP="00C66ACB">
      <w:pPr>
        <w:rPr>
          <w:rFonts w:cs="Arial"/>
        </w:rPr>
      </w:pPr>
      <w:r w:rsidRPr="00824885">
        <w:rPr>
          <w:rFonts w:cs="Arial"/>
        </w:rPr>
        <w:t>Para</w:t>
      </w:r>
      <w:r>
        <w:rPr>
          <w:rFonts w:cs="Arial"/>
        </w:rPr>
        <w:t xml:space="preserve"> </w:t>
      </w:r>
      <w:r w:rsidRPr="00824885">
        <w:rPr>
          <w:rFonts w:cs="Arial"/>
        </w:rPr>
        <w:t>cada</w:t>
      </w:r>
      <w:r>
        <w:rPr>
          <w:rFonts w:cs="Arial"/>
        </w:rPr>
        <w:t xml:space="preserve"> </w:t>
      </w:r>
      <w:r w:rsidRPr="00824885">
        <w:rPr>
          <w:rFonts w:cs="Arial"/>
        </w:rPr>
        <w:t>una</w:t>
      </w:r>
      <w:r>
        <w:rPr>
          <w:rFonts w:cs="Arial"/>
        </w:rPr>
        <w:t xml:space="preserve"> </w:t>
      </w:r>
      <w:r w:rsidRPr="00824885">
        <w:rPr>
          <w:rFonts w:cs="Arial"/>
        </w:rPr>
        <w:t>de</w:t>
      </w:r>
      <w:r>
        <w:rPr>
          <w:rFonts w:cs="Arial"/>
        </w:rPr>
        <w:t xml:space="preserve"> </w:t>
      </w:r>
      <w:r w:rsidRPr="00824885">
        <w:rPr>
          <w:rFonts w:cs="Arial"/>
        </w:rPr>
        <w:t>las</w:t>
      </w:r>
      <w:r>
        <w:rPr>
          <w:rFonts w:cs="Arial"/>
        </w:rPr>
        <w:t xml:space="preserve"> </w:t>
      </w:r>
      <w:r w:rsidRPr="00824885">
        <w:rPr>
          <w:rFonts w:cs="Arial"/>
        </w:rPr>
        <w:t>series</w:t>
      </w:r>
      <w:r>
        <w:rPr>
          <w:rFonts w:cs="Arial"/>
        </w:rPr>
        <w:t xml:space="preserve"> </w:t>
      </w:r>
      <w:r w:rsidRPr="00824885">
        <w:rPr>
          <w:rFonts w:cs="Arial"/>
        </w:rPr>
        <w:t>determinadas</w:t>
      </w:r>
      <w:r>
        <w:rPr>
          <w:rFonts w:cs="Arial"/>
        </w:rPr>
        <w:t xml:space="preserve"> </w:t>
      </w:r>
      <w:r w:rsidRPr="00824885">
        <w:rPr>
          <w:rFonts w:cs="Arial"/>
        </w:rPr>
        <w:t>para</w:t>
      </w:r>
      <w:r>
        <w:rPr>
          <w:rFonts w:cs="Arial"/>
        </w:rPr>
        <w:t xml:space="preserve"> </w:t>
      </w:r>
      <w:r w:rsidRPr="00824885">
        <w:rPr>
          <w:rFonts w:cs="Arial"/>
        </w:rPr>
        <w:t>las</w:t>
      </w:r>
      <w:r>
        <w:rPr>
          <w:rFonts w:cs="Arial"/>
        </w:rPr>
        <w:t xml:space="preserve"> </w:t>
      </w:r>
      <w:r w:rsidRPr="00824885">
        <w:rPr>
          <w:rFonts w:cs="Arial"/>
        </w:rPr>
        <w:t>estaciones</w:t>
      </w:r>
      <w:r>
        <w:rPr>
          <w:rFonts w:cs="Arial"/>
        </w:rPr>
        <w:t xml:space="preserve"> </w:t>
      </w:r>
      <w:r w:rsidRPr="00824885">
        <w:rPr>
          <w:rFonts w:cs="Arial"/>
        </w:rPr>
        <w:t>seleccionadas,</w:t>
      </w:r>
      <w:r>
        <w:rPr>
          <w:rFonts w:cs="Arial"/>
        </w:rPr>
        <w:t xml:space="preserve"> </w:t>
      </w:r>
      <w:r w:rsidRPr="00824885">
        <w:rPr>
          <w:rFonts w:cs="Arial"/>
        </w:rPr>
        <w:t>se</w:t>
      </w:r>
      <w:r>
        <w:rPr>
          <w:rFonts w:cs="Arial"/>
        </w:rPr>
        <w:t xml:space="preserve"> </w:t>
      </w:r>
      <w:r w:rsidRPr="00824885">
        <w:rPr>
          <w:rFonts w:cs="Arial"/>
        </w:rPr>
        <w:t>hizo</w:t>
      </w:r>
      <w:r>
        <w:rPr>
          <w:rFonts w:cs="Arial"/>
        </w:rPr>
        <w:t xml:space="preserve"> </w:t>
      </w:r>
      <w:r w:rsidRPr="00824885">
        <w:rPr>
          <w:rFonts w:cs="Arial"/>
        </w:rPr>
        <w:t>lo</w:t>
      </w:r>
      <w:r>
        <w:rPr>
          <w:rFonts w:cs="Arial"/>
        </w:rPr>
        <w:t xml:space="preserve"> </w:t>
      </w:r>
      <w:r w:rsidRPr="00824885">
        <w:rPr>
          <w:rFonts w:cs="Arial"/>
        </w:rPr>
        <w:t>siguiente:</w:t>
      </w:r>
    </w:p>
    <w:p w:rsidR="00C66ACB" w:rsidRPr="00824885" w:rsidRDefault="00C66ACB" w:rsidP="00C66ACB">
      <w:pPr>
        <w:rPr>
          <w:rFonts w:cs="Arial"/>
        </w:rPr>
      </w:pPr>
    </w:p>
    <w:p w:rsidR="00C66ACB" w:rsidRDefault="00C66ACB" w:rsidP="00C66ACB">
      <w:pPr>
        <w:rPr>
          <w:rFonts w:cs="Arial"/>
        </w:rPr>
      </w:pPr>
      <w:r w:rsidRPr="00824885">
        <w:rPr>
          <w:rFonts w:cs="Arial"/>
        </w:rPr>
        <w:t>1.</w:t>
      </w:r>
      <w:r>
        <w:rPr>
          <w:rFonts w:cs="Arial"/>
        </w:rPr>
        <w:t xml:space="preserve"> </w:t>
      </w:r>
      <w:r w:rsidRPr="00824885">
        <w:rPr>
          <w:rFonts w:cs="Arial"/>
        </w:rPr>
        <w:t>Se</w:t>
      </w:r>
      <w:r>
        <w:rPr>
          <w:rFonts w:cs="Arial"/>
        </w:rPr>
        <w:t xml:space="preserve"> </w:t>
      </w:r>
      <w:r w:rsidRPr="00824885">
        <w:rPr>
          <w:rFonts w:cs="Arial"/>
        </w:rPr>
        <w:t>ordenaron</w:t>
      </w:r>
      <w:r>
        <w:rPr>
          <w:rFonts w:cs="Arial"/>
        </w:rPr>
        <w:t xml:space="preserve"> </w:t>
      </w:r>
      <w:r w:rsidRPr="00824885">
        <w:rPr>
          <w:rFonts w:cs="Arial"/>
        </w:rPr>
        <w:t>los</w:t>
      </w:r>
      <w:r>
        <w:rPr>
          <w:rFonts w:cs="Arial"/>
        </w:rPr>
        <w:t xml:space="preserve"> </w:t>
      </w:r>
      <w:r w:rsidRPr="00824885">
        <w:rPr>
          <w:rFonts w:cs="Arial"/>
        </w:rPr>
        <w:t>gastos</w:t>
      </w:r>
      <w:r>
        <w:rPr>
          <w:rFonts w:cs="Arial"/>
        </w:rPr>
        <w:t xml:space="preserve"> 7Qmin </w:t>
      </w:r>
      <w:r w:rsidRPr="00824885">
        <w:rPr>
          <w:rFonts w:cs="Arial"/>
        </w:rPr>
        <w:t>de</w:t>
      </w:r>
      <w:r>
        <w:rPr>
          <w:rFonts w:cs="Arial"/>
        </w:rPr>
        <w:t xml:space="preserve"> </w:t>
      </w:r>
      <w:r w:rsidRPr="00824885">
        <w:rPr>
          <w:rFonts w:cs="Arial"/>
        </w:rPr>
        <w:t>cada</w:t>
      </w:r>
      <w:r>
        <w:rPr>
          <w:rFonts w:cs="Arial"/>
        </w:rPr>
        <w:t xml:space="preserve"> </w:t>
      </w:r>
      <w:r w:rsidRPr="00824885">
        <w:rPr>
          <w:rFonts w:cs="Arial"/>
        </w:rPr>
        <w:t>una</w:t>
      </w:r>
      <w:r>
        <w:rPr>
          <w:rFonts w:cs="Arial"/>
        </w:rPr>
        <w:t xml:space="preserve"> </w:t>
      </w:r>
      <w:r w:rsidRPr="00824885">
        <w:rPr>
          <w:rFonts w:cs="Arial"/>
        </w:rPr>
        <w:t>de</w:t>
      </w:r>
      <w:r>
        <w:rPr>
          <w:rFonts w:cs="Arial"/>
        </w:rPr>
        <w:t xml:space="preserve"> </w:t>
      </w:r>
      <w:r w:rsidRPr="00824885">
        <w:rPr>
          <w:rFonts w:cs="Arial"/>
        </w:rPr>
        <w:t>las</w:t>
      </w:r>
      <w:r>
        <w:rPr>
          <w:rFonts w:cs="Arial"/>
        </w:rPr>
        <w:t xml:space="preserve"> </w:t>
      </w:r>
      <w:r w:rsidRPr="00824885">
        <w:rPr>
          <w:rFonts w:cs="Arial"/>
        </w:rPr>
        <w:t>series</w:t>
      </w:r>
      <w:r>
        <w:rPr>
          <w:rFonts w:cs="Arial"/>
        </w:rPr>
        <w:t xml:space="preserve"> </w:t>
      </w:r>
      <w:r w:rsidRPr="00824885">
        <w:rPr>
          <w:rFonts w:cs="Arial"/>
        </w:rPr>
        <w:t>de</w:t>
      </w:r>
      <w:r>
        <w:rPr>
          <w:rFonts w:cs="Arial"/>
        </w:rPr>
        <w:t xml:space="preserve"> </w:t>
      </w:r>
      <w:r w:rsidRPr="00824885">
        <w:rPr>
          <w:rFonts w:cs="Arial"/>
        </w:rPr>
        <w:t>menor</w:t>
      </w:r>
      <w:r>
        <w:rPr>
          <w:rFonts w:cs="Arial"/>
        </w:rPr>
        <w:t xml:space="preserve"> a mayor</w:t>
      </w:r>
      <w:r w:rsidRPr="00824885">
        <w:rPr>
          <w:rFonts w:cs="Arial"/>
        </w:rPr>
        <w:t>.</w:t>
      </w:r>
    </w:p>
    <w:p w:rsidR="00C66ACB" w:rsidRPr="00824885" w:rsidRDefault="00C66ACB" w:rsidP="00C66ACB">
      <w:pPr>
        <w:rPr>
          <w:rFonts w:cs="Arial"/>
        </w:rPr>
      </w:pPr>
    </w:p>
    <w:p w:rsidR="00C66ACB" w:rsidRDefault="00C66ACB" w:rsidP="00C66ACB">
      <w:pPr>
        <w:rPr>
          <w:rFonts w:cs="Arial"/>
        </w:rPr>
      </w:pPr>
      <w:r w:rsidRPr="00824885">
        <w:rPr>
          <w:rFonts w:cs="Arial"/>
        </w:rPr>
        <w:t>2.</w:t>
      </w:r>
      <w:r>
        <w:rPr>
          <w:rFonts w:cs="Arial"/>
        </w:rPr>
        <w:t xml:space="preserve"> </w:t>
      </w:r>
      <w:r w:rsidRPr="00824885">
        <w:rPr>
          <w:rFonts w:cs="Arial"/>
        </w:rPr>
        <w:t>Se</w:t>
      </w:r>
      <w:r>
        <w:rPr>
          <w:rFonts w:cs="Arial"/>
        </w:rPr>
        <w:t xml:space="preserve"> </w:t>
      </w:r>
      <w:r w:rsidRPr="00824885">
        <w:rPr>
          <w:rFonts w:cs="Arial"/>
        </w:rPr>
        <w:t>asignó</w:t>
      </w:r>
      <w:r>
        <w:rPr>
          <w:rFonts w:cs="Arial"/>
        </w:rPr>
        <w:t xml:space="preserve"> </w:t>
      </w:r>
      <w:r w:rsidRPr="00824885">
        <w:rPr>
          <w:rFonts w:cs="Arial"/>
        </w:rPr>
        <w:t>a</w:t>
      </w:r>
      <w:r>
        <w:rPr>
          <w:rFonts w:cs="Arial"/>
        </w:rPr>
        <w:t xml:space="preserve"> </w:t>
      </w:r>
      <w:r w:rsidRPr="00824885">
        <w:rPr>
          <w:rFonts w:cs="Arial"/>
        </w:rPr>
        <w:t>cada</w:t>
      </w:r>
      <w:r>
        <w:rPr>
          <w:rFonts w:cs="Arial"/>
        </w:rPr>
        <w:t xml:space="preserve"> </w:t>
      </w:r>
      <w:r w:rsidRPr="00824885">
        <w:rPr>
          <w:rFonts w:cs="Arial"/>
        </w:rPr>
        <w:t>serie</w:t>
      </w:r>
      <w:r>
        <w:rPr>
          <w:rFonts w:cs="Arial"/>
        </w:rPr>
        <w:t xml:space="preserve"> </w:t>
      </w:r>
      <w:r w:rsidRPr="00824885">
        <w:rPr>
          <w:rFonts w:cs="Arial"/>
        </w:rPr>
        <w:t>una</w:t>
      </w:r>
      <w:r>
        <w:rPr>
          <w:rFonts w:cs="Arial"/>
        </w:rPr>
        <w:t xml:space="preserve"> </w:t>
      </w:r>
      <w:r w:rsidRPr="00824885">
        <w:rPr>
          <w:rFonts w:cs="Arial"/>
        </w:rPr>
        <w:t>distribución</w:t>
      </w:r>
      <w:r>
        <w:rPr>
          <w:rFonts w:cs="Arial"/>
        </w:rPr>
        <w:t xml:space="preserve"> </w:t>
      </w:r>
      <w:r w:rsidRPr="00824885">
        <w:rPr>
          <w:rFonts w:cs="Arial"/>
        </w:rPr>
        <w:t>de</w:t>
      </w:r>
      <w:r>
        <w:rPr>
          <w:rFonts w:cs="Arial"/>
        </w:rPr>
        <w:t xml:space="preserve"> </w:t>
      </w:r>
      <w:r w:rsidRPr="00824885">
        <w:rPr>
          <w:rFonts w:cs="Arial"/>
        </w:rPr>
        <w:t>probabilidad</w:t>
      </w:r>
      <w:r>
        <w:rPr>
          <w:rFonts w:cs="Arial"/>
        </w:rPr>
        <w:t xml:space="preserve"> </w:t>
      </w:r>
      <w:r w:rsidRPr="00824885">
        <w:rPr>
          <w:rFonts w:cs="Arial"/>
        </w:rPr>
        <w:t>empírica,</w:t>
      </w:r>
      <w:r>
        <w:rPr>
          <w:rFonts w:cs="Arial"/>
        </w:rPr>
        <w:t xml:space="preserve"> </w:t>
      </w:r>
      <w:r w:rsidRPr="00824885">
        <w:rPr>
          <w:rFonts w:cs="Arial"/>
        </w:rPr>
        <w:t>siguiendo</w:t>
      </w:r>
      <w:r>
        <w:rPr>
          <w:rFonts w:cs="Arial"/>
        </w:rPr>
        <w:t xml:space="preserve"> </w:t>
      </w:r>
      <w:r w:rsidRPr="00824885">
        <w:rPr>
          <w:rFonts w:cs="Arial"/>
        </w:rPr>
        <w:t>la</w:t>
      </w:r>
      <w:r>
        <w:rPr>
          <w:rFonts w:cs="Arial"/>
        </w:rPr>
        <w:t xml:space="preserve"> </w:t>
      </w:r>
      <w:r w:rsidRPr="00824885">
        <w:rPr>
          <w:rFonts w:cs="Arial"/>
        </w:rPr>
        <w:t>ley</w:t>
      </w:r>
      <w:r>
        <w:rPr>
          <w:rFonts w:cs="Arial"/>
        </w:rPr>
        <w:t xml:space="preserve"> </w:t>
      </w:r>
      <w:r w:rsidRPr="00824885">
        <w:rPr>
          <w:rFonts w:cs="Arial"/>
        </w:rPr>
        <w:t>de</w:t>
      </w:r>
      <w:r>
        <w:rPr>
          <w:rFonts w:cs="Arial"/>
        </w:rPr>
        <w:t xml:space="preserve"> </w:t>
      </w:r>
      <w:proofErr w:type="spellStart"/>
      <w:r w:rsidRPr="00824885">
        <w:rPr>
          <w:rFonts w:cs="Arial"/>
        </w:rPr>
        <w:t>Weibull</w:t>
      </w:r>
      <w:proofErr w:type="spellEnd"/>
      <w:r w:rsidRPr="00824885">
        <w:rPr>
          <w:rFonts w:cs="Arial"/>
        </w:rPr>
        <w:t>.</w:t>
      </w:r>
    </w:p>
    <w:p w:rsidR="00C66ACB" w:rsidRPr="00824885" w:rsidRDefault="00C66ACB" w:rsidP="00C66ACB">
      <w:pPr>
        <w:rPr>
          <w:rFonts w:cs="Arial"/>
        </w:rPr>
      </w:pPr>
    </w:p>
    <w:p w:rsidR="00C66ACB" w:rsidRDefault="00C66ACB" w:rsidP="00C66ACB">
      <w:pPr>
        <w:rPr>
          <w:rFonts w:cs="Arial"/>
        </w:rPr>
      </w:pPr>
      <w:r w:rsidRPr="00824885">
        <w:rPr>
          <w:rFonts w:cs="Arial"/>
        </w:rPr>
        <w:lastRenderedPageBreak/>
        <w:t>3.</w:t>
      </w:r>
      <w:r>
        <w:rPr>
          <w:rFonts w:cs="Arial"/>
        </w:rPr>
        <w:t xml:space="preserve"> </w:t>
      </w:r>
      <w:r w:rsidRPr="00824885">
        <w:rPr>
          <w:rFonts w:cs="Arial"/>
        </w:rPr>
        <w:t>Para</w:t>
      </w:r>
      <w:r>
        <w:rPr>
          <w:rFonts w:cs="Arial"/>
        </w:rPr>
        <w:t xml:space="preserve"> </w:t>
      </w:r>
      <w:r w:rsidRPr="00824885">
        <w:rPr>
          <w:rFonts w:cs="Arial"/>
        </w:rPr>
        <w:t>cada</w:t>
      </w:r>
      <w:r>
        <w:rPr>
          <w:rFonts w:cs="Arial"/>
        </w:rPr>
        <w:t xml:space="preserve"> </w:t>
      </w:r>
      <w:r w:rsidRPr="00824885">
        <w:rPr>
          <w:rFonts w:cs="Arial"/>
        </w:rPr>
        <w:t>una</w:t>
      </w:r>
      <w:r>
        <w:rPr>
          <w:rFonts w:cs="Arial"/>
        </w:rPr>
        <w:t xml:space="preserve"> </w:t>
      </w:r>
      <w:r w:rsidRPr="00824885">
        <w:rPr>
          <w:rFonts w:cs="Arial"/>
        </w:rPr>
        <w:t>de</w:t>
      </w:r>
      <w:r>
        <w:rPr>
          <w:rFonts w:cs="Arial"/>
        </w:rPr>
        <w:t xml:space="preserve"> </w:t>
      </w:r>
      <w:r w:rsidRPr="00824885">
        <w:rPr>
          <w:rFonts w:cs="Arial"/>
        </w:rPr>
        <w:t>las</w:t>
      </w:r>
      <w:r>
        <w:rPr>
          <w:rFonts w:cs="Arial"/>
        </w:rPr>
        <w:t xml:space="preserve"> </w:t>
      </w:r>
      <w:r w:rsidRPr="00824885">
        <w:rPr>
          <w:rFonts w:cs="Arial"/>
        </w:rPr>
        <w:t>series</w:t>
      </w:r>
      <w:r>
        <w:rPr>
          <w:rFonts w:cs="Arial"/>
        </w:rPr>
        <w:t xml:space="preserve"> </w:t>
      </w:r>
      <w:r w:rsidRPr="00824885">
        <w:rPr>
          <w:rFonts w:cs="Arial"/>
        </w:rPr>
        <w:t>se</w:t>
      </w:r>
      <w:r>
        <w:rPr>
          <w:rFonts w:cs="Arial"/>
        </w:rPr>
        <w:t xml:space="preserve"> </w:t>
      </w:r>
      <w:r w:rsidRPr="00824885">
        <w:rPr>
          <w:rFonts w:cs="Arial"/>
        </w:rPr>
        <w:t>determinaron</w:t>
      </w:r>
      <w:r>
        <w:rPr>
          <w:rFonts w:cs="Arial"/>
        </w:rPr>
        <w:t xml:space="preserve"> </w:t>
      </w:r>
      <w:r w:rsidRPr="00824885">
        <w:rPr>
          <w:rFonts w:cs="Arial"/>
        </w:rPr>
        <w:t>los</w:t>
      </w:r>
      <w:r>
        <w:rPr>
          <w:rFonts w:cs="Arial"/>
        </w:rPr>
        <w:t xml:space="preserve"> </w:t>
      </w:r>
      <w:r w:rsidRPr="00824885">
        <w:rPr>
          <w:rFonts w:cs="Arial"/>
        </w:rPr>
        <w:t>parámetros</w:t>
      </w:r>
      <w:r>
        <w:rPr>
          <w:rFonts w:cs="Arial"/>
        </w:rPr>
        <w:t xml:space="preserve"> </w:t>
      </w:r>
      <w:r w:rsidRPr="00824885">
        <w:rPr>
          <w:rFonts w:cs="Arial"/>
        </w:rPr>
        <w:t>de</w:t>
      </w:r>
      <w:r>
        <w:rPr>
          <w:rFonts w:cs="Arial"/>
        </w:rPr>
        <w:t xml:space="preserve"> </w:t>
      </w:r>
      <w:r w:rsidRPr="00824885">
        <w:rPr>
          <w:rFonts w:cs="Arial"/>
        </w:rPr>
        <w:t>ajuste</w:t>
      </w:r>
      <w:r>
        <w:rPr>
          <w:rFonts w:cs="Arial"/>
        </w:rPr>
        <w:t xml:space="preserve"> </w:t>
      </w:r>
      <w:r w:rsidRPr="00824885">
        <w:rPr>
          <w:rFonts w:cs="Arial"/>
        </w:rPr>
        <w:t>de</w:t>
      </w:r>
      <w:r>
        <w:rPr>
          <w:rFonts w:cs="Arial"/>
        </w:rPr>
        <w:t xml:space="preserve"> </w:t>
      </w:r>
      <w:r w:rsidRPr="00824885">
        <w:rPr>
          <w:rFonts w:cs="Arial"/>
        </w:rPr>
        <w:t>las</w:t>
      </w:r>
      <w:r>
        <w:rPr>
          <w:rFonts w:cs="Arial"/>
        </w:rPr>
        <w:t xml:space="preserve"> </w:t>
      </w:r>
      <w:r w:rsidRPr="00824885">
        <w:rPr>
          <w:rFonts w:cs="Arial"/>
        </w:rPr>
        <w:t>distribuciones</w:t>
      </w:r>
      <w:r>
        <w:rPr>
          <w:rFonts w:cs="Arial"/>
        </w:rPr>
        <w:t xml:space="preserve"> </w:t>
      </w:r>
      <w:r w:rsidRPr="00824885">
        <w:rPr>
          <w:rFonts w:cs="Arial"/>
        </w:rPr>
        <w:t>de</w:t>
      </w:r>
      <w:r>
        <w:rPr>
          <w:rFonts w:cs="Arial"/>
        </w:rPr>
        <w:t xml:space="preserve"> </w:t>
      </w:r>
      <w:r w:rsidRPr="00824885">
        <w:rPr>
          <w:rFonts w:cs="Arial"/>
        </w:rPr>
        <w:t>probabilidad.</w:t>
      </w:r>
    </w:p>
    <w:p w:rsidR="00C66ACB" w:rsidRPr="00C91E30" w:rsidRDefault="00C66ACB" w:rsidP="00C66ACB"/>
    <w:p w:rsidR="00C66ACB" w:rsidRDefault="00C66ACB" w:rsidP="00C66ACB">
      <w:pPr>
        <w:pStyle w:val="Ttulo6"/>
        <w:numPr>
          <w:ilvl w:val="0"/>
          <w:numId w:val="21"/>
        </w:numPr>
      </w:pPr>
      <w:bookmarkStart w:id="13" w:name="_Toc404754493"/>
      <w:bookmarkStart w:id="14" w:name="_Toc404754486"/>
      <w:r w:rsidRPr="00DD0BA6">
        <w:t>Distribución</w:t>
      </w:r>
      <w:r>
        <w:t xml:space="preserve"> </w:t>
      </w:r>
      <w:proofErr w:type="spellStart"/>
      <w:r w:rsidRPr="00DD0BA6">
        <w:t>Weibull</w:t>
      </w:r>
      <w:bookmarkEnd w:id="13"/>
      <w:proofErr w:type="spellEnd"/>
    </w:p>
    <w:p w:rsidR="00C66ACB" w:rsidRPr="00DD0BA6" w:rsidRDefault="00C66ACB" w:rsidP="00C66ACB">
      <w:pPr>
        <w:pStyle w:val="Descripcin"/>
        <w:jc w:val="right"/>
        <w:rPr>
          <w:rFonts w:eastAsiaTheme="minorEastAsia" w:cs="Arial"/>
        </w:rPr>
      </w:pPr>
      <m:oMath>
        <m:r>
          <m:rPr>
            <m:sty m:val="bi"/>
          </m:rPr>
          <w:rPr>
            <w:rFonts w:ascii="Cambria Math" w:hAnsi="Cambria Math" w:cs="Arial"/>
          </w:rPr>
          <m:t>F</m:t>
        </m:r>
        <m:d>
          <m:dPr>
            <m:ctrlPr>
              <w:rPr>
                <w:rFonts w:ascii="Cambria Math" w:hAnsi="Cambria Math" w:cs="Arial"/>
                <w:i/>
              </w:rPr>
            </m:ctrlPr>
          </m:dPr>
          <m:e>
            <m:r>
              <m:rPr>
                <m:sty m:val="bi"/>
              </m:rPr>
              <w:rPr>
                <w:rFonts w:ascii="Cambria Math" w:hAnsi="Cambria Math" w:cs="Arial"/>
              </w:rPr>
              <m:t>x</m:t>
            </m:r>
          </m:e>
        </m:d>
        <m:r>
          <m:rPr>
            <m:sty m:val="bi"/>
          </m:rPr>
          <w:rPr>
            <w:rFonts w:ascii="Cambria Math" w:hAnsi="Cambria Math" w:cs="Arial"/>
          </w:rPr>
          <m:t>=1-exp</m:t>
        </m:r>
        <m:d>
          <m:dPr>
            <m:begChr m:val="["/>
            <m:endChr m:val="]"/>
            <m:ctrlPr>
              <w:rPr>
                <w:rFonts w:ascii="Cambria Math" w:hAnsi="Cambria Math" w:cs="Arial"/>
                <w:i/>
              </w:rPr>
            </m:ctrlPr>
          </m:dPr>
          <m:e>
            <m:r>
              <m:rPr>
                <m:sty m:val="bi"/>
              </m:rP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r>
                          <m:rPr>
                            <m:sty m:val="bi"/>
                          </m:rPr>
                          <w:rPr>
                            <w:rFonts w:ascii="Cambria Math" w:hAnsi="Cambria Math" w:cs="Arial"/>
                          </w:rPr>
                          <m:t>x</m:t>
                        </m:r>
                      </m:num>
                      <m:den>
                        <m:r>
                          <m:rPr>
                            <m:sty m:val="bi"/>
                          </m:rPr>
                          <w:rPr>
                            <w:rFonts w:ascii="Cambria Math" w:hAnsi="Cambria Math" w:cs="Arial"/>
                          </w:rPr>
                          <m:t>φ</m:t>
                        </m:r>
                      </m:den>
                    </m:f>
                  </m:e>
                </m:d>
              </m:e>
              <m:sup>
                <m:r>
                  <m:rPr>
                    <m:sty m:val="bi"/>
                  </m:rPr>
                  <w:rPr>
                    <w:rFonts w:ascii="Cambria Math" w:hAnsi="Cambria Math" w:cs="Arial"/>
                  </w:rPr>
                  <m:t>k</m:t>
                </m:r>
              </m:sup>
            </m:sSup>
          </m:e>
        </m:d>
      </m:oMath>
      <w:r>
        <w:t xml:space="preserve">                                 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28</w:t>
      </w:r>
      <w:r>
        <w:fldChar w:fldCharType="end"/>
      </w:r>
    </w:p>
    <w:p w:rsidR="00C66ACB" w:rsidRDefault="00C66ACB" w:rsidP="00C66ACB">
      <w:pPr>
        <w:pStyle w:val="Descripcin"/>
        <w:spacing w:after="0"/>
        <w:jc w:val="right"/>
        <w:rPr>
          <w:rFonts w:cs="Arial"/>
        </w:rPr>
      </w:pPr>
      <m:oMath>
        <m:r>
          <m:rPr>
            <m:sty m:val="bi"/>
          </m:rPr>
          <w:rPr>
            <w:rFonts w:ascii="Cambria Math" w:hAnsi="Cambria Math" w:cs="Arial"/>
          </w:rPr>
          <m:t>f</m:t>
        </m:r>
        <m:d>
          <m:dPr>
            <m:ctrlPr>
              <w:rPr>
                <w:rFonts w:ascii="Cambria Math" w:hAnsi="Cambria Math" w:cs="Arial"/>
                <w:i/>
              </w:rPr>
            </m:ctrlPr>
          </m:dPr>
          <m:e>
            <m:r>
              <m:rPr>
                <m:sty m:val="bi"/>
              </m:rPr>
              <w:rPr>
                <w:rFonts w:ascii="Cambria Math" w:hAnsi="Cambria Math" w:cs="Arial"/>
              </w:rPr>
              <m:t>x</m:t>
            </m:r>
          </m:e>
        </m:d>
        <m:r>
          <m:rPr>
            <m:sty m:val="bi"/>
          </m:rP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m:rPr>
                    <m:sty m:val="bi"/>
                  </m:rPr>
                  <w:rPr>
                    <w:rFonts w:ascii="Cambria Math" w:hAnsi="Cambria Math" w:cs="Arial"/>
                  </w:rPr>
                  <m:t>k</m:t>
                </m:r>
              </m:num>
              <m:den>
                <m:r>
                  <m:rPr>
                    <m:sty m:val="bi"/>
                  </m:rPr>
                  <w:rPr>
                    <w:rFonts w:ascii="Cambria Math" w:hAnsi="Cambria Math" w:cs="Arial"/>
                  </w:rPr>
                  <m:t>φ</m:t>
                </m:r>
              </m:den>
            </m:f>
          </m:e>
        </m:d>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r>
                      <m:rPr>
                        <m:sty m:val="bi"/>
                      </m:rPr>
                      <w:rPr>
                        <w:rFonts w:ascii="Cambria Math" w:hAnsi="Cambria Math" w:cs="Arial"/>
                      </w:rPr>
                      <m:t>x</m:t>
                    </m:r>
                  </m:num>
                  <m:den>
                    <m:r>
                      <m:rPr>
                        <m:sty m:val="bi"/>
                      </m:rPr>
                      <w:rPr>
                        <w:rFonts w:ascii="Cambria Math" w:hAnsi="Cambria Math" w:cs="Arial"/>
                      </w:rPr>
                      <m:t>φ</m:t>
                    </m:r>
                  </m:den>
                </m:f>
              </m:e>
            </m:d>
          </m:e>
          <m:sup>
            <m:r>
              <m:rPr>
                <m:sty m:val="bi"/>
              </m:rPr>
              <w:rPr>
                <w:rFonts w:ascii="Cambria Math" w:hAnsi="Cambria Math" w:cs="Arial"/>
              </w:rPr>
              <m:t>k-1</m:t>
            </m:r>
          </m:sup>
        </m:sSup>
        <m:r>
          <m:rPr>
            <m:sty m:val="b"/>
          </m:rPr>
          <w:rPr>
            <w:rFonts w:ascii="Cambria Math" w:hAnsi="Cambria Math" w:cs="Arial"/>
          </w:rPr>
          <m:t>exp</m:t>
        </m:r>
        <m:d>
          <m:dPr>
            <m:begChr m:val="["/>
            <m:endChr m:val="]"/>
            <m:ctrlPr>
              <w:rPr>
                <w:rFonts w:ascii="Cambria Math" w:hAnsi="Cambria Math" w:cs="Arial"/>
                <w:i/>
              </w:rPr>
            </m:ctrlPr>
          </m:dPr>
          <m:e>
            <m:r>
              <m:rPr>
                <m:sty m:val="bi"/>
              </m:rP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r>
                          <m:rPr>
                            <m:sty m:val="bi"/>
                          </m:rPr>
                          <w:rPr>
                            <w:rFonts w:ascii="Cambria Math" w:hAnsi="Cambria Math" w:cs="Arial"/>
                          </w:rPr>
                          <m:t>x</m:t>
                        </m:r>
                      </m:num>
                      <m:den>
                        <m:r>
                          <m:rPr>
                            <m:sty m:val="bi"/>
                          </m:rPr>
                          <w:rPr>
                            <w:rFonts w:ascii="Cambria Math" w:hAnsi="Cambria Math" w:cs="Arial"/>
                          </w:rPr>
                          <m:t>φ</m:t>
                        </m:r>
                      </m:den>
                    </m:f>
                  </m:e>
                </m:d>
              </m:e>
              <m:sup>
                <m:r>
                  <m:rPr>
                    <m:sty m:val="bi"/>
                  </m:rPr>
                  <w:rPr>
                    <w:rFonts w:ascii="Cambria Math" w:hAnsi="Cambria Math" w:cs="Arial"/>
                  </w:rPr>
                  <m:t>k</m:t>
                </m:r>
              </m:sup>
            </m:sSup>
          </m:e>
        </m:d>
        <m:r>
          <m:rPr>
            <m:sty m:val="b"/>
          </m:rPr>
          <w:rPr>
            <w:rFonts w:ascii="Cambria Math" w:hAnsi="Cambria Math" w:cs="Arial"/>
          </w:rPr>
          <m:t>⁡</m:t>
        </m:r>
      </m:oMath>
      <w:r>
        <w:t xml:space="preserve">                          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29</w:t>
      </w:r>
      <w:r>
        <w:fldChar w:fldCharType="end"/>
      </w:r>
    </w:p>
    <w:p w:rsidR="00C66ACB" w:rsidRDefault="00C66ACB" w:rsidP="00C66ACB">
      <w:pPr>
        <w:rPr>
          <w:rFonts w:cs="Arial"/>
        </w:rPr>
      </w:pPr>
      <w:r>
        <w:rPr>
          <w:rFonts w:cs="Arial"/>
        </w:rPr>
        <w:t xml:space="preserve">Donde </w:t>
      </w:r>
      <m:oMath>
        <m:r>
          <w:rPr>
            <w:rFonts w:ascii="Cambria Math" w:hAnsi="Cambria Math" w:cs="Arial"/>
          </w:rPr>
          <m:t>φ</m:t>
        </m:r>
      </m:oMath>
      <w:r>
        <w:rPr>
          <w:rFonts w:eastAsiaTheme="minorEastAsia" w:cs="Arial"/>
        </w:rPr>
        <w:t xml:space="preserve"> y k son los parámetros de escala y forma. </w:t>
      </w:r>
      <m:oMath>
        <m:r>
          <w:rPr>
            <w:rFonts w:ascii="Cambria Math" w:hAnsi="Cambria Math" w:cs="Arial"/>
          </w:rPr>
          <m:t>φ&gt;0 y k&gt;0</m:t>
        </m:r>
      </m:oMath>
    </w:p>
    <w:p w:rsidR="00C66ACB" w:rsidRDefault="00C66ACB" w:rsidP="00C66ACB">
      <w:pPr>
        <w:rPr>
          <w:rFonts w:cs="Arial"/>
        </w:rPr>
      </w:pPr>
    </w:p>
    <w:p w:rsidR="00C66ACB" w:rsidRPr="006A4F68" w:rsidRDefault="00C66ACB" w:rsidP="00C66ACB">
      <w:pPr>
        <w:pStyle w:val="Ttulo6"/>
        <w:numPr>
          <w:ilvl w:val="0"/>
          <w:numId w:val="21"/>
        </w:numPr>
        <w:rPr>
          <w:rFonts w:eastAsiaTheme="minorEastAsia"/>
        </w:rPr>
      </w:pPr>
      <w:r w:rsidRPr="006A4F68">
        <w:t>Distribución</w:t>
      </w:r>
      <w:r>
        <w:t xml:space="preserve"> </w:t>
      </w:r>
      <w:r w:rsidRPr="006A4F68">
        <w:t>Log</w:t>
      </w:r>
      <w:r>
        <w:t xml:space="preserve"> </w:t>
      </w:r>
      <w:r w:rsidRPr="006A4F68">
        <w:t>Normal</w:t>
      </w:r>
      <w:r>
        <w:t xml:space="preserve"> </w:t>
      </w:r>
      <w:r w:rsidRPr="006A4F68">
        <w:t>con</w:t>
      </w:r>
      <w:r>
        <w:t xml:space="preserve"> </w:t>
      </w:r>
      <w:r w:rsidRPr="006A4F68">
        <w:t>dos</w:t>
      </w:r>
      <w:r>
        <w:t xml:space="preserve"> </w:t>
      </w:r>
      <w:r w:rsidRPr="006A4F68">
        <w:t>parámetros</w:t>
      </w:r>
      <w:r w:rsidRPr="006A4F68">
        <w:rPr>
          <w:rFonts w:eastAsiaTheme="minorEastAsia"/>
        </w:rPr>
        <w:t>:</w:t>
      </w:r>
      <w:bookmarkEnd w:id="14"/>
    </w:p>
    <w:p w:rsidR="00C66ACB" w:rsidRPr="008A2369" w:rsidRDefault="00C66ACB" w:rsidP="00C66ACB">
      <w:pPr>
        <w:rPr>
          <w:rFonts w:eastAsiaTheme="minorEastAsia" w:cs="Arial"/>
        </w:rPr>
      </w:pPr>
      <m:oMathPara>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x</m:t>
              </m:r>
              <m:sSub>
                <m:sSubPr>
                  <m:ctrlPr>
                    <w:rPr>
                      <w:rFonts w:ascii="Cambria Math" w:hAnsi="Cambria Math" w:cs="Arial"/>
                      <w:i/>
                    </w:rPr>
                  </m:ctrlPr>
                </m:sSubPr>
                <m:e>
                  <m:r>
                    <w:rPr>
                      <w:rFonts w:ascii="Cambria Math" w:hAnsi="Cambria Math" w:cs="Arial"/>
                    </w:rPr>
                    <m:t>σ</m:t>
                  </m:r>
                </m:e>
                <m:sub>
                  <m:r>
                    <w:rPr>
                      <w:rFonts w:ascii="Cambria Math" w:hAnsi="Cambria Math" w:cs="Arial"/>
                    </w:rPr>
                    <m:t>y</m:t>
                  </m:r>
                </m:sub>
              </m:sSub>
              <m:rad>
                <m:radPr>
                  <m:degHide m:val="1"/>
                  <m:ctrlPr>
                    <w:rPr>
                      <w:rFonts w:ascii="Cambria Math" w:hAnsi="Cambria Math" w:cs="Arial"/>
                      <w:i/>
                    </w:rPr>
                  </m:ctrlPr>
                </m:radPr>
                <m:deg/>
                <m:e>
                  <m:r>
                    <w:rPr>
                      <w:rFonts w:ascii="Cambria Math" w:hAnsi="Cambria Math" w:cs="Arial"/>
                    </w:rPr>
                    <m:t>2π</m:t>
                  </m:r>
                </m:e>
              </m:rad>
            </m:den>
          </m:f>
          <m:sSup>
            <m:sSupPr>
              <m:ctrlPr>
                <w:rPr>
                  <w:rFonts w:ascii="Cambria Math" w:hAnsi="Cambria Math" w:cs="Arial"/>
                  <w:i/>
                </w:rPr>
              </m:ctrlPr>
            </m:sSupPr>
            <m:e>
              <m:r>
                <w:rPr>
                  <w:rFonts w:ascii="Cambria Math" w:hAnsi="Cambria Math" w:cs="Arial"/>
                </w:rPr>
                <m:t>e</m:t>
              </m:r>
            </m:e>
            <m:sup>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sSup>
                <m:sSupPr>
                  <m:ctrlPr>
                    <w:rPr>
                      <w:rFonts w:ascii="Cambria Math" w:hAnsi="Cambria Math" w:cs="Arial"/>
                      <w:i/>
                    </w:rPr>
                  </m:ctrlPr>
                </m:sSupPr>
                <m:e>
                  <m:d>
                    <m:dPr>
                      <m:begChr m:val="{"/>
                      <m:endChr m:val="}"/>
                      <m:ctrlPr>
                        <w:rPr>
                          <w:rFonts w:ascii="Cambria Math" w:hAnsi="Cambria Math" w:cs="Arial"/>
                          <w:i/>
                        </w:rPr>
                      </m:ctrlPr>
                    </m:dPr>
                    <m:e>
                      <m:f>
                        <m:fPr>
                          <m:ctrlPr>
                            <w:rPr>
                              <w:rFonts w:ascii="Cambria Math" w:hAnsi="Cambria Math" w:cs="Arial"/>
                              <w:i/>
                            </w:rPr>
                          </m:ctrlPr>
                        </m:fPr>
                        <m:num>
                          <m:func>
                            <m:funcPr>
                              <m:ctrlPr>
                                <w:rPr>
                                  <w:rFonts w:ascii="Cambria Math" w:hAnsi="Cambria Math" w:cs="Arial"/>
                                </w:rPr>
                              </m:ctrlPr>
                            </m:funcPr>
                            <m:fName>
                              <m:r>
                                <m:rPr>
                                  <m:sty m:val="p"/>
                                </m:rPr>
                                <w:rPr>
                                  <w:rFonts w:ascii="Cambria Math" w:hAnsi="Cambria Math" w:cs="Arial"/>
                                </w:rPr>
                                <m:t>ln</m:t>
                              </m:r>
                            </m:fName>
                            <m:e>
                              <m:d>
                                <m:dPr>
                                  <m:ctrlPr>
                                    <w:rPr>
                                      <w:rFonts w:ascii="Cambria Math" w:hAnsi="Cambria Math" w:cs="Arial"/>
                                      <w:i/>
                                    </w:rPr>
                                  </m:ctrlPr>
                                </m:dPr>
                                <m:e>
                                  <m:r>
                                    <w:rPr>
                                      <w:rFonts w:ascii="Cambria Math" w:hAnsi="Cambria Math" w:cs="Arial"/>
                                    </w:rPr>
                                    <m:t>x</m:t>
                                  </m:r>
                                </m:e>
                              </m:d>
                            </m:e>
                          </m:func>
                          <m:r>
                            <w:rPr>
                              <w:rFonts w:ascii="Cambria Math" w:hAnsi="Cambria Math" w:cs="Arial"/>
                            </w:rPr>
                            <m:t>-</m:t>
                          </m:r>
                          <m:sSub>
                            <m:sSubPr>
                              <m:ctrlPr>
                                <w:rPr>
                                  <w:rFonts w:ascii="Cambria Math" w:hAnsi="Cambria Math" w:cs="Arial"/>
                                  <w:i/>
                                </w:rPr>
                              </m:ctrlPr>
                            </m:sSubPr>
                            <m:e>
                              <m:r>
                                <w:rPr>
                                  <w:rFonts w:ascii="Cambria Math" w:hAnsi="Cambria Math" w:cs="Arial"/>
                                </w:rPr>
                                <m:t>μ</m:t>
                              </m:r>
                            </m:e>
                            <m:sub>
                              <m:r>
                                <w:rPr>
                                  <w:rFonts w:ascii="Cambria Math" w:hAnsi="Cambria Math" w:cs="Arial"/>
                                </w:rPr>
                                <m:t>y</m:t>
                              </m:r>
                            </m:sub>
                          </m:sSub>
                        </m:num>
                        <m:den>
                          <m:sSub>
                            <m:sSubPr>
                              <m:ctrlPr>
                                <w:rPr>
                                  <w:rFonts w:ascii="Cambria Math" w:hAnsi="Cambria Math" w:cs="Arial"/>
                                  <w:i/>
                                </w:rPr>
                              </m:ctrlPr>
                            </m:sSubPr>
                            <m:e>
                              <m:r>
                                <w:rPr>
                                  <w:rFonts w:ascii="Cambria Math" w:hAnsi="Cambria Math" w:cs="Arial"/>
                                </w:rPr>
                                <m:t>σ</m:t>
                              </m:r>
                            </m:e>
                            <m:sub>
                              <m:r>
                                <w:rPr>
                                  <w:rFonts w:ascii="Cambria Math" w:hAnsi="Cambria Math" w:cs="Arial"/>
                                </w:rPr>
                                <m:t>y</m:t>
                              </m:r>
                            </m:sub>
                          </m:sSub>
                        </m:den>
                      </m:f>
                    </m:e>
                  </m:d>
                </m:e>
                <m:sup>
                  <m:r>
                    <w:rPr>
                      <w:rFonts w:ascii="Cambria Math" w:hAnsi="Cambria Math" w:cs="Arial"/>
                    </w:rPr>
                    <m:t>2</m:t>
                  </m:r>
                </m:sup>
              </m:sSup>
            </m:sup>
          </m:sSup>
          <m:r>
            <w:rPr>
              <w:rFonts w:ascii="Cambria Math" w:hAnsi="Cambria Math" w:cs="Arial"/>
            </w:rPr>
            <m:t xml:space="preserve">             x&gt;0</m:t>
          </m:r>
        </m:oMath>
      </m:oMathPara>
    </w:p>
    <w:p w:rsidR="00C66ACB" w:rsidRPr="006A4F68"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30</w:t>
      </w:r>
      <w:r>
        <w:fldChar w:fldCharType="end"/>
      </w:r>
    </w:p>
    <w:p w:rsidR="00C66ACB" w:rsidRPr="006A4F68" w:rsidRDefault="00B47865" w:rsidP="00C66ACB">
      <w:pPr>
        <w:rPr>
          <w:rFonts w:eastAsiaTheme="minorEastAsia" w:cs="Arial"/>
        </w:rPr>
      </w:pPr>
      <m:oMath>
        <m:sSub>
          <m:sSubPr>
            <m:ctrlPr>
              <w:rPr>
                <w:rFonts w:ascii="Cambria Math" w:hAnsi="Cambria Math" w:cs="Arial"/>
                <w:i/>
              </w:rPr>
            </m:ctrlPr>
          </m:sSubPr>
          <m:e>
            <m:r>
              <w:rPr>
                <w:rFonts w:ascii="Cambria Math" w:hAnsi="Cambria Math" w:cs="Arial"/>
              </w:rPr>
              <m:t>μ</m:t>
            </m:r>
          </m:e>
          <m:sub>
            <m:r>
              <w:rPr>
                <w:rFonts w:ascii="Cambria Math" w:hAnsi="Cambria Math" w:cs="Arial"/>
              </w:rPr>
              <m:t>y</m:t>
            </m:r>
          </m:sub>
        </m:sSub>
      </m:oMath>
      <w:r w:rsidR="00C66ACB" w:rsidRPr="006A4F68">
        <w:rPr>
          <w:rFonts w:eastAsiaTheme="minorEastAsia" w:cs="Arial"/>
        </w:rPr>
        <w:tab/>
        <w:t>Parámetro</w:t>
      </w:r>
      <w:r w:rsidR="00C66ACB">
        <w:rPr>
          <w:rFonts w:eastAsiaTheme="minorEastAsia" w:cs="Arial"/>
        </w:rPr>
        <w:t xml:space="preserve"> </w:t>
      </w:r>
      <w:r w:rsidR="00C66ACB" w:rsidRPr="006A4F68">
        <w:rPr>
          <w:rFonts w:eastAsiaTheme="minorEastAsia" w:cs="Arial"/>
        </w:rPr>
        <w:t>de</w:t>
      </w:r>
      <w:r w:rsidR="00C66ACB">
        <w:rPr>
          <w:rFonts w:eastAsiaTheme="minorEastAsia" w:cs="Arial"/>
        </w:rPr>
        <w:t xml:space="preserve"> </w:t>
      </w:r>
      <w:r w:rsidR="00C66ACB" w:rsidRPr="006A4F68">
        <w:rPr>
          <w:rFonts w:eastAsiaTheme="minorEastAsia" w:cs="Arial"/>
        </w:rPr>
        <w:t>ubicación</w:t>
      </w:r>
    </w:p>
    <w:p w:rsidR="00C66ACB" w:rsidRPr="006A4F68" w:rsidRDefault="00B47865" w:rsidP="00C66ACB">
      <w:pPr>
        <w:rPr>
          <w:rFonts w:eastAsiaTheme="minorEastAsia" w:cs="Arial"/>
        </w:rPr>
      </w:pPr>
      <m:oMath>
        <m:sSub>
          <m:sSubPr>
            <m:ctrlPr>
              <w:rPr>
                <w:rFonts w:ascii="Cambria Math" w:hAnsi="Cambria Math" w:cs="Arial"/>
                <w:i/>
              </w:rPr>
            </m:ctrlPr>
          </m:sSubPr>
          <m:e>
            <m:r>
              <w:rPr>
                <w:rFonts w:ascii="Cambria Math" w:hAnsi="Cambria Math" w:cs="Arial"/>
              </w:rPr>
              <m:t>σ</m:t>
            </m:r>
          </m:e>
          <m:sub>
            <m:r>
              <w:rPr>
                <w:rFonts w:ascii="Cambria Math" w:hAnsi="Cambria Math" w:cs="Arial"/>
              </w:rPr>
              <m:t>y</m:t>
            </m:r>
          </m:sub>
        </m:sSub>
      </m:oMath>
      <w:r w:rsidR="00C66ACB" w:rsidRPr="006A4F68">
        <w:rPr>
          <w:rFonts w:eastAsiaTheme="minorEastAsia" w:cs="Arial"/>
        </w:rPr>
        <w:tab/>
        <w:t>Parámetro</w:t>
      </w:r>
      <w:r w:rsidR="00C66ACB">
        <w:rPr>
          <w:rFonts w:eastAsiaTheme="minorEastAsia" w:cs="Arial"/>
        </w:rPr>
        <w:t xml:space="preserve"> </w:t>
      </w:r>
      <w:r w:rsidR="00C66ACB" w:rsidRPr="006A4F68">
        <w:rPr>
          <w:rFonts w:eastAsiaTheme="minorEastAsia" w:cs="Arial"/>
        </w:rPr>
        <w:t>de</w:t>
      </w:r>
      <w:r w:rsidR="00C66ACB">
        <w:rPr>
          <w:rFonts w:eastAsiaTheme="minorEastAsia" w:cs="Arial"/>
        </w:rPr>
        <w:t xml:space="preserve"> </w:t>
      </w:r>
      <w:r w:rsidR="00C66ACB" w:rsidRPr="006A4F68">
        <w:rPr>
          <w:rFonts w:eastAsiaTheme="minorEastAsia" w:cs="Arial"/>
        </w:rPr>
        <w:t>escala</w:t>
      </w:r>
    </w:p>
    <w:p w:rsidR="00C66ACB" w:rsidRPr="006A4F68" w:rsidRDefault="00C66ACB" w:rsidP="00C66ACB">
      <w:pPr>
        <w:rPr>
          <w:rFonts w:eastAsiaTheme="minorEastAsia" w:cs="Arial"/>
        </w:rPr>
      </w:pPr>
      <w:r w:rsidRPr="006A4F68">
        <w:rPr>
          <w:rFonts w:eastAsiaTheme="minorEastAsia" w:cs="Arial"/>
        </w:rPr>
        <w:t>γ</w:t>
      </w:r>
      <w:r>
        <w:rPr>
          <w:rFonts w:eastAsiaTheme="minorEastAsia" w:cs="Arial"/>
        </w:rPr>
        <w:t xml:space="preserve"> </w:t>
      </w:r>
      <w:r w:rsidRPr="006A4F68">
        <w:rPr>
          <w:rFonts w:eastAsiaTheme="minorEastAsia" w:cs="Arial"/>
        </w:rPr>
        <w:t>&gt;</w:t>
      </w:r>
      <w:r>
        <w:rPr>
          <w:rFonts w:eastAsiaTheme="minorEastAsia" w:cs="Arial"/>
        </w:rPr>
        <w:t xml:space="preserve"> </w:t>
      </w:r>
      <w:r w:rsidRPr="006A4F68">
        <w:rPr>
          <w:rFonts w:eastAsiaTheme="minorEastAsia" w:cs="Arial"/>
        </w:rPr>
        <w:t>0</w:t>
      </w:r>
    </w:p>
    <w:p w:rsidR="00C66ACB" w:rsidRPr="006A4F68" w:rsidRDefault="00C66ACB" w:rsidP="00C66ACB">
      <w:pPr>
        <w:rPr>
          <w:rFonts w:eastAsiaTheme="minorEastAsia" w:cs="Arial"/>
        </w:rPr>
      </w:pPr>
      <w:r w:rsidRPr="006A4F68">
        <w:rPr>
          <w:rFonts w:eastAsiaTheme="minorEastAsia" w:cs="Arial"/>
        </w:rPr>
        <w:t>Estimadores</w:t>
      </w:r>
      <w:r>
        <w:rPr>
          <w:rFonts w:eastAsiaTheme="minorEastAsia" w:cs="Arial"/>
        </w:rPr>
        <w:t xml:space="preserve"> </w:t>
      </w:r>
      <w:r w:rsidRPr="006A4F68">
        <w:rPr>
          <w:rFonts w:eastAsiaTheme="minorEastAsia" w:cs="Arial"/>
        </w:rPr>
        <w:t>por</w:t>
      </w:r>
      <w:r>
        <w:rPr>
          <w:rFonts w:eastAsiaTheme="minorEastAsia" w:cs="Arial"/>
        </w:rPr>
        <w:t xml:space="preserve"> </w:t>
      </w:r>
      <w:r w:rsidRPr="006A4F68">
        <w:rPr>
          <w:rFonts w:eastAsiaTheme="minorEastAsia" w:cs="Arial"/>
        </w:rPr>
        <w:t>momentos</w:t>
      </w:r>
      <w:r>
        <w:rPr>
          <w:rFonts w:eastAsiaTheme="minorEastAsia" w:cs="Arial"/>
        </w:rPr>
        <w:t xml:space="preserve"> </w:t>
      </w:r>
      <w:r w:rsidRPr="006A4F68">
        <w:rPr>
          <w:rFonts w:eastAsiaTheme="minorEastAsia" w:cs="Arial"/>
        </w:rPr>
        <w:t>y</w:t>
      </w:r>
      <w:r>
        <w:rPr>
          <w:rFonts w:eastAsiaTheme="minorEastAsia" w:cs="Arial"/>
        </w:rPr>
        <w:t xml:space="preserve"> </w:t>
      </w:r>
      <w:r w:rsidRPr="006A4F68">
        <w:rPr>
          <w:rFonts w:eastAsiaTheme="minorEastAsia" w:cs="Arial"/>
        </w:rPr>
        <w:t>máxima</w:t>
      </w:r>
      <w:r>
        <w:rPr>
          <w:rFonts w:eastAsiaTheme="minorEastAsia" w:cs="Arial"/>
        </w:rPr>
        <w:t xml:space="preserve"> </w:t>
      </w:r>
      <w:r w:rsidRPr="006A4F68">
        <w:rPr>
          <w:rFonts w:eastAsiaTheme="minorEastAsia" w:cs="Arial"/>
        </w:rPr>
        <w:t>verosimilitud:</w:t>
      </w:r>
    </w:p>
    <w:p w:rsidR="00C66ACB" w:rsidRPr="008A2369" w:rsidRDefault="00B47865" w:rsidP="00C66ACB">
      <w:pPr>
        <w:rPr>
          <w:rFonts w:eastAsiaTheme="minorEastAsia" w:cs="Arial"/>
        </w:rPr>
      </w:pPr>
      <m:oMathPara>
        <m:oMath>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μ</m:t>
                  </m:r>
                </m:e>
              </m:acc>
            </m:e>
            <m:sub>
              <m:r>
                <w:rPr>
                  <w:rFonts w:ascii="Cambria Math" w:eastAsiaTheme="minorEastAsia" w:hAnsi="Cambria Math" w:cs="Arial"/>
                </w:rPr>
                <m:t>y</m:t>
              </m:r>
            </m:sub>
          </m:sSub>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n</m:t>
              </m:r>
            </m:den>
          </m:f>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n</m:t>
              </m:r>
            </m:sup>
            <m:e>
              <m:r>
                <m:rPr>
                  <m:sty m:val="p"/>
                </m:rPr>
                <w:rPr>
                  <w:rFonts w:ascii="Cambria Math" w:eastAsiaTheme="minorEastAsia" w:hAnsi="Cambria Math" w:cs="Arial"/>
                </w:rPr>
                <m:t>ln⁡</m:t>
              </m:r>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m:t>
                  </m:r>
                </m:sub>
              </m:sSub>
              <m:r>
                <w:rPr>
                  <w:rFonts w:ascii="Cambria Math" w:eastAsiaTheme="minorEastAsia" w:hAnsi="Cambria Math" w:cs="Arial"/>
                </w:rPr>
                <m:t>)</m:t>
              </m:r>
            </m:e>
          </m:nary>
        </m:oMath>
      </m:oMathPara>
    </w:p>
    <w:p w:rsidR="00C66ACB" w:rsidRPr="006A4F68"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31</w:t>
      </w:r>
      <w:r>
        <w:fldChar w:fldCharType="end"/>
      </w:r>
    </w:p>
    <w:p w:rsidR="00C66ACB" w:rsidRPr="008A2369" w:rsidRDefault="00B47865" w:rsidP="00C66ACB">
      <w:pPr>
        <w:rPr>
          <w:rFonts w:eastAsiaTheme="minorEastAsia" w:cs="Arial"/>
        </w:rPr>
      </w:pPr>
      <m:oMathPara>
        <m:oMath>
          <m:sSup>
            <m:sSupPr>
              <m:ctrlPr>
                <w:rPr>
                  <w:rFonts w:ascii="Cambria Math" w:eastAsiaTheme="minorEastAsia" w:hAnsi="Cambria Math" w:cs="Arial"/>
                  <w:i/>
                </w:rPr>
              </m:ctrlPr>
            </m:sSupPr>
            <m:e>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σ</m:t>
                      </m:r>
                    </m:e>
                  </m:acc>
                </m:e>
                <m:sub>
                  <m:r>
                    <w:rPr>
                      <w:rFonts w:ascii="Cambria Math" w:eastAsiaTheme="minorEastAsia" w:hAnsi="Cambria Math" w:cs="Arial"/>
                    </w:rPr>
                    <m:t>y</m:t>
                  </m:r>
                </m:sub>
              </m:sSub>
            </m:e>
            <m:sup>
              <m:r>
                <w:rPr>
                  <w:rFonts w:ascii="Cambria Math" w:eastAsiaTheme="minorEastAsia" w:hAnsi="Cambria Math" w:cs="Arial"/>
                </w:rPr>
                <m:t>2</m:t>
              </m:r>
            </m:sup>
          </m:sSup>
          <m:r>
            <w:rPr>
              <w:rFonts w:ascii="Cambria Math" w:eastAsiaTheme="minorEastAsia" w:hAnsi="Cambria Math" w:cs="Arial"/>
            </w:rPr>
            <m:t>=</m:t>
          </m:r>
          <m:f>
            <m:fPr>
              <m:ctrlPr>
                <w:rPr>
                  <w:rFonts w:ascii="Cambria Math" w:eastAsiaTheme="minorEastAsia" w:hAnsi="Cambria Math" w:cs="Arial"/>
                  <w:i/>
                </w:rPr>
              </m:ctrlPr>
            </m:fPr>
            <m:num>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n</m:t>
                  </m:r>
                </m:sup>
                <m:e>
                  <m:r>
                    <m:rPr>
                      <m:sty m:val="p"/>
                    </m:rPr>
                    <w:rPr>
                      <w:rFonts w:ascii="Cambria Math" w:eastAsiaTheme="minorEastAsia" w:hAnsi="Cambria Math" w:cs="Arial"/>
                    </w:rPr>
                    <m:t>ln⁡</m:t>
                  </m:r>
                  <m:sSup>
                    <m:sSupPr>
                      <m:ctrlPr>
                        <w:rPr>
                          <w:rFonts w:ascii="Cambria Math" w:eastAsiaTheme="minorEastAsia" w:hAnsi="Cambria Math" w:cs="Arial"/>
                          <w:i/>
                        </w:rPr>
                      </m:ctrlPr>
                    </m:sSupPr>
                    <m:e>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m:t>
                          </m:r>
                        </m:sub>
                      </m:sSub>
                      <m:r>
                        <w:rPr>
                          <w:rFonts w:ascii="Cambria Math" w:eastAsiaTheme="minorEastAsia" w:hAnsi="Cambria Math" w:cs="Arial"/>
                        </w:rPr>
                        <m:t>-</m:t>
                      </m:r>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μ</m:t>
                              </m:r>
                            </m:e>
                          </m:acc>
                        </m:e>
                        <m:sub>
                          <m:r>
                            <w:rPr>
                              <w:rFonts w:ascii="Cambria Math" w:eastAsiaTheme="minorEastAsia" w:hAnsi="Cambria Math" w:cs="Arial"/>
                            </w:rPr>
                            <m:t>y</m:t>
                          </m:r>
                        </m:sub>
                      </m:sSub>
                      <m:r>
                        <w:rPr>
                          <w:rFonts w:ascii="Cambria Math" w:eastAsiaTheme="minorEastAsia" w:hAnsi="Cambria Math" w:cs="Arial"/>
                        </w:rPr>
                        <m:t>)</m:t>
                      </m:r>
                    </m:e>
                    <m:sup>
                      <m:r>
                        <w:rPr>
                          <w:rFonts w:ascii="Cambria Math" w:eastAsiaTheme="minorEastAsia" w:hAnsi="Cambria Math" w:cs="Arial"/>
                        </w:rPr>
                        <m:t>2</m:t>
                      </m:r>
                    </m:sup>
                  </m:sSup>
                </m:e>
              </m:nary>
            </m:num>
            <m:den>
              <m:r>
                <w:rPr>
                  <w:rFonts w:ascii="Cambria Math" w:eastAsiaTheme="minorEastAsia" w:hAnsi="Cambria Math" w:cs="Arial"/>
                </w:rPr>
                <m:t>n</m:t>
              </m:r>
            </m:den>
          </m:f>
        </m:oMath>
      </m:oMathPara>
    </w:p>
    <w:p w:rsidR="00C66ACB" w:rsidRPr="006A4F68"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32</w:t>
      </w:r>
      <w:r>
        <w:fldChar w:fldCharType="end"/>
      </w:r>
    </w:p>
    <w:p w:rsidR="00C66ACB" w:rsidRPr="006A4F68" w:rsidRDefault="00C66ACB" w:rsidP="00C66ACB">
      <w:pPr>
        <w:rPr>
          <w:rFonts w:eastAsiaTheme="minorEastAsia" w:cs="Arial"/>
        </w:rPr>
      </w:pPr>
      <w:r w:rsidRPr="006A4F68">
        <w:rPr>
          <w:rFonts w:eastAsiaTheme="minorEastAsia" w:cs="Arial"/>
        </w:rPr>
        <w:t>Evento</w:t>
      </w:r>
      <w:r>
        <w:rPr>
          <w:rFonts w:eastAsiaTheme="minorEastAsia" w:cs="Arial"/>
        </w:rPr>
        <w:t xml:space="preserve"> </w:t>
      </w:r>
      <w:r w:rsidRPr="006A4F68">
        <w:rPr>
          <w:rFonts w:eastAsiaTheme="minorEastAsia" w:cs="Arial"/>
        </w:rPr>
        <w:t>de</w:t>
      </w:r>
      <w:r>
        <w:rPr>
          <w:rFonts w:eastAsiaTheme="minorEastAsia" w:cs="Arial"/>
        </w:rPr>
        <w:t xml:space="preserve"> </w:t>
      </w:r>
      <w:r w:rsidRPr="006A4F68">
        <w:rPr>
          <w:rFonts w:eastAsiaTheme="minorEastAsia" w:cs="Arial"/>
        </w:rPr>
        <w:t>diseño:</w:t>
      </w:r>
    </w:p>
    <w:p w:rsidR="00C66ACB" w:rsidRPr="008A2369" w:rsidRDefault="00B47865" w:rsidP="00C66ACB">
      <w:pPr>
        <w:rPr>
          <w:rFonts w:eastAsiaTheme="minorEastAsia" w:cs="Arial"/>
        </w:rPr>
      </w:pPr>
      <m:oMathPara>
        <m:oMath>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X</m:t>
                  </m:r>
                </m:e>
              </m:acc>
            </m:e>
            <m:sub>
              <m:r>
                <w:rPr>
                  <w:rFonts w:ascii="Cambria Math" w:eastAsiaTheme="minorEastAsia" w:hAnsi="Cambria Math" w:cs="Arial"/>
                </w:rPr>
                <m:t>T</m:t>
              </m:r>
            </m:sub>
          </m:sSub>
          <m:r>
            <w:rPr>
              <w:rFonts w:ascii="Cambria Math" w:eastAsiaTheme="minorEastAsia" w:hAnsi="Cambria Math" w:cs="Arial"/>
            </w:rPr>
            <m:t>=exp</m:t>
          </m:r>
          <m:d>
            <m:dPr>
              <m:begChr m:val="{"/>
              <m:endChr m:val="}"/>
              <m:ctrlPr>
                <w:rPr>
                  <w:rFonts w:ascii="Cambria Math" w:eastAsiaTheme="minorEastAsia" w:hAnsi="Cambria Math" w:cs="Arial"/>
                  <w:i/>
                </w:rPr>
              </m:ctrlPr>
            </m:dPr>
            <m:e>
              <m:acc>
                <m:accPr>
                  <m:ctrlPr>
                    <w:rPr>
                      <w:rFonts w:ascii="Cambria Math" w:eastAsiaTheme="minorEastAsia" w:hAnsi="Cambria Math" w:cs="Arial"/>
                      <w:i/>
                    </w:rPr>
                  </m:ctrlPr>
                </m:accPr>
                <m:e>
                  <m:r>
                    <w:rPr>
                      <w:rFonts w:ascii="Cambria Math" w:eastAsiaTheme="minorEastAsia" w:hAnsi="Cambria Math" w:cs="Arial"/>
                    </w:rPr>
                    <m:t>μ</m:t>
                  </m:r>
                </m:e>
              </m:acc>
              <m:r>
                <w:rPr>
                  <w:rFonts w:ascii="Cambria Math" w:eastAsiaTheme="minorEastAsia" w:hAnsi="Cambria Math" w:cs="Arial"/>
                </w:rPr>
                <m:t>+</m:t>
              </m:r>
              <m:acc>
                <m:accPr>
                  <m:ctrlPr>
                    <w:rPr>
                      <w:rFonts w:ascii="Cambria Math" w:eastAsiaTheme="minorEastAsia" w:hAnsi="Cambria Math" w:cs="Arial"/>
                      <w:i/>
                    </w:rPr>
                  </m:ctrlPr>
                </m:accPr>
                <m:e>
                  <m:r>
                    <w:rPr>
                      <w:rFonts w:ascii="Cambria Math" w:eastAsiaTheme="minorEastAsia" w:hAnsi="Cambria Math" w:cs="Arial"/>
                    </w:rPr>
                    <m:t>σ</m:t>
                  </m:r>
                </m:e>
              </m:acc>
              <m:sSub>
                <m:sSubPr>
                  <m:ctrlPr>
                    <w:rPr>
                      <w:rFonts w:ascii="Cambria Math" w:eastAsiaTheme="minorEastAsia" w:hAnsi="Cambria Math" w:cs="Arial"/>
                      <w:i/>
                    </w:rPr>
                  </m:ctrlPr>
                </m:sSubPr>
                <m:e>
                  <m:r>
                    <w:rPr>
                      <w:rFonts w:ascii="Cambria Math" w:eastAsiaTheme="minorEastAsia" w:hAnsi="Cambria Math" w:cs="Arial"/>
                    </w:rPr>
                    <m:t>U</m:t>
                  </m:r>
                </m:e>
                <m:sub>
                  <m:r>
                    <w:rPr>
                      <w:rFonts w:ascii="Cambria Math" w:eastAsiaTheme="minorEastAsia" w:hAnsi="Cambria Math" w:cs="Arial"/>
                    </w:rPr>
                    <m:t>T</m:t>
                  </m:r>
                </m:sub>
              </m:sSub>
            </m:e>
          </m:d>
        </m:oMath>
      </m:oMathPara>
    </w:p>
    <w:p w:rsidR="00C66ACB" w:rsidRPr="006A4F68"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33</w:t>
      </w:r>
      <w:r>
        <w:fldChar w:fldCharType="end"/>
      </w:r>
    </w:p>
    <w:p w:rsidR="00C66ACB" w:rsidRDefault="00C66ACB" w:rsidP="00C66ACB">
      <w:pPr>
        <w:rPr>
          <w:rFonts w:cs="Arial"/>
        </w:rPr>
      </w:pPr>
    </w:p>
    <w:p w:rsidR="00C66ACB" w:rsidRPr="006A4F68" w:rsidRDefault="00C66ACB" w:rsidP="00C66ACB">
      <w:pPr>
        <w:pStyle w:val="Ttulo6"/>
        <w:numPr>
          <w:ilvl w:val="0"/>
          <w:numId w:val="21"/>
        </w:numPr>
        <w:spacing w:before="0"/>
      </w:pPr>
      <w:bookmarkStart w:id="15" w:name="_Toc404754487"/>
      <w:r w:rsidRPr="006A4F68">
        <w:t>Distribución</w:t>
      </w:r>
      <w:r>
        <w:t xml:space="preserve"> </w:t>
      </w:r>
      <w:proofErr w:type="spellStart"/>
      <w:r w:rsidRPr="006A4F68">
        <w:t>lognormal</w:t>
      </w:r>
      <w:proofErr w:type="spellEnd"/>
      <w:r>
        <w:t xml:space="preserve"> </w:t>
      </w:r>
      <w:r w:rsidRPr="006A4F68">
        <w:t>con</w:t>
      </w:r>
      <w:r>
        <w:t xml:space="preserve"> </w:t>
      </w:r>
      <w:r w:rsidRPr="006A4F68">
        <w:t>3</w:t>
      </w:r>
      <w:r>
        <w:t xml:space="preserve"> </w:t>
      </w:r>
      <w:r w:rsidRPr="006A4F68">
        <w:t>parámetros</w:t>
      </w:r>
      <w:bookmarkEnd w:id="15"/>
    </w:p>
    <w:p w:rsidR="00C66ACB" w:rsidRPr="008A2369" w:rsidRDefault="00C66ACB" w:rsidP="00C66ACB">
      <w:pPr>
        <w:jc w:val="center"/>
        <w:rPr>
          <w:rFonts w:eastAsiaTheme="minorEastAsia" w:cs="Arial"/>
        </w:rPr>
      </w:pPr>
      <m:oMathPara>
        <m:oMathParaPr>
          <m:jc m:val="center"/>
        </m:oMathParaP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1</m:t>
              </m:r>
            </m:num>
            <m:den>
              <m:d>
                <m:dPr>
                  <m:ctrlPr>
                    <w:rPr>
                      <w:rFonts w:ascii="Cambria Math" w:hAnsi="Cambria Math" w:cs="Arial"/>
                      <w:i/>
                    </w:rPr>
                  </m:ctrlPr>
                </m:dPr>
                <m:e>
                  <m:r>
                    <w:rPr>
                      <w:rFonts w:ascii="Cambria Math" w:hAnsi="Cambria Math" w:cs="Arial"/>
                    </w:rPr>
                    <m:t>x-</m:t>
                  </m:r>
                  <m:sSub>
                    <m:sSubPr>
                      <m:ctrlPr>
                        <w:rPr>
                          <w:rFonts w:ascii="Cambria Math" w:hAnsi="Cambria Math" w:cs="Arial"/>
                          <w:i/>
                        </w:rPr>
                      </m:ctrlPr>
                    </m:sSubPr>
                    <m:e>
                      <m:r>
                        <w:rPr>
                          <w:rFonts w:ascii="Cambria Math" w:hAnsi="Cambria Math" w:cs="Arial"/>
                        </w:rPr>
                        <m:t>x</m:t>
                      </m:r>
                    </m:e>
                    <m:sub>
                      <m:r>
                        <w:rPr>
                          <w:rFonts w:ascii="Cambria Math" w:hAnsi="Cambria Math" w:cs="Arial"/>
                        </w:rPr>
                        <m:t>0</m:t>
                      </m:r>
                    </m:sub>
                  </m:sSub>
                </m:e>
              </m:d>
              <m:sSub>
                <m:sSubPr>
                  <m:ctrlPr>
                    <w:rPr>
                      <w:rFonts w:ascii="Cambria Math" w:hAnsi="Cambria Math" w:cs="Arial"/>
                      <w:i/>
                    </w:rPr>
                  </m:ctrlPr>
                </m:sSubPr>
                <m:e>
                  <m:r>
                    <w:rPr>
                      <w:rFonts w:ascii="Cambria Math" w:hAnsi="Cambria Math" w:cs="Arial"/>
                    </w:rPr>
                    <m:t>σ</m:t>
                  </m:r>
                </m:e>
                <m:sub>
                  <m:r>
                    <w:rPr>
                      <w:rFonts w:ascii="Cambria Math" w:hAnsi="Cambria Math" w:cs="Arial"/>
                    </w:rPr>
                    <m:t>y</m:t>
                  </m:r>
                </m:sub>
              </m:sSub>
              <m:rad>
                <m:radPr>
                  <m:degHide m:val="1"/>
                  <m:ctrlPr>
                    <w:rPr>
                      <w:rFonts w:ascii="Cambria Math" w:hAnsi="Cambria Math" w:cs="Arial"/>
                      <w:i/>
                    </w:rPr>
                  </m:ctrlPr>
                </m:radPr>
                <m:deg/>
                <m:e>
                  <m:r>
                    <w:rPr>
                      <w:rFonts w:ascii="Cambria Math" w:hAnsi="Cambria Math" w:cs="Arial"/>
                    </w:rPr>
                    <m:t>2π</m:t>
                  </m:r>
                </m:e>
              </m:rad>
            </m:den>
          </m:f>
          <m:sSup>
            <m:sSupPr>
              <m:ctrlPr>
                <w:rPr>
                  <w:rFonts w:ascii="Cambria Math" w:hAnsi="Cambria Math" w:cs="Arial"/>
                  <w:i/>
                </w:rPr>
              </m:ctrlPr>
            </m:sSupPr>
            <m:e>
              <m:r>
                <w:rPr>
                  <w:rFonts w:ascii="Cambria Math" w:hAnsi="Cambria Math" w:cs="Arial"/>
                </w:rPr>
                <m:t>e</m:t>
              </m:r>
            </m:e>
            <m:sup>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d>
                <m:dPr>
                  <m:begChr m:val="["/>
                  <m:endChr m:val="]"/>
                  <m:ctrlPr>
                    <w:rPr>
                      <w:rFonts w:ascii="Cambria Math" w:hAnsi="Cambria Math" w:cs="Arial"/>
                      <w:i/>
                    </w:rPr>
                  </m:ctrlPr>
                </m:dPr>
                <m:e>
                  <m:f>
                    <m:fPr>
                      <m:ctrlPr>
                        <w:rPr>
                          <w:rFonts w:ascii="Cambria Math" w:hAnsi="Cambria Math" w:cs="Arial"/>
                          <w:i/>
                        </w:rPr>
                      </m:ctrlPr>
                    </m:fPr>
                    <m:num>
                      <m:r>
                        <w:rPr>
                          <w:rFonts w:ascii="Cambria Math" w:hAnsi="Cambria Math" w:cs="Arial"/>
                        </w:rPr>
                        <m:t>ln</m:t>
                      </m:r>
                      <m:d>
                        <m:dPr>
                          <m:ctrlPr>
                            <w:rPr>
                              <w:rFonts w:ascii="Cambria Math" w:hAnsi="Cambria Math" w:cs="Arial"/>
                              <w:i/>
                            </w:rPr>
                          </m:ctrlPr>
                        </m:dPr>
                        <m:e>
                          <m:r>
                            <w:rPr>
                              <w:rFonts w:ascii="Cambria Math" w:hAnsi="Cambria Math" w:cs="Arial"/>
                            </w:rPr>
                            <m:t>x-</m:t>
                          </m:r>
                          <m:sSub>
                            <m:sSubPr>
                              <m:ctrlPr>
                                <w:rPr>
                                  <w:rFonts w:ascii="Cambria Math" w:hAnsi="Cambria Math" w:cs="Arial"/>
                                  <w:i/>
                                </w:rPr>
                              </m:ctrlPr>
                            </m:sSubPr>
                            <m:e>
                              <m:r>
                                <w:rPr>
                                  <w:rFonts w:ascii="Cambria Math" w:hAnsi="Cambria Math" w:cs="Arial"/>
                                </w:rPr>
                                <m:t>x</m:t>
                              </m:r>
                            </m:e>
                            <m:sub>
                              <m:r>
                                <w:rPr>
                                  <w:rFonts w:ascii="Cambria Math" w:hAnsi="Cambria Math" w:cs="Arial"/>
                                </w:rPr>
                                <m:t>0</m:t>
                              </m:r>
                            </m:sub>
                          </m:sSub>
                        </m:e>
                      </m:d>
                      <m:r>
                        <w:rPr>
                          <w:rFonts w:ascii="Cambria Math" w:hAnsi="Cambria Math" w:cs="Arial"/>
                        </w:rPr>
                        <m:t>-</m:t>
                      </m:r>
                      <m:sSub>
                        <m:sSubPr>
                          <m:ctrlPr>
                            <w:rPr>
                              <w:rFonts w:ascii="Cambria Math" w:hAnsi="Cambria Math" w:cs="Arial"/>
                              <w:i/>
                            </w:rPr>
                          </m:ctrlPr>
                        </m:sSubPr>
                        <m:e>
                          <m:r>
                            <w:rPr>
                              <w:rFonts w:ascii="Cambria Math" w:hAnsi="Cambria Math" w:cs="Arial"/>
                            </w:rPr>
                            <m:t>μ</m:t>
                          </m:r>
                        </m:e>
                        <m:sub>
                          <m:r>
                            <w:rPr>
                              <w:rFonts w:ascii="Cambria Math" w:hAnsi="Cambria Math" w:cs="Arial"/>
                            </w:rPr>
                            <m:t>y</m:t>
                          </m:r>
                        </m:sub>
                      </m:sSub>
                    </m:num>
                    <m:den>
                      <m:sSub>
                        <m:sSubPr>
                          <m:ctrlPr>
                            <w:rPr>
                              <w:rFonts w:ascii="Cambria Math" w:hAnsi="Cambria Math" w:cs="Arial"/>
                              <w:i/>
                            </w:rPr>
                          </m:ctrlPr>
                        </m:sSubPr>
                        <m:e>
                          <m:r>
                            <w:rPr>
                              <w:rFonts w:ascii="Cambria Math" w:hAnsi="Cambria Math" w:cs="Arial"/>
                            </w:rPr>
                            <m:t>σ</m:t>
                          </m:r>
                        </m:e>
                        <m:sub>
                          <m:r>
                            <w:rPr>
                              <w:rFonts w:ascii="Cambria Math" w:hAnsi="Cambria Math" w:cs="Arial"/>
                            </w:rPr>
                            <m:t>y</m:t>
                          </m:r>
                        </m:sub>
                      </m:sSub>
                    </m:den>
                  </m:f>
                </m:e>
              </m:d>
            </m:sup>
          </m:sSup>
          <m:r>
            <w:rPr>
              <w:rFonts w:ascii="Cambria Math" w:hAnsi="Cambria Math" w:cs="Arial"/>
            </w:rPr>
            <m:t xml:space="preserve">             x&gt;</m:t>
          </m:r>
          <m:sSub>
            <m:sSubPr>
              <m:ctrlPr>
                <w:rPr>
                  <w:rFonts w:ascii="Cambria Math" w:hAnsi="Cambria Math" w:cs="Arial"/>
                  <w:i/>
                </w:rPr>
              </m:ctrlPr>
            </m:sSubPr>
            <m:e>
              <m:r>
                <w:rPr>
                  <w:rFonts w:ascii="Cambria Math" w:hAnsi="Cambria Math" w:cs="Arial"/>
                </w:rPr>
                <m:t>x</m:t>
              </m:r>
            </m:e>
            <m:sub>
              <m:r>
                <w:rPr>
                  <w:rFonts w:ascii="Cambria Math" w:hAnsi="Cambria Math" w:cs="Arial"/>
                </w:rPr>
                <m:t>0</m:t>
              </m:r>
            </m:sub>
          </m:sSub>
        </m:oMath>
      </m:oMathPara>
    </w:p>
    <w:p w:rsidR="00C66ACB" w:rsidRPr="006A4F68" w:rsidRDefault="00C66ACB" w:rsidP="00C66ACB">
      <w:pPr>
        <w:pStyle w:val="Descripcin"/>
        <w:spacing w:after="0"/>
        <w:jc w:val="right"/>
        <w:rPr>
          <w:rFonts w:eastAsiaTheme="minorEastAsia" w:cs="Arial"/>
        </w:rPr>
      </w:pPr>
      <w:r>
        <w:lastRenderedPageBreak/>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34</w:t>
      </w:r>
      <w:r>
        <w:fldChar w:fldCharType="end"/>
      </w:r>
    </w:p>
    <w:p w:rsidR="00C66ACB" w:rsidRPr="006A4F68" w:rsidRDefault="00C66ACB" w:rsidP="00C66ACB">
      <w:pPr>
        <w:rPr>
          <w:rFonts w:eastAsiaTheme="minorEastAsia" w:cs="Arial"/>
        </w:rPr>
      </w:pPr>
      <w:r w:rsidRPr="006A4F68">
        <w:rPr>
          <w:rFonts w:eastAsiaTheme="minorEastAsia" w:cs="Arial"/>
        </w:rPr>
        <w:t>Donde:</w:t>
      </w:r>
    </w:p>
    <w:p w:rsidR="00C66ACB" w:rsidRPr="006A4F68" w:rsidRDefault="00C66ACB" w:rsidP="00C66ACB">
      <w:pPr>
        <w:ind w:firstLine="708"/>
        <w:rPr>
          <w:rFonts w:eastAsiaTheme="minorEastAsia" w:cs="Arial"/>
        </w:rPr>
      </w:pPr>
      <w:r w:rsidRPr="006A4F68">
        <w:rPr>
          <w:rFonts w:eastAsiaTheme="minorEastAsia" w:cs="Arial"/>
        </w:rPr>
        <w:t>x</w:t>
      </w:r>
      <w:r w:rsidRPr="006A4F68">
        <w:rPr>
          <w:rFonts w:eastAsiaTheme="minorEastAsia" w:cs="Arial"/>
          <w:vertAlign w:val="subscript"/>
        </w:rPr>
        <w:t>0</w:t>
      </w:r>
      <w:r w:rsidRPr="006A4F68">
        <w:rPr>
          <w:rFonts w:eastAsiaTheme="minorEastAsia" w:cs="Arial"/>
        </w:rPr>
        <w:tab/>
        <w:t>Parámetro</w:t>
      </w:r>
      <w:r>
        <w:rPr>
          <w:rFonts w:eastAsiaTheme="minorEastAsia" w:cs="Arial"/>
        </w:rPr>
        <w:t xml:space="preserve"> </w:t>
      </w:r>
      <w:r w:rsidRPr="006A4F68">
        <w:rPr>
          <w:rFonts w:eastAsiaTheme="minorEastAsia" w:cs="Arial"/>
        </w:rPr>
        <w:t>de</w:t>
      </w:r>
      <w:r>
        <w:rPr>
          <w:rFonts w:eastAsiaTheme="minorEastAsia" w:cs="Arial"/>
        </w:rPr>
        <w:t xml:space="preserve"> </w:t>
      </w:r>
      <w:r w:rsidRPr="006A4F68">
        <w:rPr>
          <w:rFonts w:eastAsiaTheme="minorEastAsia" w:cs="Arial"/>
        </w:rPr>
        <w:t>ubicación</w:t>
      </w:r>
    </w:p>
    <w:p w:rsidR="00C66ACB" w:rsidRPr="006A4F68" w:rsidRDefault="00C66ACB" w:rsidP="00C66ACB">
      <w:pPr>
        <w:ind w:firstLine="708"/>
        <w:rPr>
          <w:rFonts w:eastAsiaTheme="minorEastAsia" w:cs="Arial"/>
        </w:rPr>
      </w:pPr>
      <w:r w:rsidRPr="006A4F68">
        <w:rPr>
          <w:rFonts w:eastAsiaTheme="minorEastAsia" w:cs="Arial"/>
        </w:rPr>
        <w:t>µ</w:t>
      </w:r>
      <w:r w:rsidRPr="006A4F68">
        <w:rPr>
          <w:rFonts w:eastAsiaTheme="minorEastAsia" w:cs="Arial"/>
          <w:vertAlign w:val="subscript"/>
        </w:rPr>
        <w:t>y</w:t>
      </w:r>
      <w:r w:rsidRPr="006A4F68">
        <w:rPr>
          <w:rFonts w:eastAsiaTheme="minorEastAsia" w:cs="Arial"/>
        </w:rPr>
        <w:tab/>
        <w:t>Parámetro</w:t>
      </w:r>
      <w:r>
        <w:rPr>
          <w:rFonts w:eastAsiaTheme="minorEastAsia" w:cs="Arial"/>
        </w:rPr>
        <w:t xml:space="preserve"> </w:t>
      </w:r>
      <w:r w:rsidRPr="006A4F68">
        <w:rPr>
          <w:rFonts w:eastAsiaTheme="minorEastAsia" w:cs="Arial"/>
        </w:rPr>
        <w:t>de</w:t>
      </w:r>
      <w:r>
        <w:rPr>
          <w:rFonts w:eastAsiaTheme="minorEastAsia" w:cs="Arial"/>
        </w:rPr>
        <w:t xml:space="preserve"> </w:t>
      </w:r>
      <w:r w:rsidRPr="006A4F68">
        <w:rPr>
          <w:rFonts w:eastAsiaTheme="minorEastAsia" w:cs="Arial"/>
        </w:rPr>
        <w:t>forma</w:t>
      </w:r>
    </w:p>
    <w:p w:rsidR="00C66ACB" w:rsidRPr="006A4F68" w:rsidRDefault="00C66ACB" w:rsidP="00C66ACB">
      <w:pPr>
        <w:ind w:firstLine="708"/>
        <w:rPr>
          <w:rFonts w:eastAsiaTheme="minorEastAsia" w:cs="Arial"/>
        </w:rPr>
      </w:pPr>
      <w:proofErr w:type="spellStart"/>
      <w:r w:rsidRPr="006A4F68">
        <w:rPr>
          <w:rFonts w:eastAsiaTheme="minorEastAsia" w:cs="Arial"/>
        </w:rPr>
        <w:t>σ</w:t>
      </w:r>
      <w:r w:rsidRPr="006A4F68">
        <w:rPr>
          <w:rFonts w:eastAsiaTheme="minorEastAsia" w:cs="Arial"/>
          <w:vertAlign w:val="subscript"/>
        </w:rPr>
        <w:t>y</w:t>
      </w:r>
      <w:proofErr w:type="spellEnd"/>
      <w:r w:rsidRPr="006A4F68">
        <w:rPr>
          <w:rFonts w:eastAsiaTheme="minorEastAsia" w:cs="Arial"/>
        </w:rPr>
        <w:tab/>
        <w:t>Parámetro</w:t>
      </w:r>
      <w:r>
        <w:rPr>
          <w:rFonts w:eastAsiaTheme="minorEastAsia" w:cs="Arial"/>
        </w:rPr>
        <w:t xml:space="preserve"> </w:t>
      </w:r>
      <w:r w:rsidRPr="006A4F68">
        <w:rPr>
          <w:rFonts w:eastAsiaTheme="minorEastAsia" w:cs="Arial"/>
        </w:rPr>
        <w:t>de</w:t>
      </w:r>
      <w:r>
        <w:rPr>
          <w:rFonts w:eastAsiaTheme="minorEastAsia" w:cs="Arial"/>
        </w:rPr>
        <w:t xml:space="preserve"> </w:t>
      </w:r>
      <w:r w:rsidRPr="006A4F68">
        <w:rPr>
          <w:rFonts w:eastAsiaTheme="minorEastAsia" w:cs="Arial"/>
        </w:rPr>
        <w:t>escala</w:t>
      </w:r>
    </w:p>
    <w:p w:rsidR="00C66ACB" w:rsidRPr="006A4F68" w:rsidRDefault="00C66ACB" w:rsidP="00C66ACB">
      <w:pPr>
        <w:rPr>
          <w:rFonts w:eastAsiaTheme="minorEastAsia" w:cs="Arial"/>
        </w:rPr>
      </w:pPr>
    </w:p>
    <w:p w:rsidR="00C66ACB" w:rsidRPr="006A4F68" w:rsidRDefault="00C66ACB" w:rsidP="00C66ACB">
      <w:pPr>
        <w:rPr>
          <w:rFonts w:eastAsiaTheme="minorEastAsia" w:cs="Arial"/>
        </w:rPr>
      </w:pPr>
      <w:r w:rsidRPr="006A4F68">
        <w:rPr>
          <w:rFonts w:eastAsiaTheme="minorEastAsia" w:cs="Arial"/>
        </w:rPr>
        <w:t>Estimadores</w:t>
      </w:r>
      <w:r>
        <w:rPr>
          <w:rFonts w:eastAsiaTheme="minorEastAsia" w:cs="Arial"/>
        </w:rPr>
        <w:t xml:space="preserve"> </w:t>
      </w:r>
      <w:r w:rsidRPr="006A4F68">
        <w:rPr>
          <w:rFonts w:eastAsiaTheme="minorEastAsia" w:cs="Arial"/>
        </w:rPr>
        <w:t>por</w:t>
      </w:r>
      <w:r>
        <w:rPr>
          <w:rFonts w:eastAsiaTheme="minorEastAsia" w:cs="Arial"/>
        </w:rPr>
        <w:t xml:space="preserve"> </w:t>
      </w:r>
      <w:r w:rsidRPr="006A4F68">
        <w:rPr>
          <w:rFonts w:eastAsiaTheme="minorEastAsia" w:cs="Arial"/>
        </w:rPr>
        <w:t>momentos:</w:t>
      </w:r>
    </w:p>
    <w:p w:rsidR="00C66ACB" w:rsidRPr="008A2369" w:rsidRDefault="00B47865" w:rsidP="00C66ACB">
      <w:pPr>
        <w:ind w:left="708" w:firstLine="708"/>
        <w:rPr>
          <w:rFonts w:eastAsiaTheme="minorEastAsia" w:cs="Arial"/>
        </w:rPr>
      </w:pPr>
      <m:oMathPara>
        <m:oMathParaPr>
          <m:jc m:val="center"/>
        </m:oMathParaPr>
        <m:oMath>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x</m:t>
                  </m:r>
                </m:e>
              </m:acc>
            </m:e>
            <m:sub>
              <m:r>
                <w:rPr>
                  <w:rFonts w:ascii="Cambria Math" w:eastAsiaTheme="minorEastAsia" w:hAnsi="Cambria Math" w:cs="Arial"/>
                </w:rPr>
                <m:t>0</m:t>
              </m:r>
            </m:sub>
          </m:sSub>
          <m:r>
            <w:rPr>
              <w:rFonts w:ascii="Cambria Math" w:eastAsiaTheme="minorEastAsia" w:hAnsi="Cambria Math" w:cs="Arial"/>
            </w:rPr>
            <m:t>=</m:t>
          </m:r>
          <m:acc>
            <m:accPr>
              <m:chr m:val="̅"/>
              <m:ctrlPr>
                <w:rPr>
                  <w:rFonts w:ascii="Cambria Math" w:eastAsiaTheme="minorEastAsia" w:hAnsi="Cambria Math" w:cs="Arial"/>
                  <w:i/>
                </w:rPr>
              </m:ctrlPr>
            </m:accPr>
            <m:e>
              <m:r>
                <w:rPr>
                  <w:rFonts w:ascii="Cambria Math" w:eastAsiaTheme="minorEastAsia" w:hAnsi="Cambria Math" w:cs="Arial"/>
                </w:rPr>
                <m:t>x</m:t>
              </m:r>
            </m:e>
          </m:acc>
          <m:d>
            <m:dPr>
              <m:ctrlPr>
                <w:rPr>
                  <w:rFonts w:ascii="Cambria Math" w:eastAsiaTheme="minorEastAsia" w:hAnsi="Cambria Math" w:cs="Arial"/>
                  <w:i/>
                </w:rPr>
              </m:ctrlPr>
            </m:dPr>
            <m:e>
              <m:r>
                <w:rPr>
                  <w:rFonts w:ascii="Cambria Math" w:eastAsiaTheme="minorEastAsia" w:hAnsi="Cambria Math" w:cs="Arial"/>
                </w:rPr>
                <m:t>1-</m:t>
              </m:r>
              <m:f>
                <m:fPr>
                  <m:ctrlPr>
                    <w:rPr>
                      <w:rFonts w:ascii="Cambria Math" w:eastAsiaTheme="minorEastAsia" w:hAnsi="Cambria Math" w:cs="Arial"/>
                      <w:i/>
                    </w:rPr>
                  </m:ctrlPr>
                </m:fPr>
                <m:num>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ɳ</m:t>
                          </m:r>
                        </m:e>
                      </m:acc>
                    </m:e>
                    <m:sub>
                      <m:r>
                        <w:rPr>
                          <w:rFonts w:ascii="Cambria Math" w:eastAsiaTheme="minorEastAsia" w:hAnsi="Cambria Math" w:cs="Arial"/>
                        </w:rPr>
                        <m:t>x</m:t>
                      </m:r>
                    </m:sub>
                  </m:sSub>
                </m:num>
                <m:den>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ɳ</m:t>
                          </m:r>
                        </m:e>
                      </m:acc>
                    </m:e>
                    <m:sub>
                      <m:r>
                        <w:rPr>
                          <w:rFonts w:ascii="Cambria Math" w:eastAsiaTheme="minorEastAsia" w:hAnsi="Cambria Math" w:cs="Arial"/>
                        </w:rPr>
                        <m:t>z</m:t>
                      </m:r>
                    </m:sub>
                  </m:sSub>
                </m:den>
              </m:f>
            </m:e>
          </m:d>
        </m:oMath>
      </m:oMathPara>
    </w:p>
    <w:p w:rsidR="00C66ACB" w:rsidRPr="006A4F68"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35</w:t>
      </w:r>
      <w:r>
        <w:fldChar w:fldCharType="end"/>
      </w:r>
    </w:p>
    <w:p w:rsidR="00C66ACB" w:rsidRPr="006A4F68" w:rsidRDefault="00C66ACB" w:rsidP="00C66ACB">
      <w:pPr>
        <w:rPr>
          <w:rFonts w:eastAsiaTheme="minorEastAsia" w:cs="Arial"/>
        </w:rPr>
      </w:pPr>
      <w:r w:rsidRPr="006A4F68">
        <w:rPr>
          <w:rFonts w:eastAsiaTheme="minorEastAsia" w:cs="Arial"/>
        </w:rPr>
        <w:t>Donde:</w:t>
      </w:r>
    </w:p>
    <w:p w:rsidR="00C66ACB" w:rsidRPr="00477212" w:rsidRDefault="00B47865" w:rsidP="00C66ACB">
      <w:pPr>
        <w:ind w:left="708" w:firstLine="708"/>
        <w:rPr>
          <w:rFonts w:eastAsiaTheme="minorEastAsia" w:cs="Arial"/>
        </w:rPr>
      </w:pPr>
      <m:oMathPara>
        <m:oMathParaPr>
          <m:jc m:val="left"/>
        </m:oMathParaPr>
        <m:oMath>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ɳ</m:t>
                  </m:r>
                </m:e>
              </m:acc>
            </m:e>
            <m:sub>
              <m:r>
                <w:rPr>
                  <w:rFonts w:ascii="Cambria Math" w:eastAsiaTheme="minorEastAsia" w:hAnsi="Cambria Math" w:cs="Arial"/>
                </w:rPr>
                <m:t>x</m:t>
              </m:r>
            </m:sub>
          </m:sSub>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S</m:t>
              </m:r>
            </m:num>
            <m:den>
              <m:acc>
                <m:accPr>
                  <m:chr m:val="̅"/>
                  <m:ctrlPr>
                    <w:rPr>
                      <w:rFonts w:ascii="Cambria Math" w:eastAsiaTheme="minorEastAsia" w:hAnsi="Cambria Math" w:cs="Arial"/>
                      <w:i/>
                    </w:rPr>
                  </m:ctrlPr>
                </m:accPr>
                <m:e>
                  <m:r>
                    <w:rPr>
                      <w:rFonts w:ascii="Cambria Math" w:eastAsiaTheme="minorEastAsia" w:hAnsi="Cambria Math" w:cs="Arial"/>
                    </w:rPr>
                    <m:t>x</m:t>
                  </m:r>
                </m:e>
              </m:acc>
            </m:den>
          </m:f>
        </m:oMath>
      </m:oMathPara>
    </w:p>
    <w:p w:rsidR="00C66ACB" w:rsidRPr="006A4F68"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36</w:t>
      </w:r>
      <w:r>
        <w:fldChar w:fldCharType="end"/>
      </w:r>
    </w:p>
    <w:p w:rsidR="00C66ACB" w:rsidRPr="00477212" w:rsidRDefault="00B47865" w:rsidP="00C66ACB">
      <w:pPr>
        <w:ind w:left="708" w:firstLine="708"/>
        <w:rPr>
          <w:rFonts w:eastAsiaTheme="minorEastAsia" w:cs="Arial"/>
        </w:rPr>
      </w:pPr>
      <m:oMathPara>
        <m:oMathParaPr>
          <m:jc m:val="left"/>
        </m:oMathParaPr>
        <m:oMath>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ɳ</m:t>
                  </m:r>
                </m:e>
              </m:acc>
            </m:e>
            <m:sub>
              <m:r>
                <w:rPr>
                  <w:rFonts w:ascii="Cambria Math" w:eastAsiaTheme="minorEastAsia" w:hAnsi="Cambria Math" w:cs="Arial"/>
                </w:rPr>
                <m:t>z</m:t>
              </m:r>
            </m:sub>
          </m:sSub>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sSup>
                <m:sSupPr>
                  <m:ctrlPr>
                    <w:rPr>
                      <w:rFonts w:ascii="Cambria Math" w:eastAsiaTheme="minorEastAsia" w:hAnsi="Cambria Math" w:cs="Arial"/>
                      <w:i/>
                    </w:rPr>
                  </m:ctrlPr>
                </m:sSupPr>
                <m:e>
                  <m:r>
                    <w:rPr>
                      <w:rFonts w:ascii="Cambria Math" w:eastAsiaTheme="minorEastAsia" w:hAnsi="Cambria Math" w:cs="Arial"/>
                    </w:rPr>
                    <m:t>w</m:t>
                  </m:r>
                </m:e>
                <m:sup>
                  <m:f>
                    <m:fPr>
                      <m:type m:val="lin"/>
                      <m:ctrlPr>
                        <w:rPr>
                          <w:rFonts w:ascii="Cambria Math" w:eastAsiaTheme="minorEastAsia" w:hAnsi="Cambria Math" w:cs="Arial"/>
                          <w:i/>
                        </w:rPr>
                      </m:ctrlPr>
                    </m:fPr>
                    <m:num>
                      <m:r>
                        <w:rPr>
                          <w:rFonts w:ascii="Cambria Math" w:eastAsiaTheme="minorEastAsia" w:hAnsi="Cambria Math" w:cs="Arial"/>
                        </w:rPr>
                        <m:t>2</m:t>
                      </m:r>
                    </m:num>
                    <m:den>
                      <m:r>
                        <w:rPr>
                          <w:rFonts w:ascii="Cambria Math" w:eastAsiaTheme="minorEastAsia" w:hAnsi="Cambria Math" w:cs="Arial"/>
                        </w:rPr>
                        <m:t>3</m:t>
                      </m:r>
                    </m:den>
                  </m:f>
                </m:sup>
              </m:sSup>
            </m:num>
            <m:den>
              <m:sSup>
                <m:sSupPr>
                  <m:ctrlPr>
                    <w:rPr>
                      <w:rFonts w:ascii="Cambria Math" w:eastAsiaTheme="minorEastAsia" w:hAnsi="Cambria Math" w:cs="Arial"/>
                      <w:i/>
                    </w:rPr>
                  </m:ctrlPr>
                </m:sSupPr>
                <m:e>
                  <m:r>
                    <w:rPr>
                      <w:rFonts w:ascii="Cambria Math" w:eastAsiaTheme="minorEastAsia" w:hAnsi="Cambria Math" w:cs="Arial"/>
                    </w:rPr>
                    <m:t>w</m:t>
                  </m:r>
                </m:e>
                <m:sup>
                  <m:f>
                    <m:fPr>
                      <m:type m:val="lin"/>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3</m:t>
                      </m:r>
                    </m:den>
                  </m:f>
                </m:sup>
              </m:sSup>
            </m:den>
          </m:f>
        </m:oMath>
      </m:oMathPara>
    </w:p>
    <w:p w:rsidR="00C66ACB" w:rsidRPr="006A4F68"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37</w:t>
      </w:r>
      <w:r>
        <w:fldChar w:fldCharType="end"/>
      </w:r>
    </w:p>
    <w:p w:rsidR="00C66ACB" w:rsidRDefault="00C66ACB" w:rsidP="00C66ACB">
      <w:pPr>
        <w:ind w:left="708" w:firstLine="708"/>
        <w:rPr>
          <w:rFonts w:eastAsiaTheme="minorEastAsia" w:cs="Arial"/>
        </w:rPr>
      </w:pPr>
    </w:p>
    <w:p w:rsidR="00C66ACB" w:rsidRPr="00477212" w:rsidRDefault="00C66ACB" w:rsidP="00C66ACB">
      <w:pPr>
        <w:ind w:left="708" w:firstLine="708"/>
        <w:rPr>
          <w:rFonts w:eastAsiaTheme="minorEastAsia" w:cs="Arial"/>
        </w:rPr>
      </w:pPr>
      <m:oMathPara>
        <m:oMathParaPr>
          <m:jc m:val="left"/>
        </m:oMathParaPr>
        <m:oMath>
          <m:r>
            <w:rPr>
              <w:rFonts w:ascii="Cambria Math" w:eastAsiaTheme="minorEastAsia" w:hAnsi="Cambria Math" w:cs="Arial"/>
            </w:rPr>
            <m:t>w=</m:t>
          </m:r>
          <m:f>
            <m:fPr>
              <m:ctrlPr>
                <w:rPr>
                  <w:rFonts w:ascii="Cambria Math" w:eastAsiaTheme="minorEastAsia" w:hAnsi="Cambria Math" w:cs="Arial"/>
                  <w:i/>
                </w:rPr>
              </m:ctrlPr>
            </m:fPr>
            <m:num>
              <m:sSup>
                <m:sSupPr>
                  <m:ctrlPr>
                    <w:rPr>
                      <w:rFonts w:ascii="Cambria Math" w:eastAsiaTheme="minorEastAsia" w:hAnsi="Cambria Math" w:cs="Arial"/>
                      <w:i/>
                    </w:rPr>
                  </m:ctrlPr>
                </m:sSupPr>
                <m:e>
                  <m:d>
                    <m:dPr>
                      <m:ctrlPr>
                        <w:rPr>
                          <w:rFonts w:ascii="Cambria Math" w:eastAsiaTheme="minorEastAsia" w:hAnsi="Cambria Math" w:cs="Arial"/>
                          <w:i/>
                        </w:rPr>
                      </m:ctrlPr>
                    </m:dPr>
                    <m:e>
                      <m:sSup>
                        <m:sSupPr>
                          <m:ctrlPr>
                            <w:rPr>
                              <w:rFonts w:ascii="Cambria Math" w:eastAsiaTheme="minorEastAsia" w:hAnsi="Cambria Math" w:cs="Arial"/>
                              <w:i/>
                            </w:rPr>
                          </m:ctrlPr>
                        </m:sSupPr>
                        <m:e>
                          <m:r>
                            <w:rPr>
                              <w:rFonts w:ascii="Cambria Math" w:eastAsiaTheme="minorEastAsia" w:hAnsi="Cambria Math" w:cs="Arial"/>
                            </w:rPr>
                            <m:t>g</m:t>
                          </m:r>
                        </m:e>
                        <m:sup>
                          <m:r>
                            <w:rPr>
                              <w:rFonts w:ascii="Cambria Math" w:eastAsiaTheme="minorEastAsia" w:hAnsi="Cambria Math" w:cs="Arial"/>
                            </w:rPr>
                            <m:t>2</m:t>
                          </m:r>
                        </m:sup>
                      </m:sSup>
                      <m:r>
                        <w:rPr>
                          <w:rFonts w:ascii="Cambria Math" w:eastAsiaTheme="minorEastAsia" w:hAnsi="Cambria Math" w:cs="Arial"/>
                        </w:rPr>
                        <m:t>+4</m:t>
                      </m:r>
                    </m:e>
                  </m:d>
                </m:e>
                <m:sup>
                  <m:f>
                    <m:fPr>
                      <m:type m:val="lin"/>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2</m:t>
                      </m:r>
                    </m:den>
                  </m:f>
                </m:sup>
              </m:sSup>
              <m:r>
                <w:rPr>
                  <w:rFonts w:ascii="Cambria Math" w:eastAsiaTheme="minorEastAsia" w:hAnsi="Cambria Math" w:cs="Arial"/>
                </w:rPr>
                <m:t>-g</m:t>
              </m:r>
            </m:num>
            <m:den>
              <m:r>
                <w:rPr>
                  <w:rFonts w:ascii="Cambria Math" w:eastAsiaTheme="minorEastAsia" w:hAnsi="Cambria Math" w:cs="Arial"/>
                </w:rPr>
                <m:t>2</m:t>
              </m:r>
            </m:den>
          </m:f>
        </m:oMath>
      </m:oMathPara>
    </w:p>
    <w:p w:rsidR="00C66ACB" w:rsidRPr="006A4F68"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38</w:t>
      </w:r>
      <w:r>
        <w:fldChar w:fldCharType="end"/>
      </w:r>
    </w:p>
    <w:p w:rsidR="00C66ACB" w:rsidRPr="00477212" w:rsidRDefault="00B47865" w:rsidP="00C66ACB">
      <w:pPr>
        <w:ind w:left="708" w:firstLine="708"/>
        <w:rPr>
          <w:rFonts w:eastAsiaTheme="minorEastAsia" w:cs="Arial"/>
        </w:rPr>
      </w:pPr>
      <m:oMathPara>
        <m:oMathParaPr>
          <m:jc m:val="left"/>
        </m:oMathParaPr>
        <m:oMath>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μ</m:t>
                  </m:r>
                </m:e>
              </m:acc>
            </m:e>
            <m:sub>
              <m:r>
                <w:rPr>
                  <w:rFonts w:ascii="Cambria Math" w:eastAsiaTheme="minorEastAsia" w:hAnsi="Cambria Math" w:cs="Arial"/>
                </w:rPr>
                <m:t>y</m:t>
              </m:r>
            </m:sub>
          </m:sSub>
          <m:r>
            <w:rPr>
              <w:rFonts w:ascii="Cambria Math" w:eastAsiaTheme="minorEastAsia" w:hAnsi="Cambria Math" w:cs="Arial"/>
            </w:rPr>
            <m:t>=ln</m:t>
          </m:r>
          <m:d>
            <m:dPr>
              <m:ctrlPr>
                <w:rPr>
                  <w:rFonts w:ascii="Cambria Math" w:eastAsiaTheme="minorEastAsia" w:hAnsi="Cambria Math" w:cs="Arial"/>
                  <w:i/>
                </w:rPr>
              </m:ctrlPr>
            </m:dPr>
            <m:e>
              <m:f>
                <m:fPr>
                  <m:ctrlPr>
                    <w:rPr>
                      <w:rFonts w:ascii="Cambria Math" w:eastAsiaTheme="minorEastAsia" w:hAnsi="Cambria Math" w:cs="Arial"/>
                      <w:i/>
                    </w:rPr>
                  </m:ctrlPr>
                </m:fPr>
                <m:num>
                  <m:r>
                    <w:rPr>
                      <w:rFonts w:ascii="Cambria Math" w:eastAsiaTheme="minorEastAsia" w:hAnsi="Cambria Math" w:cs="Arial"/>
                    </w:rPr>
                    <m:t>S</m:t>
                  </m:r>
                </m:num>
                <m:den>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ɳ</m:t>
                          </m:r>
                        </m:e>
                      </m:acc>
                    </m:e>
                    <m:sub>
                      <m:r>
                        <w:rPr>
                          <w:rFonts w:ascii="Cambria Math" w:eastAsiaTheme="minorEastAsia" w:hAnsi="Cambria Math" w:cs="Arial"/>
                        </w:rPr>
                        <m:t>z</m:t>
                      </m:r>
                    </m:sub>
                  </m:sSub>
                </m:den>
              </m:f>
            </m:e>
          </m:d>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2</m:t>
              </m:r>
            </m:den>
          </m:f>
          <m:r>
            <w:rPr>
              <w:rFonts w:ascii="Cambria Math" w:eastAsiaTheme="minorEastAsia" w:hAnsi="Cambria Math" w:cs="Arial"/>
            </w:rPr>
            <m:t>ln</m:t>
          </m:r>
          <m:d>
            <m:dPr>
              <m:ctrlPr>
                <w:rPr>
                  <w:rFonts w:ascii="Cambria Math" w:eastAsiaTheme="minorEastAsia" w:hAnsi="Cambria Math" w:cs="Arial"/>
                  <w:i/>
                </w:rPr>
              </m:ctrlPr>
            </m:dPr>
            <m:e>
              <m:sSubSup>
                <m:sSubSupPr>
                  <m:ctrlPr>
                    <w:rPr>
                      <w:rFonts w:ascii="Cambria Math" w:eastAsiaTheme="minorEastAsia" w:hAnsi="Cambria Math" w:cs="Arial"/>
                      <w:i/>
                    </w:rPr>
                  </m:ctrlPr>
                </m:sSubSupPr>
                <m:e>
                  <m:acc>
                    <m:accPr>
                      <m:ctrlPr>
                        <w:rPr>
                          <w:rFonts w:ascii="Cambria Math" w:eastAsiaTheme="minorEastAsia" w:hAnsi="Cambria Math" w:cs="Arial"/>
                          <w:i/>
                        </w:rPr>
                      </m:ctrlPr>
                    </m:accPr>
                    <m:e>
                      <m:r>
                        <w:rPr>
                          <w:rFonts w:ascii="Cambria Math" w:eastAsiaTheme="minorEastAsia" w:hAnsi="Cambria Math" w:cs="Arial"/>
                        </w:rPr>
                        <m:t>ɳ</m:t>
                      </m:r>
                    </m:e>
                  </m:acc>
                </m:e>
                <m:sub>
                  <m:r>
                    <w:rPr>
                      <w:rFonts w:ascii="Cambria Math" w:eastAsiaTheme="minorEastAsia" w:hAnsi="Cambria Math" w:cs="Arial"/>
                    </w:rPr>
                    <m:t>z</m:t>
                  </m:r>
                </m:sub>
                <m:sup>
                  <m:r>
                    <w:rPr>
                      <w:rFonts w:ascii="Cambria Math" w:eastAsiaTheme="minorEastAsia" w:hAnsi="Cambria Math" w:cs="Arial"/>
                    </w:rPr>
                    <m:t>2</m:t>
                  </m:r>
                </m:sup>
              </m:sSubSup>
              <m:r>
                <w:rPr>
                  <w:rFonts w:ascii="Cambria Math" w:eastAsiaTheme="minorEastAsia" w:hAnsi="Cambria Math" w:cs="Arial"/>
                </w:rPr>
                <m:t>+1</m:t>
              </m:r>
            </m:e>
          </m:d>
        </m:oMath>
      </m:oMathPara>
    </w:p>
    <w:p w:rsidR="00C66ACB" w:rsidRPr="006A4F68"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39</w:t>
      </w:r>
      <w:r>
        <w:fldChar w:fldCharType="end"/>
      </w:r>
    </w:p>
    <w:p w:rsidR="00C66ACB" w:rsidRPr="00477212" w:rsidRDefault="00B47865" w:rsidP="00C66ACB">
      <w:pPr>
        <w:ind w:left="708" w:firstLine="708"/>
        <w:rPr>
          <w:rFonts w:eastAsiaTheme="minorEastAsia" w:cs="Arial"/>
        </w:rPr>
      </w:pPr>
      <m:oMathPara>
        <m:oMathParaPr>
          <m:jc m:val="left"/>
        </m:oMathParaPr>
        <m:oMath>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σ</m:t>
                  </m:r>
                </m:e>
              </m:acc>
            </m:e>
            <m:sub>
              <m:r>
                <w:rPr>
                  <w:rFonts w:ascii="Cambria Math" w:hAnsi="Cambria Math" w:cs="Arial"/>
                </w:rPr>
                <m:t>y</m:t>
              </m:r>
            </m:sub>
          </m:sSub>
          <m:r>
            <w:rPr>
              <w:rFonts w:ascii="Cambria Math" w:eastAsiaTheme="minorEastAsia" w:hAnsi="Cambria Math" w:cs="Arial"/>
            </w:rPr>
            <m:t>=</m:t>
          </m:r>
          <m:d>
            <m:dPr>
              <m:begChr m:val="["/>
              <m:endChr m:val="]"/>
              <m:ctrlPr>
                <w:rPr>
                  <w:rFonts w:ascii="Cambria Math" w:eastAsiaTheme="minorEastAsia" w:hAnsi="Cambria Math" w:cs="Arial"/>
                  <w:i/>
                </w:rPr>
              </m:ctrlPr>
            </m:dPr>
            <m:e>
              <m:r>
                <w:rPr>
                  <w:rFonts w:ascii="Cambria Math" w:eastAsiaTheme="minorEastAsia" w:hAnsi="Cambria Math" w:cs="Arial"/>
                </w:rPr>
                <m:t>ln</m:t>
              </m:r>
              <m:d>
                <m:dPr>
                  <m:ctrlPr>
                    <w:rPr>
                      <w:rFonts w:ascii="Cambria Math" w:eastAsiaTheme="minorEastAsia" w:hAnsi="Cambria Math" w:cs="Arial"/>
                      <w:i/>
                    </w:rPr>
                  </m:ctrlPr>
                </m:dPr>
                <m:e>
                  <m:sSubSup>
                    <m:sSubSupPr>
                      <m:ctrlPr>
                        <w:rPr>
                          <w:rFonts w:ascii="Cambria Math" w:eastAsiaTheme="minorEastAsia" w:hAnsi="Cambria Math" w:cs="Arial"/>
                          <w:i/>
                        </w:rPr>
                      </m:ctrlPr>
                    </m:sSubSupPr>
                    <m:e>
                      <m:acc>
                        <m:accPr>
                          <m:ctrlPr>
                            <w:rPr>
                              <w:rFonts w:ascii="Cambria Math" w:eastAsiaTheme="minorEastAsia" w:hAnsi="Cambria Math" w:cs="Arial"/>
                              <w:i/>
                            </w:rPr>
                          </m:ctrlPr>
                        </m:accPr>
                        <m:e>
                          <m:r>
                            <w:rPr>
                              <w:rFonts w:ascii="Cambria Math" w:eastAsiaTheme="minorEastAsia" w:hAnsi="Cambria Math" w:cs="Arial"/>
                            </w:rPr>
                            <m:t>ɳ</m:t>
                          </m:r>
                        </m:e>
                      </m:acc>
                    </m:e>
                    <m:sub>
                      <m:r>
                        <w:rPr>
                          <w:rFonts w:ascii="Cambria Math" w:eastAsiaTheme="minorEastAsia" w:hAnsi="Cambria Math" w:cs="Arial"/>
                        </w:rPr>
                        <m:t>z</m:t>
                      </m:r>
                    </m:sub>
                    <m:sup>
                      <m:r>
                        <w:rPr>
                          <w:rFonts w:ascii="Cambria Math" w:eastAsiaTheme="minorEastAsia" w:hAnsi="Cambria Math" w:cs="Arial"/>
                        </w:rPr>
                        <m:t>2</m:t>
                      </m:r>
                    </m:sup>
                  </m:sSubSup>
                  <m:r>
                    <w:rPr>
                      <w:rFonts w:ascii="Cambria Math" w:eastAsiaTheme="minorEastAsia" w:hAnsi="Cambria Math" w:cs="Arial"/>
                    </w:rPr>
                    <m:t>+1</m:t>
                  </m:r>
                </m:e>
              </m:d>
            </m:e>
          </m:d>
        </m:oMath>
      </m:oMathPara>
    </w:p>
    <w:p w:rsidR="00C66ACB" w:rsidRPr="006A4F68"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40</w:t>
      </w:r>
      <w:r>
        <w:fldChar w:fldCharType="end"/>
      </w:r>
    </w:p>
    <w:p w:rsidR="00C66ACB" w:rsidRPr="006A4F68" w:rsidRDefault="00C66ACB" w:rsidP="00C66ACB">
      <w:pPr>
        <w:rPr>
          <w:rFonts w:eastAsiaTheme="minorEastAsia" w:cs="Arial"/>
        </w:rPr>
      </w:pPr>
    </w:p>
    <w:p w:rsidR="00C66ACB" w:rsidRPr="006A4F68" w:rsidRDefault="00C66ACB" w:rsidP="00C66ACB">
      <w:pPr>
        <w:rPr>
          <w:rFonts w:eastAsiaTheme="minorEastAsia" w:cs="Arial"/>
        </w:rPr>
      </w:pPr>
      <w:r w:rsidRPr="006A4F68">
        <w:rPr>
          <w:rFonts w:eastAsiaTheme="minorEastAsia" w:cs="Arial"/>
        </w:rPr>
        <w:t>Estimadores</w:t>
      </w:r>
      <w:r>
        <w:rPr>
          <w:rFonts w:eastAsiaTheme="minorEastAsia" w:cs="Arial"/>
        </w:rPr>
        <w:t xml:space="preserve"> </w:t>
      </w:r>
      <w:r w:rsidRPr="006A4F68">
        <w:rPr>
          <w:rFonts w:eastAsiaTheme="minorEastAsia" w:cs="Arial"/>
        </w:rPr>
        <w:t>por</w:t>
      </w:r>
      <w:r>
        <w:rPr>
          <w:rFonts w:eastAsiaTheme="minorEastAsia" w:cs="Arial"/>
        </w:rPr>
        <w:t xml:space="preserve"> </w:t>
      </w:r>
      <w:r w:rsidRPr="006A4F68">
        <w:rPr>
          <w:rFonts w:eastAsiaTheme="minorEastAsia" w:cs="Arial"/>
        </w:rPr>
        <w:t>máxima</w:t>
      </w:r>
      <w:r>
        <w:rPr>
          <w:rFonts w:eastAsiaTheme="minorEastAsia" w:cs="Arial"/>
        </w:rPr>
        <w:t xml:space="preserve"> </w:t>
      </w:r>
      <w:r w:rsidRPr="006A4F68">
        <w:rPr>
          <w:rFonts w:eastAsiaTheme="minorEastAsia" w:cs="Arial"/>
        </w:rPr>
        <w:t>verosimilitud:</w:t>
      </w:r>
    </w:p>
    <w:p w:rsidR="00C66ACB" w:rsidRPr="008A2369" w:rsidRDefault="00B47865" w:rsidP="00C66ACB">
      <w:pPr>
        <w:ind w:left="708" w:firstLine="708"/>
        <w:rPr>
          <w:rFonts w:eastAsiaTheme="minorEastAsia" w:cs="Arial"/>
        </w:rPr>
      </w:pPr>
      <m:oMathPara>
        <m:oMathParaPr>
          <m:jc m:val="center"/>
        </m:oMathParaPr>
        <m:oMath>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μ</m:t>
                  </m:r>
                </m:e>
              </m:acc>
            </m:e>
            <m:sub>
              <m:r>
                <w:rPr>
                  <w:rFonts w:ascii="Cambria Math" w:eastAsiaTheme="minorEastAsia" w:hAnsi="Cambria Math" w:cs="Arial"/>
                </w:rPr>
                <m:t>y</m:t>
              </m:r>
            </m:sub>
          </m:sSub>
          <m:r>
            <w:rPr>
              <w:rFonts w:ascii="Cambria Math" w:eastAsiaTheme="minorEastAsia" w:hAnsi="Cambria Math" w:cs="Arial"/>
            </w:rPr>
            <m:t>=</m:t>
          </m:r>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n</m:t>
              </m:r>
            </m:sup>
            <m:e>
              <m:f>
                <m:fPr>
                  <m:ctrlPr>
                    <w:rPr>
                      <w:rFonts w:ascii="Cambria Math" w:eastAsiaTheme="minorEastAsia" w:hAnsi="Cambria Math" w:cs="Arial"/>
                      <w:i/>
                    </w:rPr>
                  </m:ctrlPr>
                </m:fPr>
                <m:num>
                  <m:r>
                    <w:rPr>
                      <w:rFonts w:ascii="Cambria Math" w:eastAsiaTheme="minorEastAsia" w:hAnsi="Cambria Math" w:cs="Arial"/>
                    </w:rPr>
                    <m:t>ln</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x</m:t>
                              </m:r>
                            </m:e>
                          </m:acc>
                        </m:e>
                        <m:sub>
                          <m:r>
                            <w:rPr>
                              <w:rFonts w:ascii="Cambria Math" w:hAnsi="Cambria Math" w:cs="Arial"/>
                            </w:rPr>
                            <m:t>0</m:t>
                          </m:r>
                        </m:sub>
                      </m:sSub>
                    </m:e>
                  </m:d>
                </m:num>
                <m:den>
                  <m:r>
                    <w:rPr>
                      <w:rFonts w:ascii="Cambria Math" w:eastAsiaTheme="minorEastAsia" w:hAnsi="Cambria Math" w:cs="Arial"/>
                    </w:rPr>
                    <m:t>n</m:t>
                  </m:r>
                </m:den>
              </m:f>
            </m:e>
          </m:nary>
        </m:oMath>
      </m:oMathPara>
    </w:p>
    <w:p w:rsidR="00C66ACB" w:rsidRPr="006A4F68"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41</w:t>
      </w:r>
      <w:r>
        <w:fldChar w:fldCharType="end"/>
      </w:r>
    </w:p>
    <w:p w:rsidR="00C66ACB" w:rsidRPr="008A2369" w:rsidRDefault="00B47865" w:rsidP="00C66ACB">
      <w:pPr>
        <w:ind w:left="708" w:firstLine="708"/>
        <w:rPr>
          <w:rFonts w:eastAsiaTheme="minorEastAsia" w:cs="Arial"/>
        </w:rPr>
      </w:pPr>
      <m:oMathPara>
        <m:oMathParaPr>
          <m:jc m:val="center"/>
        </m:oMathParaPr>
        <m:oMath>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σ</m:t>
                  </m:r>
                </m:e>
              </m:acc>
            </m:e>
            <m:sub>
              <m:r>
                <w:rPr>
                  <w:rFonts w:ascii="Cambria Math" w:hAnsi="Cambria Math" w:cs="Arial"/>
                </w:rPr>
                <m:t>y</m:t>
              </m:r>
            </m:sub>
          </m:sSub>
          <m:r>
            <w:rPr>
              <w:rFonts w:ascii="Cambria Math" w:eastAsiaTheme="minorEastAsia" w:hAnsi="Cambria Math" w:cs="Arial"/>
            </w:rPr>
            <m:t>=</m:t>
          </m:r>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n</m:t>
              </m:r>
            </m:sup>
            <m:e>
              <m:f>
                <m:fPr>
                  <m:ctrlPr>
                    <w:rPr>
                      <w:rFonts w:ascii="Cambria Math" w:eastAsiaTheme="minorEastAsia" w:hAnsi="Cambria Math" w:cs="Arial"/>
                      <w:i/>
                    </w:rPr>
                  </m:ctrlPr>
                </m:fPr>
                <m:num>
                  <m:sSup>
                    <m:sSupPr>
                      <m:ctrlPr>
                        <w:rPr>
                          <w:rFonts w:ascii="Cambria Math" w:eastAsiaTheme="minorEastAsia" w:hAnsi="Cambria Math" w:cs="Arial"/>
                          <w:i/>
                        </w:rPr>
                      </m:ctrlPr>
                    </m:sSupPr>
                    <m:e>
                      <m:d>
                        <m:dPr>
                          <m:begChr m:val="["/>
                          <m:endChr m:val="]"/>
                          <m:ctrlPr>
                            <w:rPr>
                              <w:rFonts w:ascii="Cambria Math" w:eastAsiaTheme="minorEastAsia" w:hAnsi="Cambria Math" w:cs="Arial"/>
                              <w:i/>
                            </w:rPr>
                          </m:ctrlPr>
                        </m:dPr>
                        <m:e>
                          <m:r>
                            <w:rPr>
                              <w:rFonts w:ascii="Cambria Math" w:eastAsiaTheme="minorEastAsia" w:hAnsi="Cambria Math" w:cs="Arial"/>
                            </w:rPr>
                            <m:t>ln</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x</m:t>
                                      </m:r>
                                    </m:e>
                                  </m:acc>
                                </m:e>
                                <m:sub>
                                  <m:r>
                                    <w:rPr>
                                      <w:rFonts w:ascii="Cambria Math" w:hAnsi="Cambria Math" w:cs="Arial"/>
                                    </w:rPr>
                                    <m:t>0</m:t>
                                  </m:r>
                                </m:sub>
                              </m:sSub>
                            </m:e>
                          </m:d>
                          <m:r>
                            <w:rPr>
                              <w:rFonts w:ascii="Cambria Math" w:hAnsi="Cambria Math" w:cs="Arial"/>
                            </w:rPr>
                            <m:t>-</m:t>
                          </m:r>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μ</m:t>
                                  </m:r>
                                </m:e>
                              </m:acc>
                            </m:e>
                            <m:sub>
                              <m:r>
                                <w:rPr>
                                  <w:rFonts w:ascii="Cambria Math" w:eastAsiaTheme="minorEastAsia" w:hAnsi="Cambria Math" w:cs="Arial"/>
                                </w:rPr>
                                <m:t>y</m:t>
                              </m:r>
                            </m:sub>
                          </m:sSub>
                        </m:e>
                      </m:d>
                    </m:e>
                    <m:sup>
                      <m:r>
                        <w:rPr>
                          <w:rFonts w:ascii="Cambria Math" w:eastAsiaTheme="minorEastAsia" w:hAnsi="Cambria Math" w:cs="Arial"/>
                        </w:rPr>
                        <m:t>2</m:t>
                      </m:r>
                    </m:sup>
                  </m:sSup>
                </m:num>
                <m:den>
                  <m:r>
                    <w:rPr>
                      <w:rFonts w:ascii="Cambria Math" w:eastAsiaTheme="minorEastAsia" w:hAnsi="Cambria Math" w:cs="Arial"/>
                    </w:rPr>
                    <m:t>n</m:t>
                  </m:r>
                </m:den>
              </m:f>
            </m:e>
          </m:nary>
        </m:oMath>
      </m:oMathPara>
    </w:p>
    <w:p w:rsidR="00C66ACB" w:rsidRPr="006A4F68" w:rsidRDefault="00C66ACB" w:rsidP="00C66ACB">
      <w:pPr>
        <w:pStyle w:val="Descripcin"/>
        <w:spacing w:after="0"/>
        <w:jc w:val="right"/>
        <w:rPr>
          <w:rFonts w:eastAsiaTheme="minorEastAsia"/>
        </w:rPr>
      </w:pPr>
      <w:r>
        <w:lastRenderedPageBreak/>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42</w:t>
      </w:r>
      <w:r>
        <w:fldChar w:fldCharType="end"/>
      </w:r>
    </w:p>
    <w:p w:rsidR="00C66ACB" w:rsidRPr="006A4F68" w:rsidRDefault="00C66ACB" w:rsidP="00C66ACB">
      <w:pPr>
        <w:rPr>
          <w:rFonts w:eastAsiaTheme="minorEastAsia" w:cs="Arial"/>
        </w:rPr>
      </w:pPr>
      <w:r w:rsidRPr="006A4F68">
        <w:rPr>
          <w:rFonts w:eastAsiaTheme="minorEastAsia" w:cs="Arial"/>
        </w:rPr>
        <w:t>Y</w:t>
      </w:r>
      <w:r>
        <w:rPr>
          <w:rFonts w:eastAsiaTheme="minorEastAsia" w:cs="Arial"/>
        </w:rPr>
        <w:t xml:space="preserve"> </w:t>
      </w:r>
      <w:r w:rsidRPr="006A4F68">
        <w:rPr>
          <w:rFonts w:eastAsiaTheme="minorEastAsia" w:cs="Arial"/>
        </w:rPr>
        <w:t>el</w:t>
      </w:r>
      <w:r>
        <w:rPr>
          <w:rFonts w:eastAsiaTheme="minorEastAsia" w:cs="Arial"/>
        </w:rPr>
        <w:t xml:space="preserve"> </w:t>
      </w:r>
      <w:r w:rsidRPr="006A4F68">
        <w:rPr>
          <w:rFonts w:eastAsiaTheme="minorEastAsia" w:cs="Arial"/>
        </w:rPr>
        <w:t>estimador</w:t>
      </w:r>
      <w:r>
        <w:rPr>
          <w:rFonts w:eastAsiaTheme="minorEastAsia" w:cs="Arial"/>
        </w:rPr>
        <w:t xml:space="preserve"> </w:t>
      </w:r>
      <m:oMath>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x</m:t>
                </m:r>
              </m:e>
            </m:acc>
          </m:e>
          <m:sub>
            <m:r>
              <w:rPr>
                <w:rFonts w:ascii="Cambria Math" w:hAnsi="Cambria Math" w:cs="Arial"/>
              </w:rPr>
              <m:t>0</m:t>
            </m:r>
          </m:sub>
        </m:sSub>
      </m:oMath>
      <w:r>
        <w:rPr>
          <w:rFonts w:eastAsiaTheme="minorEastAsia" w:cs="Arial"/>
        </w:rPr>
        <w:t xml:space="preserve"> </w:t>
      </w:r>
      <w:r w:rsidRPr="006A4F68">
        <w:rPr>
          <w:rFonts w:eastAsiaTheme="minorEastAsia" w:cs="Arial"/>
        </w:rPr>
        <w:t>se</w:t>
      </w:r>
      <w:r>
        <w:rPr>
          <w:rFonts w:eastAsiaTheme="minorEastAsia" w:cs="Arial"/>
        </w:rPr>
        <w:t xml:space="preserve"> </w:t>
      </w:r>
      <w:r w:rsidRPr="006A4F68">
        <w:rPr>
          <w:rFonts w:eastAsiaTheme="minorEastAsia" w:cs="Arial"/>
        </w:rPr>
        <w:t>obtiene</w:t>
      </w:r>
      <w:r>
        <w:rPr>
          <w:rFonts w:eastAsiaTheme="minorEastAsia" w:cs="Arial"/>
        </w:rPr>
        <w:t xml:space="preserve"> </w:t>
      </w:r>
      <w:r w:rsidRPr="006A4F68">
        <w:rPr>
          <w:rFonts w:eastAsiaTheme="minorEastAsia" w:cs="Arial"/>
        </w:rPr>
        <w:t>al</w:t>
      </w:r>
      <w:r>
        <w:rPr>
          <w:rFonts w:eastAsiaTheme="minorEastAsia" w:cs="Arial"/>
        </w:rPr>
        <w:t xml:space="preserve"> </w:t>
      </w:r>
      <w:r w:rsidRPr="006A4F68">
        <w:rPr>
          <w:rFonts w:eastAsiaTheme="minorEastAsia" w:cs="Arial"/>
        </w:rPr>
        <w:t>resolver:</w:t>
      </w:r>
    </w:p>
    <w:p w:rsidR="00C66ACB" w:rsidRPr="008A2369" w:rsidRDefault="00C66ACB" w:rsidP="00C66ACB">
      <w:pPr>
        <w:ind w:left="708" w:firstLine="708"/>
        <w:rPr>
          <w:rFonts w:eastAsiaTheme="minorEastAsia" w:cs="Arial"/>
        </w:rPr>
      </w:pPr>
      <m:oMathPara>
        <m:oMathParaPr>
          <m:jc m:val="center"/>
        </m:oMathParaPr>
        <m:oMath>
          <m:r>
            <w:rPr>
              <w:rFonts w:ascii="Cambria Math" w:eastAsiaTheme="minorEastAsia" w:hAnsi="Cambria Math" w:cs="Arial"/>
            </w:rPr>
            <m:t>F</m:t>
          </m:r>
          <m:d>
            <m:dPr>
              <m:ctrlPr>
                <w:rPr>
                  <w:rFonts w:ascii="Cambria Math" w:eastAsiaTheme="minorEastAsia" w:hAnsi="Cambria Math" w:cs="Arial"/>
                  <w:i/>
                </w:rPr>
              </m:ctrlPr>
            </m:dPr>
            <m:e>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x</m:t>
                      </m:r>
                    </m:e>
                  </m:acc>
                </m:e>
                <m:sub>
                  <m:r>
                    <w:rPr>
                      <w:rFonts w:ascii="Cambria Math" w:hAnsi="Cambria Math" w:cs="Arial"/>
                    </w:rPr>
                    <m:t>0</m:t>
                  </m:r>
                </m:sub>
              </m:sSub>
            </m:e>
          </m:d>
          <m:r>
            <w:rPr>
              <w:rFonts w:ascii="Cambria Math" w:eastAsiaTheme="minorEastAsia" w:hAnsi="Cambria Math" w:cs="Arial"/>
            </w:rPr>
            <m:t>=</m:t>
          </m:r>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n</m:t>
              </m:r>
            </m:sup>
            <m:e>
              <m:f>
                <m:fPr>
                  <m:ctrlPr>
                    <w:rPr>
                      <w:rFonts w:ascii="Cambria Math" w:eastAsiaTheme="minorEastAsia" w:hAnsi="Cambria Math" w:cs="Arial"/>
                      <w:i/>
                    </w:rPr>
                  </m:ctrlPr>
                </m:fPr>
                <m:num>
                  <m:r>
                    <w:rPr>
                      <w:rFonts w:ascii="Cambria Math" w:eastAsiaTheme="minorEastAsia" w:hAnsi="Cambria Math" w:cs="Arial"/>
                    </w:rPr>
                    <m:t>1</m:t>
                  </m:r>
                </m:num>
                <m:den>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x</m:t>
                              </m:r>
                            </m:e>
                          </m:acc>
                        </m:e>
                        <m:sub>
                          <m:r>
                            <w:rPr>
                              <w:rFonts w:ascii="Cambria Math" w:hAnsi="Cambria Math" w:cs="Arial"/>
                            </w:rPr>
                            <m:t>0</m:t>
                          </m:r>
                        </m:sub>
                      </m:sSub>
                    </m:e>
                  </m:d>
                </m:den>
              </m:f>
              <m:d>
                <m:dPr>
                  <m:ctrlPr>
                    <w:rPr>
                      <w:rFonts w:ascii="Cambria Math" w:hAnsi="Cambria Math" w:cs="Arial"/>
                      <w:i/>
                    </w:rPr>
                  </m:ctrlPr>
                </m:dPr>
                <m:e>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μ</m:t>
                          </m:r>
                        </m:e>
                      </m:acc>
                    </m:e>
                    <m:sub>
                      <m:r>
                        <w:rPr>
                          <w:rFonts w:ascii="Cambria Math" w:eastAsiaTheme="minorEastAsia" w:hAnsi="Cambria Math" w:cs="Arial"/>
                        </w:rPr>
                        <m:t>y</m:t>
                      </m:r>
                    </m:sub>
                  </m:sSub>
                  <m:r>
                    <w:rPr>
                      <w:rFonts w:ascii="Cambria Math" w:hAnsi="Cambria Math" w:cs="Arial"/>
                    </w:rPr>
                    <m:t>-</m:t>
                  </m:r>
                  <m:sSubSup>
                    <m:sSubSupPr>
                      <m:ctrlPr>
                        <w:rPr>
                          <w:rFonts w:ascii="Cambria Math" w:hAnsi="Cambria Math" w:cs="Arial"/>
                          <w:i/>
                        </w:rPr>
                      </m:ctrlPr>
                    </m:sSubSupPr>
                    <m:e>
                      <m:acc>
                        <m:accPr>
                          <m:ctrlPr>
                            <w:rPr>
                              <w:rFonts w:ascii="Cambria Math" w:hAnsi="Cambria Math" w:cs="Arial"/>
                              <w:i/>
                            </w:rPr>
                          </m:ctrlPr>
                        </m:accPr>
                        <m:e>
                          <m:r>
                            <w:rPr>
                              <w:rFonts w:ascii="Cambria Math" w:hAnsi="Cambria Math" w:cs="Arial"/>
                            </w:rPr>
                            <m:t>σ</m:t>
                          </m:r>
                        </m:e>
                      </m:acc>
                    </m:e>
                    <m:sub>
                      <m:r>
                        <w:rPr>
                          <w:rFonts w:ascii="Cambria Math" w:hAnsi="Cambria Math" w:cs="Arial"/>
                        </w:rPr>
                        <m:t>y</m:t>
                      </m:r>
                    </m:sub>
                    <m:sup>
                      <m:r>
                        <w:rPr>
                          <w:rFonts w:ascii="Cambria Math" w:hAnsi="Cambria Math" w:cs="Arial"/>
                        </w:rPr>
                        <m:t>2</m:t>
                      </m:r>
                    </m:sup>
                  </m:sSubSup>
                </m:e>
              </m:d>
            </m:e>
          </m:nary>
          <m:r>
            <w:rPr>
              <w:rFonts w:ascii="Cambria Math" w:eastAsiaTheme="minorEastAsia" w:hAnsi="Cambria Math" w:cs="Arial"/>
            </w:rPr>
            <m:t>-</m:t>
          </m:r>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n</m:t>
              </m:r>
            </m:sup>
            <m:e>
              <m:d>
                <m:dPr>
                  <m:begChr m:val="["/>
                  <m:endChr m:val="]"/>
                  <m:ctrlPr>
                    <w:rPr>
                      <w:rFonts w:ascii="Cambria Math" w:eastAsiaTheme="minorEastAsia" w:hAnsi="Cambria Math" w:cs="Arial"/>
                      <w:i/>
                    </w:rPr>
                  </m:ctrlPr>
                </m:dPr>
                <m:e>
                  <m:f>
                    <m:fPr>
                      <m:ctrlPr>
                        <w:rPr>
                          <w:rFonts w:ascii="Cambria Math" w:eastAsiaTheme="minorEastAsia" w:hAnsi="Cambria Math" w:cs="Arial"/>
                          <w:i/>
                        </w:rPr>
                      </m:ctrlPr>
                    </m:fPr>
                    <m:num>
                      <m:r>
                        <w:rPr>
                          <w:rFonts w:ascii="Cambria Math" w:eastAsiaTheme="minorEastAsia" w:hAnsi="Cambria Math" w:cs="Arial"/>
                        </w:rPr>
                        <m:t>1</m:t>
                      </m:r>
                    </m:num>
                    <m:den>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x</m:t>
                                  </m:r>
                                </m:e>
                              </m:acc>
                            </m:e>
                            <m:sub>
                              <m:r>
                                <w:rPr>
                                  <w:rFonts w:ascii="Cambria Math" w:hAnsi="Cambria Math" w:cs="Arial"/>
                                </w:rPr>
                                <m:t>0</m:t>
                              </m:r>
                            </m:sub>
                          </m:sSub>
                        </m:e>
                      </m:d>
                    </m:den>
                  </m:f>
                </m:e>
              </m:d>
            </m:e>
          </m:nary>
          <m:r>
            <w:rPr>
              <w:rFonts w:ascii="Cambria Math" w:eastAsiaTheme="minorEastAsia" w:hAnsi="Cambria Math" w:cs="Arial"/>
            </w:rPr>
            <m:t>ln</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x</m:t>
                      </m:r>
                    </m:e>
                  </m:acc>
                </m:e>
                <m:sub>
                  <m:r>
                    <w:rPr>
                      <w:rFonts w:ascii="Cambria Math" w:hAnsi="Cambria Math" w:cs="Arial"/>
                    </w:rPr>
                    <m:t>0</m:t>
                  </m:r>
                </m:sub>
              </m:sSub>
            </m:e>
          </m:d>
          <m:r>
            <w:rPr>
              <w:rFonts w:ascii="Cambria Math" w:hAnsi="Cambria Math" w:cs="Arial"/>
            </w:rPr>
            <m:t>=0</m:t>
          </m:r>
        </m:oMath>
      </m:oMathPara>
    </w:p>
    <w:p w:rsidR="00C66ACB" w:rsidRPr="006A4F68"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43</w:t>
      </w:r>
      <w:r>
        <w:fldChar w:fldCharType="end"/>
      </w:r>
    </w:p>
    <w:p w:rsidR="00C66ACB" w:rsidRPr="006A4F68" w:rsidRDefault="00C66ACB" w:rsidP="00C66ACB">
      <w:pPr>
        <w:rPr>
          <w:rFonts w:eastAsiaTheme="minorEastAsia" w:cs="Arial"/>
        </w:rPr>
      </w:pPr>
    </w:p>
    <w:p w:rsidR="00C66ACB" w:rsidRPr="006A4F68" w:rsidRDefault="00C66ACB" w:rsidP="00C66ACB">
      <w:pPr>
        <w:rPr>
          <w:rFonts w:eastAsiaTheme="minorEastAsia" w:cs="Arial"/>
        </w:rPr>
      </w:pPr>
      <w:r w:rsidRPr="006A4F68">
        <w:rPr>
          <w:rFonts w:eastAsiaTheme="minorEastAsia" w:cs="Arial"/>
        </w:rPr>
        <w:t>Evento</w:t>
      </w:r>
      <w:r>
        <w:rPr>
          <w:rFonts w:eastAsiaTheme="minorEastAsia" w:cs="Arial"/>
        </w:rPr>
        <w:t xml:space="preserve"> </w:t>
      </w:r>
      <w:r w:rsidRPr="006A4F68">
        <w:rPr>
          <w:rFonts w:eastAsiaTheme="minorEastAsia" w:cs="Arial"/>
        </w:rPr>
        <w:t>de</w:t>
      </w:r>
      <w:r>
        <w:rPr>
          <w:rFonts w:eastAsiaTheme="minorEastAsia" w:cs="Arial"/>
        </w:rPr>
        <w:t xml:space="preserve"> </w:t>
      </w:r>
      <w:r w:rsidRPr="006A4F68">
        <w:rPr>
          <w:rFonts w:eastAsiaTheme="minorEastAsia" w:cs="Arial"/>
        </w:rPr>
        <w:t>diseño:</w:t>
      </w:r>
    </w:p>
    <w:p w:rsidR="00C66ACB" w:rsidRPr="008A2369" w:rsidRDefault="00B47865" w:rsidP="00C66ACB">
      <w:pPr>
        <w:ind w:left="708" w:firstLine="708"/>
        <w:rPr>
          <w:rFonts w:eastAsiaTheme="minorEastAsia" w:cs="Arial"/>
        </w:rPr>
      </w:pPr>
      <m:oMathPara>
        <m:oMathParaPr>
          <m:jc m:val="center"/>
        </m:oMathParaPr>
        <m:oMath>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x</m:t>
                  </m:r>
                </m:e>
              </m:acc>
            </m:e>
            <m:sub>
              <m:r>
                <w:rPr>
                  <w:rFonts w:ascii="Cambria Math" w:eastAsiaTheme="minorEastAsia" w:hAnsi="Cambria Math" w:cs="Arial"/>
                </w:rPr>
                <m:t>T</m:t>
              </m:r>
            </m:sub>
          </m:sSub>
          <m:r>
            <w:rPr>
              <w:rFonts w:ascii="Cambria Math" w:eastAsiaTheme="minorEastAsia" w:hAnsi="Cambria Math" w:cs="Arial"/>
            </w:rPr>
            <m:t>=</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x</m:t>
                  </m:r>
                </m:e>
              </m:acc>
            </m:e>
            <m:sub>
              <m:r>
                <w:rPr>
                  <w:rFonts w:ascii="Cambria Math" w:hAnsi="Cambria Math" w:cs="Arial"/>
                </w:rPr>
                <m:t>0</m:t>
              </m:r>
            </m:sub>
          </m:sSub>
          <m:r>
            <w:rPr>
              <w:rFonts w:ascii="Cambria Math" w:hAnsi="Cambria Math" w:cs="Arial"/>
            </w:rPr>
            <m:t>+</m:t>
          </m:r>
          <m:sSup>
            <m:sSupPr>
              <m:ctrlPr>
                <w:rPr>
                  <w:rFonts w:ascii="Cambria Math" w:hAnsi="Cambria Math" w:cs="Arial"/>
                  <w:i/>
                </w:rPr>
              </m:ctrlPr>
            </m:sSupPr>
            <m:e>
              <m:r>
                <w:rPr>
                  <w:rFonts w:ascii="Cambria Math" w:hAnsi="Cambria Math" w:cs="Arial"/>
                </w:rPr>
                <m:t>e</m:t>
              </m:r>
            </m:e>
            <m:sup>
              <m:d>
                <m:dPr>
                  <m:ctrlPr>
                    <w:rPr>
                      <w:rFonts w:ascii="Cambria Math" w:eastAsiaTheme="minorEastAsia" w:hAnsi="Cambria Math" w:cs="Arial"/>
                      <w:i/>
                    </w:rPr>
                  </m:ctrlPr>
                </m:dPr>
                <m:e>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μ</m:t>
                          </m:r>
                        </m:e>
                      </m:acc>
                    </m:e>
                    <m:sub>
                      <m:r>
                        <w:rPr>
                          <w:rFonts w:ascii="Cambria Math" w:eastAsiaTheme="minorEastAsia" w:hAnsi="Cambria Math" w:cs="Arial"/>
                        </w:rPr>
                        <m:t>y</m:t>
                      </m:r>
                    </m:sub>
                  </m:sSub>
                  <m:r>
                    <w:rPr>
                      <w:rFonts w:ascii="Cambria Math" w:eastAsiaTheme="minorEastAsia" w:hAnsi="Cambria Math" w:cs="Arial"/>
                    </w:rPr>
                    <m:t>+</m:t>
                  </m:r>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U</m:t>
                          </m:r>
                        </m:e>
                        <m:sub>
                          <m:r>
                            <w:rPr>
                              <w:rFonts w:ascii="Cambria Math" w:hAnsi="Cambria Math" w:cs="Arial"/>
                            </w:rPr>
                            <m:t>T</m:t>
                          </m:r>
                        </m:sub>
                      </m:sSub>
                      <m:r>
                        <w:rPr>
                          <w:rFonts w:ascii="Cambria Math" w:hAnsi="Cambria Math" w:cs="Arial"/>
                        </w:rPr>
                        <m:t>σ</m:t>
                      </m:r>
                    </m:e>
                    <m:sub>
                      <m:r>
                        <w:rPr>
                          <w:rFonts w:ascii="Cambria Math" w:hAnsi="Cambria Math" w:cs="Arial"/>
                        </w:rPr>
                        <m:t>y</m:t>
                      </m:r>
                    </m:sub>
                  </m:sSub>
                </m:e>
              </m:d>
            </m:sup>
          </m:sSup>
        </m:oMath>
      </m:oMathPara>
    </w:p>
    <w:p w:rsidR="00C66ACB" w:rsidRPr="006A4F68"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44</w:t>
      </w:r>
      <w:r>
        <w:fldChar w:fldCharType="end"/>
      </w:r>
    </w:p>
    <w:p w:rsidR="00C66ACB" w:rsidRDefault="00C66ACB" w:rsidP="00C66ACB">
      <w:pPr>
        <w:rPr>
          <w:rFonts w:cs="Arial"/>
        </w:rPr>
      </w:pPr>
    </w:p>
    <w:p w:rsidR="00C66ACB" w:rsidRPr="006A4F68" w:rsidRDefault="00C66ACB" w:rsidP="00C66ACB">
      <w:pPr>
        <w:pStyle w:val="Ttulo6"/>
        <w:numPr>
          <w:ilvl w:val="0"/>
          <w:numId w:val="21"/>
        </w:numPr>
      </w:pPr>
      <w:bookmarkStart w:id="16" w:name="_Toc404754488"/>
      <w:r w:rsidRPr="006A4F68">
        <w:t>Distribución</w:t>
      </w:r>
      <w:r>
        <w:t xml:space="preserve"> </w:t>
      </w:r>
      <w:r w:rsidRPr="006A4F68">
        <w:t>gamma</w:t>
      </w:r>
      <w:r>
        <w:t xml:space="preserve"> </w:t>
      </w:r>
      <w:r w:rsidRPr="006A4F68">
        <w:t>con</w:t>
      </w:r>
      <w:r>
        <w:t xml:space="preserve"> </w:t>
      </w:r>
      <w:r w:rsidRPr="006A4F68">
        <w:t>2</w:t>
      </w:r>
      <w:r>
        <w:t xml:space="preserve"> </w:t>
      </w:r>
      <w:r w:rsidRPr="006A4F68">
        <w:t>parámetros</w:t>
      </w:r>
      <w:bookmarkEnd w:id="16"/>
    </w:p>
    <w:p w:rsidR="00C66ACB" w:rsidRPr="008A2369" w:rsidRDefault="00C66ACB" w:rsidP="00C66ACB">
      <w:pPr>
        <w:jc w:val="center"/>
        <w:rPr>
          <w:rFonts w:eastAsiaTheme="minorEastAsia" w:cs="Arial"/>
        </w:rPr>
      </w:pPr>
      <m:oMathPara>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nary>
            <m:naryPr>
              <m:limLoc m:val="undOvr"/>
              <m:ctrlPr>
                <w:rPr>
                  <w:rFonts w:ascii="Cambria Math" w:hAnsi="Cambria Math" w:cs="Arial"/>
                  <w:i/>
                </w:rPr>
              </m:ctrlPr>
            </m:naryPr>
            <m:sub>
              <m:r>
                <w:rPr>
                  <w:rFonts w:ascii="Cambria Math" w:hAnsi="Cambria Math" w:cs="Arial"/>
                </w:rPr>
                <m:t>0</m:t>
              </m:r>
            </m:sub>
            <m:sup>
              <m:r>
                <w:rPr>
                  <w:rFonts w:ascii="Cambria Math" w:hAnsi="Cambria Math" w:cs="Arial"/>
                </w:rPr>
                <m:t>x</m:t>
              </m:r>
            </m:sup>
            <m:e>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x</m:t>
                      </m:r>
                    </m:e>
                    <m:sup>
                      <m:r>
                        <w:rPr>
                          <w:rFonts w:ascii="Cambria Math" w:hAnsi="Cambria Math" w:cs="Arial"/>
                        </w:rPr>
                        <m:t>β-1</m:t>
                      </m:r>
                    </m:sup>
                  </m:sSup>
                  <m:sSup>
                    <m:sSupPr>
                      <m:ctrlPr>
                        <w:rPr>
                          <w:rFonts w:ascii="Cambria Math" w:hAnsi="Cambria Math" w:cs="Arial"/>
                          <w:i/>
                        </w:rPr>
                      </m:ctrlPr>
                    </m:sSupPr>
                    <m:e>
                      <m:r>
                        <w:rPr>
                          <w:rFonts w:ascii="Cambria Math" w:hAnsi="Cambria Math" w:cs="Arial"/>
                        </w:rPr>
                        <m:t>e</m:t>
                      </m:r>
                    </m:e>
                    <m:sup>
                      <m:r>
                        <w:rPr>
                          <w:rFonts w:ascii="Cambria Math" w:hAnsi="Cambria Math" w:cs="Arial"/>
                        </w:rPr>
                        <m:t>-</m:t>
                      </m:r>
                      <m:f>
                        <m:fPr>
                          <m:type m:val="lin"/>
                          <m:ctrlPr>
                            <w:rPr>
                              <w:rFonts w:ascii="Cambria Math" w:hAnsi="Cambria Math" w:cs="Arial"/>
                              <w:i/>
                            </w:rPr>
                          </m:ctrlPr>
                        </m:fPr>
                        <m:num>
                          <m:r>
                            <w:rPr>
                              <w:rFonts w:ascii="Cambria Math" w:hAnsi="Cambria Math" w:cs="Arial"/>
                            </w:rPr>
                            <m:t>x</m:t>
                          </m:r>
                        </m:num>
                        <m:den>
                          <m:r>
                            <w:rPr>
                              <w:rFonts w:ascii="Cambria Math" w:hAnsi="Cambria Math" w:cs="Arial"/>
                            </w:rPr>
                            <m:t>α</m:t>
                          </m:r>
                        </m:den>
                      </m:f>
                    </m:sup>
                  </m:sSup>
                </m:num>
                <m:den>
                  <m:sSup>
                    <m:sSupPr>
                      <m:ctrlPr>
                        <w:rPr>
                          <w:rFonts w:ascii="Cambria Math" w:hAnsi="Cambria Math" w:cs="Arial"/>
                          <w:i/>
                        </w:rPr>
                      </m:ctrlPr>
                    </m:sSupPr>
                    <m:e>
                      <m:r>
                        <w:rPr>
                          <w:rFonts w:ascii="Cambria Math" w:hAnsi="Cambria Math" w:cs="Arial"/>
                        </w:rPr>
                        <m:t>α</m:t>
                      </m:r>
                    </m:e>
                    <m:sup>
                      <m:r>
                        <w:rPr>
                          <w:rFonts w:ascii="Cambria Math" w:hAnsi="Cambria Math" w:cs="Arial"/>
                        </w:rPr>
                        <m:t>β</m:t>
                      </m:r>
                    </m:sup>
                  </m:sSup>
                  <m:r>
                    <m:rPr>
                      <m:sty m:val="p"/>
                    </m:rPr>
                    <w:rPr>
                      <w:rFonts w:ascii="Cambria Math" w:hAnsi="Cambria Math" w:cs="Arial"/>
                    </w:rPr>
                    <m:t>Γ</m:t>
                  </m:r>
                  <m:d>
                    <m:dPr>
                      <m:ctrlPr>
                        <w:rPr>
                          <w:rFonts w:ascii="Cambria Math" w:hAnsi="Cambria Math" w:cs="Arial"/>
                        </w:rPr>
                      </m:ctrlPr>
                    </m:dPr>
                    <m:e>
                      <m:r>
                        <w:rPr>
                          <w:rFonts w:ascii="Cambria Math" w:hAnsi="Cambria Math" w:cs="Arial"/>
                        </w:rPr>
                        <m:t>β</m:t>
                      </m:r>
                    </m:e>
                  </m:d>
                </m:den>
              </m:f>
            </m:e>
          </m:nary>
        </m:oMath>
      </m:oMathPara>
    </w:p>
    <w:p w:rsidR="00C66ACB" w:rsidRPr="006A4F68" w:rsidRDefault="00C66ACB" w:rsidP="00C66ACB">
      <w:pPr>
        <w:pStyle w:val="Descripcin"/>
        <w:spacing w:after="0"/>
        <w:jc w:val="right"/>
        <w:rPr>
          <w:rFonts w:eastAsiaTheme="minorEastAsia"/>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45</w:t>
      </w:r>
      <w:r>
        <w:fldChar w:fldCharType="end"/>
      </w:r>
    </w:p>
    <w:p w:rsidR="00C66ACB" w:rsidRPr="008A2369" w:rsidRDefault="00C66ACB" w:rsidP="00C66ACB">
      <w:pPr>
        <w:jc w:val="center"/>
        <w:rPr>
          <w:rFonts w:eastAsiaTheme="minorEastAsia" w:cs="Arial"/>
        </w:rPr>
      </w:pPr>
      <m:oMathPara>
        <m:oMathParaPr>
          <m:jc m:val="center"/>
        </m:oMathParaPr>
        <m:oMath>
          <m:r>
            <w:rPr>
              <w:rFonts w:ascii="Cambria Math" w:eastAsiaTheme="minorEastAsia" w:hAnsi="Cambria Math" w:cs="Arial"/>
            </w:rPr>
            <m:t xml:space="preserve"> </m:t>
          </m:r>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x</m:t>
                  </m:r>
                </m:e>
                <m:sup>
                  <m:r>
                    <w:rPr>
                      <w:rFonts w:ascii="Cambria Math" w:hAnsi="Cambria Math" w:cs="Arial"/>
                    </w:rPr>
                    <m:t>β-1</m:t>
                  </m:r>
                </m:sup>
              </m:sSup>
              <m:sSup>
                <m:sSupPr>
                  <m:ctrlPr>
                    <w:rPr>
                      <w:rFonts w:ascii="Cambria Math" w:hAnsi="Cambria Math" w:cs="Arial"/>
                      <w:i/>
                    </w:rPr>
                  </m:ctrlPr>
                </m:sSupPr>
                <m:e>
                  <m:r>
                    <w:rPr>
                      <w:rFonts w:ascii="Cambria Math" w:hAnsi="Cambria Math" w:cs="Arial"/>
                    </w:rPr>
                    <m:t>e</m:t>
                  </m:r>
                </m:e>
                <m:sup>
                  <m:r>
                    <w:rPr>
                      <w:rFonts w:ascii="Cambria Math" w:hAnsi="Cambria Math" w:cs="Arial"/>
                    </w:rPr>
                    <m:t>-</m:t>
                  </m:r>
                  <m:f>
                    <m:fPr>
                      <m:type m:val="lin"/>
                      <m:ctrlPr>
                        <w:rPr>
                          <w:rFonts w:ascii="Cambria Math" w:hAnsi="Cambria Math" w:cs="Arial"/>
                          <w:i/>
                        </w:rPr>
                      </m:ctrlPr>
                    </m:fPr>
                    <m:num>
                      <m:r>
                        <w:rPr>
                          <w:rFonts w:ascii="Cambria Math" w:hAnsi="Cambria Math" w:cs="Arial"/>
                        </w:rPr>
                        <m:t>x</m:t>
                      </m:r>
                    </m:num>
                    <m:den>
                      <m:r>
                        <w:rPr>
                          <w:rFonts w:ascii="Cambria Math" w:hAnsi="Cambria Math" w:cs="Arial"/>
                        </w:rPr>
                        <m:t>α</m:t>
                      </m:r>
                    </m:den>
                  </m:f>
                </m:sup>
              </m:sSup>
            </m:num>
            <m:den>
              <m:sSup>
                <m:sSupPr>
                  <m:ctrlPr>
                    <w:rPr>
                      <w:rFonts w:ascii="Cambria Math" w:hAnsi="Cambria Math" w:cs="Arial"/>
                      <w:i/>
                    </w:rPr>
                  </m:ctrlPr>
                </m:sSupPr>
                <m:e>
                  <m:r>
                    <w:rPr>
                      <w:rFonts w:ascii="Cambria Math" w:hAnsi="Cambria Math" w:cs="Arial"/>
                    </w:rPr>
                    <m:t>α</m:t>
                  </m:r>
                </m:e>
                <m:sup>
                  <m:r>
                    <w:rPr>
                      <w:rFonts w:ascii="Cambria Math" w:hAnsi="Cambria Math" w:cs="Arial"/>
                    </w:rPr>
                    <m:t>β</m:t>
                  </m:r>
                </m:sup>
              </m:sSup>
              <m:r>
                <m:rPr>
                  <m:sty m:val="p"/>
                </m:rPr>
                <w:rPr>
                  <w:rFonts w:ascii="Cambria Math" w:hAnsi="Cambria Math" w:cs="Arial"/>
                </w:rPr>
                <m:t>Γ</m:t>
              </m:r>
              <m:d>
                <m:dPr>
                  <m:ctrlPr>
                    <w:rPr>
                      <w:rFonts w:ascii="Cambria Math" w:hAnsi="Cambria Math" w:cs="Arial"/>
                    </w:rPr>
                  </m:ctrlPr>
                </m:dPr>
                <m:e>
                  <m:r>
                    <w:rPr>
                      <w:rFonts w:ascii="Cambria Math" w:hAnsi="Cambria Math" w:cs="Arial"/>
                    </w:rPr>
                    <m:t>β</m:t>
                  </m:r>
                </m:e>
              </m:d>
            </m:den>
          </m:f>
          <m:r>
            <w:rPr>
              <w:rFonts w:ascii="Cambria Math" w:hAnsi="Cambria Math" w:cs="Arial"/>
            </w:rPr>
            <m:t xml:space="preserve">                    0≤x&lt;∞</m:t>
          </m:r>
        </m:oMath>
      </m:oMathPara>
    </w:p>
    <w:p w:rsidR="00C66ACB" w:rsidRPr="000D5133" w:rsidRDefault="00C66ACB" w:rsidP="00C66ACB">
      <w:pPr>
        <w:pStyle w:val="Descripcin"/>
        <w:spacing w:after="0"/>
        <w:jc w:val="right"/>
        <w:rPr>
          <w:rFonts w:eastAsiaTheme="minorEastAsia"/>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46</w:t>
      </w:r>
      <w:r>
        <w:fldChar w:fldCharType="end"/>
      </w:r>
    </w:p>
    <w:p w:rsidR="00C66ACB" w:rsidRDefault="00C66ACB" w:rsidP="00C66ACB">
      <w:pPr>
        <w:jc w:val="center"/>
        <w:rPr>
          <w:rFonts w:eastAsiaTheme="minorEastAsia" w:cs="Arial"/>
        </w:rPr>
      </w:pPr>
      <w:r w:rsidRPr="006A4F68">
        <w:rPr>
          <w:rFonts w:eastAsiaTheme="minorEastAsia" w:cs="Arial"/>
        </w:rPr>
        <w:t>Si</w:t>
      </w:r>
      <w:r>
        <w:rPr>
          <w:rFonts w:eastAsiaTheme="minorEastAsia" w:cs="Arial"/>
        </w:rPr>
        <w:t xml:space="preserve"> </w:t>
      </w:r>
      <m:oMath>
        <m:r>
          <w:rPr>
            <w:rFonts w:ascii="Cambria Math" w:eastAsiaTheme="minorEastAsia" w:hAnsi="Cambria Math" w:cs="Arial"/>
          </w:rPr>
          <m:t>α&gt;0→γ&gt;0</m:t>
        </m:r>
      </m:oMath>
    </w:p>
    <w:p w:rsidR="00C66ACB" w:rsidRPr="006A4F68" w:rsidRDefault="00C66ACB" w:rsidP="00C66ACB">
      <w:pPr>
        <w:rPr>
          <w:rFonts w:eastAsiaTheme="minorEastAsia" w:cs="Arial"/>
        </w:rPr>
      </w:pPr>
      <w:r w:rsidRPr="006A4F68">
        <w:rPr>
          <w:rFonts w:eastAsiaTheme="minorEastAsia" w:cs="Arial"/>
        </w:rPr>
        <w:t>Donde:</w:t>
      </w:r>
    </w:p>
    <w:p w:rsidR="00C66ACB" w:rsidRPr="006A4F68" w:rsidRDefault="00C66ACB" w:rsidP="00C66ACB">
      <w:pPr>
        <w:ind w:firstLine="708"/>
        <w:rPr>
          <w:rFonts w:eastAsiaTheme="minorEastAsia" w:cs="Arial"/>
        </w:rPr>
      </w:pPr>
      <w:r w:rsidRPr="006A4F68">
        <w:rPr>
          <w:rFonts w:eastAsiaTheme="minorEastAsia" w:cs="Arial"/>
        </w:rPr>
        <w:t>α</w:t>
      </w:r>
      <w:r w:rsidRPr="006A4F68">
        <w:rPr>
          <w:rFonts w:eastAsiaTheme="minorEastAsia" w:cs="Arial"/>
        </w:rPr>
        <w:tab/>
        <w:t>Parámetro</w:t>
      </w:r>
      <w:r>
        <w:rPr>
          <w:rFonts w:eastAsiaTheme="minorEastAsia" w:cs="Arial"/>
        </w:rPr>
        <w:t xml:space="preserve"> </w:t>
      </w:r>
      <w:r w:rsidRPr="006A4F68">
        <w:rPr>
          <w:rFonts w:eastAsiaTheme="minorEastAsia" w:cs="Arial"/>
        </w:rPr>
        <w:t>de</w:t>
      </w:r>
      <w:r>
        <w:rPr>
          <w:rFonts w:eastAsiaTheme="minorEastAsia" w:cs="Arial"/>
        </w:rPr>
        <w:t xml:space="preserve"> </w:t>
      </w:r>
      <w:r w:rsidRPr="006A4F68">
        <w:rPr>
          <w:rFonts w:eastAsiaTheme="minorEastAsia" w:cs="Arial"/>
        </w:rPr>
        <w:t>escala</w:t>
      </w:r>
    </w:p>
    <w:p w:rsidR="00C66ACB" w:rsidRPr="006A4F68" w:rsidRDefault="00C66ACB" w:rsidP="00C66ACB">
      <w:pPr>
        <w:ind w:firstLine="708"/>
        <w:rPr>
          <w:rFonts w:eastAsiaTheme="minorEastAsia" w:cs="Arial"/>
        </w:rPr>
      </w:pPr>
      <w:r w:rsidRPr="006A4F68">
        <w:rPr>
          <w:rFonts w:eastAsiaTheme="minorEastAsia" w:cs="Arial"/>
        </w:rPr>
        <w:t>β</w:t>
      </w:r>
      <w:r w:rsidRPr="006A4F68">
        <w:rPr>
          <w:rFonts w:eastAsiaTheme="minorEastAsia" w:cs="Arial"/>
        </w:rPr>
        <w:tab/>
        <w:t>Parámetro</w:t>
      </w:r>
      <w:r>
        <w:rPr>
          <w:rFonts w:eastAsiaTheme="minorEastAsia" w:cs="Arial"/>
        </w:rPr>
        <w:t xml:space="preserve"> </w:t>
      </w:r>
      <w:r w:rsidRPr="006A4F68">
        <w:rPr>
          <w:rFonts w:eastAsiaTheme="minorEastAsia" w:cs="Arial"/>
        </w:rPr>
        <w:t>de</w:t>
      </w:r>
      <w:r>
        <w:rPr>
          <w:rFonts w:eastAsiaTheme="minorEastAsia" w:cs="Arial"/>
        </w:rPr>
        <w:t xml:space="preserve"> </w:t>
      </w:r>
      <w:r w:rsidRPr="006A4F68">
        <w:rPr>
          <w:rFonts w:eastAsiaTheme="minorEastAsia" w:cs="Arial"/>
        </w:rPr>
        <w:t>forma</w:t>
      </w:r>
    </w:p>
    <w:p w:rsidR="00C66ACB" w:rsidRPr="006A4F68" w:rsidRDefault="00C66ACB" w:rsidP="00C66ACB">
      <w:pPr>
        <w:ind w:firstLine="708"/>
        <w:rPr>
          <w:rFonts w:eastAsiaTheme="minorEastAsia" w:cs="Arial"/>
        </w:rPr>
      </w:pPr>
      <m:oMath>
        <m:r>
          <m:rPr>
            <m:sty m:val="p"/>
          </m:rPr>
          <w:rPr>
            <w:rFonts w:ascii="Cambria Math" w:hAnsi="Cambria Math" w:cs="Arial"/>
          </w:rPr>
          <m:t>Γ</m:t>
        </m:r>
        <m:d>
          <m:dPr>
            <m:ctrlPr>
              <w:rPr>
                <w:rFonts w:ascii="Cambria Math" w:hAnsi="Cambria Math" w:cs="Arial"/>
              </w:rPr>
            </m:ctrlPr>
          </m:dPr>
          <m:e>
            <m:r>
              <w:rPr>
                <w:rFonts w:ascii="Cambria Math" w:hAnsi="Cambria Math" w:cs="Arial"/>
              </w:rPr>
              <m:t>β</m:t>
            </m:r>
          </m:e>
        </m:d>
      </m:oMath>
      <w:r w:rsidRPr="006A4F68">
        <w:rPr>
          <w:rFonts w:eastAsiaTheme="minorEastAsia" w:cs="Arial"/>
        </w:rPr>
        <w:tab/>
        <w:t>Función</w:t>
      </w:r>
      <w:r>
        <w:rPr>
          <w:rFonts w:eastAsiaTheme="minorEastAsia" w:cs="Arial"/>
        </w:rPr>
        <w:t xml:space="preserve"> </w:t>
      </w:r>
      <w:r w:rsidRPr="006A4F68">
        <w:rPr>
          <w:rFonts w:eastAsiaTheme="minorEastAsia" w:cs="Arial"/>
        </w:rPr>
        <w:t>Gamma</w:t>
      </w:r>
      <w:r>
        <w:rPr>
          <w:rFonts w:eastAsiaTheme="minorEastAsia" w:cs="Arial"/>
        </w:rPr>
        <w:t xml:space="preserve"> </w:t>
      </w:r>
      <w:r w:rsidRPr="006A4F68">
        <w:rPr>
          <w:rFonts w:eastAsiaTheme="minorEastAsia" w:cs="Arial"/>
        </w:rPr>
        <w:t>completa</w:t>
      </w:r>
    </w:p>
    <w:p w:rsidR="00C66ACB" w:rsidRPr="006A4F68" w:rsidRDefault="00C66ACB" w:rsidP="00C66ACB">
      <w:pPr>
        <w:rPr>
          <w:rFonts w:eastAsiaTheme="minorEastAsia" w:cs="Arial"/>
        </w:rPr>
      </w:pPr>
      <w:r w:rsidRPr="006A4F68">
        <w:rPr>
          <w:rFonts w:eastAsiaTheme="minorEastAsia" w:cs="Arial"/>
        </w:rPr>
        <w:t>Además:</w:t>
      </w:r>
    </w:p>
    <w:p w:rsidR="00C66ACB" w:rsidRPr="00477212" w:rsidRDefault="00C66ACB" w:rsidP="00C66ACB">
      <w:pPr>
        <w:ind w:left="708" w:firstLine="708"/>
        <w:rPr>
          <w:rFonts w:eastAsiaTheme="minorEastAsia" w:cs="Arial"/>
        </w:rPr>
      </w:pPr>
      <m:oMathPara>
        <m:oMathParaPr>
          <m:jc m:val="center"/>
        </m:oMathParaPr>
        <m:oMath>
          <m:r>
            <w:rPr>
              <w:rFonts w:ascii="Cambria Math" w:eastAsiaTheme="minorEastAsia" w:hAnsi="Cambria Math" w:cs="Arial"/>
            </w:rPr>
            <m:t>μ=βα</m:t>
          </m:r>
        </m:oMath>
      </m:oMathPara>
    </w:p>
    <w:p w:rsidR="00C66ACB" w:rsidRPr="00CF39C1" w:rsidRDefault="00C66ACB" w:rsidP="00C66ACB">
      <w:pPr>
        <w:pStyle w:val="Descripcin"/>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47</w:t>
      </w:r>
      <w:r>
        <w:fldChar w:fldCharType="end"/>
      </w:r>
    </w:p>
    <w:p w:rsidR="00C66ACB" w:rsidRPr="00477212" w:rsidRDefault="00B47865" w:rsidP="00C66ACB">
      <w:pPr>
        <w:ind w:left="708" w:firstLine="708"/>
        <w:rPr>
          <w:rFonts w:eastAsiaTheme="minorEastAsia" w:cs="Arial"/>
        </w:rPr>
      </w:pPr>
      <m:oMathPara>
        <m:oMathParaPr>
          <m:jc m:val="center"/>
        </m:oMathParaPr>
        <m:oMath>
          <m:sSup>
            <m:sSupPr>
              <m:ctrlPr>
                <w:rPr>
                  <w:rFonts w:ascii="Cambria Math" w:eastAsiaTheme="minorEastAsia" w:hAnsi="Cambria Math" w:cs="Arial"/>
                  <w:i/>
                </w:rPr>
              </m:ctrlPr>
            </m:sSupPr>
            <m:e>
              <m:r>
                <w:rPr>
                  <w:rFonts w:ascii="Cambria Math" w:eastAsiaTheme="minorEastAsia" w:hAnsi="Cambria Math" w:cs="Arial"/>
                </w:rPr>
                <m:t>σ</m:t>
              </m:r>
            </m:e>
            <m:sup>
              <m:r>
                <w:rPr>
                  <w:rFonts w:ascii="Cambria Math" w:eastAsiaTheme="minorEastAsia" w:hAnsi="Cambria Math" w:cs="Arial"/>
                </w:rPr>
                <m:t>2</m:t>
              </m:r>
            </m:sup>
          </m:sSup>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α</m:t>
              </m:r>
            </m:e>
            <m:sup>
              <m:r>
                <w:rPr>
                  <w:rFonts w:ascii="Cambria Math" w:eastAsiaTheme="minorEastAsia" w:hAnsi="Cambria Math" w:cs="Arial"/>
                </w:rPr>
                <m:t>2</m:t>
              </m:r>
            </m:sup>
          </m:sSup>
          <m:r>
            <w:rPr>
              <w:rFonts w:ascii="Cambria Math" w:eastAsiaTheme="minorEastAsia" w:hAnsi="Cambria Math" w:cs="Arial"/>
            </w:rPr>
            <m:t>β</m:t>
          </m:r>
        </m:oMath>
      </m:oMathPara>
    </w:p>
    <w:p w:rsidR="00C66ACB" w:rsidRPr="00CF39C1"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48</w:t>
      </w:r>
      <w:r>
        <w:fldChar w:fldCharType="end"/>
      </w:r>
    </w:p>
    <w:p w:rsidR="00C66ACB" w:rsidRPr="00477212" w:rsidRDefault="00C66ACB" w:rsidP="00C66ACB">
      <w:pPr>
        <w:ind w:left="708" w:firstLine="708"/>
        <w:rPr>
          <w:rFonts w:eastAsiaTheme="minorEastAsia" w:cs="Arial"/>
        </w:rPr>
      </w:pPr>
      <m:oMathPara>
        <m:oMathParaPr>
          <m:jc m:val="center"/>
        </m:oMathParaPr>
        <m:oMath>
          <m:r>
            <w:rPr>
              <w:rFonts w:ascii="Cambria Math" w:eastAsiaTheme="minorEastAsia" w:hAnsi="Cambria Math" w:cs="Arial"/>
            </w:rPr>
            <m:t>γ=</m:t>
          </m:r>
          <m:f>
            <m:fPr>
              <m:ctrlPr>
                <w:rPr>
                  <w:rFonts w:ascii="Cambria Math" w:eastAsiaTheme="minorEastAsia" w:hAnsi="Cambria Math" w:cs="Arial"/>
                  <w:i/>
                </w:rPr>
              </m:ctrlPr>
            </m:fPr>
            <m:num>
              <m:r>
                <w:rPr>
                  <w:rFonts w:ascii="Cambria Math" w:eastAsiaTheme="minorEastAsia" w:hAnsi="Cambria Math" w:cs="Arial"/>
                </w:rPr>
                <m:t>2</m:t>
              </m:r>
            </m:num>
            <m:den>
              <m:rad>
                <m:radPr>
                  <m:degHide m:val="1"/>
                  <m:ctrlPr>
                    <w:rPr>
                      <w:rFonts w:ascii="Cambria Math" w:eastAsiaTheme="minorEastAsia" w:hAnsi="Cambria Math" w:cs="Arial"/>
                      <w:i/>
                    </w:rPr>
                  </m:ctrlPr>
                </m:radPr>
                <m:deg/>
                <m:e>
                  <m:r>
                    <w:rPr>
                      <w:rFonts w:ascii="Cambria Math" w:eastAsiaTheme="minorEastAsia" w:hAnsi="Cambria Math" w:cs="Arial"/>
                    </w:rPr>
                    <m:t>β</m:t>
                  </m:r>
                </m:e>
              </m:rad>
            </m:den>
          </m:f>
        </m:oMath>
      </m:oMathPara>
    </w:p>
    <w:p w:rsidR="00C66ACB" w:rsidRPr="00CF39C1"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49</w:t>
      </w:r>
      <w:r>
        <w:fldChar w:fldCharType="end"/>
      </w:r>
    </w:p>
    <w:p w:rsidR="00C66ACB" w:rsidRPr="006A4F68" w:rsidRDefault="00C66ACB" w:rsidP="00C66ACB">
      <w:pPr>
        <w:rPr>
          <w:rFonts w:eastAsiaTheme="minorEastAsia" w:cs="Arial"/>
        </w:rPr>
      </w:pPr>
      <w:r w:rsidRPr="006A4F68">
        <w:rPr>
          <w:rFonts w:eastAsiaTheme="minorEastAsia" w:cs="Arial"/>
        </w:rPr>
        <w:t>Estimadores</w:t>
      </w:r>
      <w:r>
        <w:rPr>
          <w:rFonts w:eastAsiaTheme="minorEastAsia" w:cs="Arial"/>
        </w:rPr>
        <w:t xml:space="preserve"> </w:t>
      </w:r>
      <w:r w:rsidRPr="006A4F68">
        <w:rPr>
          <w:rFonts w:eastAsiaTheme="minorEastAsia" w:cs="Arial"/>
        </w:rPr>
        <w:t>por</w:t>
      </w:r>
      <w:r>
        <w:rPr>
          <w:rFonts w:eastAsiaTheme="minorEastAsia" w:cs="Arial"/>
        </w:rPr>
        <w:t xml:space="preserve"> </w:t>
      </w:r>
      <w:r w:rsidRPr="006A4F68">
        <w:rPr>
          <w:rFonts w:eastAsiaTheme="minorEastAsia" w:cs="Arial"/>
        </w:rPr>
        <w:t>momentos:</w:t>
      </w:r>
    </w:p>
    <w:p w:rsidR="00C66ACB" w:rsidRPr="008A2369" w:rsidRDefault="00B47865" w:rsidP="00C66ACB">
      <w:pPr>
        <w:ind w:left="708" w:firstLine="708"/>
        <w:rPr>
          <w:rFonts w:eastAsiaTheme="minorEastAsia" w:cs="Arial"/>
        </w:rPr>
      </w:pPr>
      <m:oMathPara>
        <m:oMathParaPr>
          <m:jc m:val="center"/>
        </m:oMathParaPr>
        <m:oMath>
          <m:acc>
            <m:accPr>
              <m:ctrlPr>
                <w:rPr>
                  <w:rFonts w:ascii="Cambria Math" w:eastAsiaTheme="minorEastAsia" w:hAnsi="Cambria Math" w:cs="Arial"/>
                  <w:i/>
                </w:rPr>
              </m:ctrlPr>
            </m:accPr>
            <m:e>
              <m:r>
                <w:rPr>
                  <w:rFonts w:ascii="Cambria Math" w:eastAsiaTheme="minorEastAsia" w:hAnsi="Cambria Math" w:cs="Arial"/>
                </w:rPr>
                <m:t>α</m:t>
              </m:r>
            </m:e>
          </m:acc>
          <m:r>
            <w:rPr>
              <w:rFonts w:ascii="Cambria Math" w:eastAsiaTheme="minorEastAsia" w:hAnsi="Cambria Math" w:cs="Arial"/>
            </w:rPr>
            <m:t>=</m:t>
          </m:r>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S</m:t>
                  </m:r>
                </m:e>
                <m:sup>
                  <m:r>
                    <w:rPr>
                      <w:rFonts w:ascii="Cambria Math" w:eastAsiaTheme="minorEastAsia" w:hAnsi="Cambria Math" w:cs="Arial"/>
                    </w:rPr>
                    <m:t>2</m:t>
                  </m:r>
                </m:sup>
              </m:sSup>
            </m:num>
            <m:den>
              <m:acc>
                <m:accPr>
                  <m:chr m:val="̅"/>
                  <m:ctrlPr>
                    <w:rPr>
                      <w:rFonts w:ascii="Cambria Math" w:eastAsiaTheme="minorEastAsia" w:hAnsi="Cambria Math" w:cs="Arial"/>
                      <w:i/>
                    </w:rPr>
                  </m:ctrlPr>
                </m:accPr>
                <m:e>
                  <m:r>
                    <w:rPr>
                      <w:rFonts w:ascii="Cambria Math" w:eastAsiaTheme="minorEastAsia" w:hAnsi="Cambria Math" w:cs="Arial"/>
                    </w:rPr>
                    <m:t>x</m:t>
                  </m:r>
                </m:e>
              </m:acc>
            </m:den>
          </m:f>
        </m:oMath>
      </m:oMathPara>
    </w:p>
    <w:p w:rsidR="00C66ACB" w:rsidRPr="00CF39C1"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50</w:t>
      </w:r>
      <w:r>
        <w:fldChar w:fldCharType="end"/>
      </w:r>
    </w:p>
    <w:p w:rsidR="00C66ACB" w:rsidRPr="008A2369" w:rsidRDefault="00B47865" w:rsidP="00C66ACB">
      <w:pPr>
        <w:ind w:left="708" w:firstLine="708"/>
        <w:jc w:val="center"/>
        <w:rPr>
          <w:rFonts w:eastAsiaTheme="minorEastAsia" w:cs="Arial"/>
        </w:rPr>
      </w:pPr>
      <m:oMathPara>
        <m:oMathParaPr>
          <m:jc m:val="center"/>
        </m:oMathParaPr>
        <m:oMath>
          <m:acc>
            <m:accPr>
              <m:ctrlPr>
                <w:rPr>
                  <w:rFonts w:ascii="Cambria Math" w:eastAsiaTheme="minorEastAsia" w:hAnsi="Cambria Math" w:cs="Arial"/>
                  <w:i/>
                </w:rPr>
              </m:ctrlPr>
            </m:accPr>
            <m:e>
              <m:r>
                <w:rPr>
                  <w:rFonts w:ascii="Cambria Math" w:eastAsiaTheme="minorEastAsia" w:hAnsi="Cambria Math" w:cs="Arial"/>
                </w:rPr>
                <m:t>β</m:t>
              </m:r>
            </m:e>
          </m:acc>
          <m:r>
            <w:rPr>
              <w:rFonts w:ascii="Cambria Math" w:eastAsiaTheme="minorEastAsia" w:hAnsi="Cambria Math" w:cs="Arial"/>
            </w:rPr>
            <m:t>=</m:t>
          </m:r>
          <m:sSup>
            <m:sSupPr>
              <m:ctrlPr>
                <w:rPr>
                  <w:rFonts w:ascii="Cambria Math" w:eastAsiaTheme="minorEastAsia" w:hAnsi="Cambria Math" w:cs="Arial"/>
                  <w:i/>
                </w:rPr>
              </m:ctrlPr>
            </m:sSupPr>
            <m:e>
              <m:d>
                <m:dPr>
                  <m:ctrlPr>
                    <w:rPr>
                      <w:rFonts w:ascii="Cambria Math" w:eastAsiaTheme="minorEastAsia" w:hAnsi="Cambria Math" w:cs="Arial"/>
                      <w:i/>
                    </w:rPr>
                  </m:ctrlPr>
                </m:dPr>
                <m:e>
                  <m:f>
                    <m:fPr>
                      <m:ctrlPr>
                        <w:rPr>
                          <w:rFonts w:ascii="Cambria Math" w:eastAsiaTheme="minorEastAsia" w:hAnsi="Cambria Math" w:cs="Arial"/>
                          <w:i/>
                        </w:rPr>
                      </m:ctrlPr>
                    </m:fPr>
                    <m:num>
                      <m:acc>
                        <m:accPr>
                          <m:chr m:val="̅"/>
                          <m:ctrlPr>
                            <w:rPr>
                              <w:rFonts w:ascii="Cambria Math" w:eastAsiaTheme="minorEastAsia" w:hAnsi="Cambria Math" w:cs="Arial"/>
                              <w:i/>
                            </w:rPr>
                          </m:ctrlPr>
                        </m:accPr>
                        <m:e>
                          <m:r>
                            <w:rPr>
                              <w:rFonts w:ascii="Cambria Math" w:eastAsiaTheme="minorEastAsia" w:hAnsi="Cambria Math" w:cs="Arial"/>
                            </w:rPr>
                            <m:t>x</m:t>
                          </m:r>
                        </m:e>
                      </m:acc>
                    </m:num>
                    <m:den>
                      <m:r>
                        <w:rPr>
                          <w:rFonts w:ascii="Cambria Math" w:eastAsiaTheme="minorEastAsia" w:hAnsi="Cambria Math" w:cs="Arial"/>
                        </w:rPr>
                        <m:t>S</m:t>
                      </m:r>
                    </m:den>
                  </m:f>
                </m:e>
              </m:d>
            </m:e>
            <m:sup>
              <m:r>
                <w:rPr>
                  <w:rFonts w:ascii="Cambria Math" w:eastAsiaTheme="minorEastAsia" w:hAnsi="Cambria Math" w:cs="Arial"/>
                </w:rPr>
                <m:t>2</m:t>
              </m:r>
            </m:sup>
          </m:sSup>
        </m:oMath>
      </m:oMathPara>
    </w:p>
    <w:p w:rsidR="00C66ACB" w:rsidRPr="006A4F68" w:rsidRDefault="00C66ACB" w:rsidP="00C66ACB">
      <w:pPr>
        <w:pStyle w:val="Descripcin"/>
        <w:spacing w:after="0"/>
        <w:jc w:val="right"/>
        <w:rPr>
          <w:rFonts w:eastAsiaTheme="minorEastAsia"/>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51</w:t>
      </w:r>
      <w:r>
        <w:fldChar w:fldCharType="end"/>
      </w:r>
    </w:p>
    <w:p w:rsidR="00C66ACB" w:rsidRPr="006A4F68" w:rsidRDefault="00C66ACB" w:rsidP="00C66ACB">
      <w:pPr>
        <w:tabs>
          <w:tab w:val="center" w:pos="4419"/>
        </w:tabs>
        <w:rPr>
          <w:rFonts w:eastAsiaTheme="minorEastAsia" w:cs="Arial"/>
        </w:rPr>
      </w:pPr>
      <w:r w:rsidRPr="006A4F68">
        <w:rPr>
          <w:rFonts w:eastAsiaTheme="minorEastAsia" w:cs="Arial"/>
        </w:rPr>
        <w:t>Estimadores</w:t>
      </w:r>
      <w:r>
        <w:rPr>
          <w:rFonts w:eastAsiaTheme="minorEastAsia" w:cs="Arial"/>
        </w:rPr>
        <w:t xml:space="preserve"> por máxima verosimilitud:</w:t>
      </w:r>
    </w:p>
    <w:p w:rsidR="00C66ACB" w:rsidRPr="008A2369" w:rsidRDefault="00B47865" w:rsidP="00C66ACB">
      <w:pPr>
        <w:ind w:left="708" w:firstLine="708"/>
        <w:rPr>
          <w:rFonts w:eastAsiaTheme="minorEastAsia" w:cs="Arial"/>
        </w:rPr>
      </w:pPr>
      <m:oMathPara>
        <m:oMathParaPr>
          <m:jc m:val="center"/>
        </m:oMathParaPr>
        <m:oMath>
          <m:acc>
            <m:accPr>
              <m:ctrlPr>
                <w:rPr>
                  <w:rFonts w:ascii="Cambria Math" w:eastAsiaTheme="minorEastAsia" w:hAnsi="Cambria Math" w:cs="Arial"/>
                  <w:i/>
                </w:rPr>
              </m:ctrlPr>
            </m:accPr>
            <m:e>
              <m:r>
                <w:rPr>
                  <w:rFonts w:ascii="Cambria Math" w:eastAsiaTheme="minorEastAsia" w:hAnsi="Cambria Math" w:cs="Arial"/>
                </w:rPr>
                <m:t>α</m:t>
              </m:r>
            </m:e>
          </m:acc>
          <m:r>
            <w:rPr>
              <w:rFonts w:ascii="Cambria Math" w:eastAsiaTheme="minorEastAsia" w:hAnsi="Cambria Math" w:cs="Arial"/>
            </w:rPr>
            <m:t>=</m:t>
          </m:r>
          <m:f>
            <m:fPr>
              <m:ctrlPr>
                <w:rPr>
                  <w:rFonts w:ascii="Cambria Math" w:eastAsiaTheme="minorEastAsia" w:hAnsi="Cambria Math" w:cs="Arial"/>
                  <w:i/>
                </w:rPr>
              </m:ctrlPr>
            </m:fPr>
            <m:num>
              <m:acc>
                <m:accPr>
                  <m:chr m:val="̅"/>
                  <m:ctrlPr>
                    <w:rPr>
                      <w:rFonts w:ascii="Cambria Math" w:eastAsiaTheme="minorEastAsia" w:hAnsi="Cambria Math" w:cs="Arial"/>
                      <w:i/>
                    </w:rPr>
                  </m:ctrlPr>
                </m:accPr>
                <m:e>
                  <m:r>
                    <w:rPr>
                      <w:rFonts w:ascii="Cambria Math" w:eastAsiaTheme="minorEastAsia" w:hAnsi="Cambria Math" w:cs="Arial"/>
                    </w:rPr>
                    <m:t>x</m:t>
                  </m:r>
                </m:e>
              </m:acc>
            </m:num>
            <m:den>
              <m:acc>
                <m:accPr>
                  <m:ctrlPr>
                    <w:rPr>
                      <w:rFonts w:ascii="Cambria Math" w:eastAsiaTheme="minorEastAsia" w:hAnsi="Cambria Math" w:cs="Arial"/>
                      <w:i/>
                    </w:rPr>
                  </m:ctrlPr>
                </m:accPr>
                <m:e>
                  <m:r>
                    <w:rPr>
                      <w:rFonts w:ascii="Cambria Math" w:eastAsiaTheme="minorEastAsia" w:hAnsi="Cambria Math" w:cs="Arial"/>
                    </w:rPr>
                    <m:t>β</m:t>
                  </m:r>
                </m:e>
              </m:acc>
            </m:den>
          </m:f>
        </m:oMath>
      </m:oMathPara>
    </w:p>
    <w:p w:rsidR="00C66ACB" w:rsidRPr="00CF39C1"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52</w:t>
      </w:r>
      <w:r>
        <w:fldChar w:fldCharType="end"/>
      </w:r>
    </w:p>
    <w:p w:rsidR="00C66ACB" w:rsidRPr="006A4F68" w:rsidRDefault="00C66ACB" w:rsidP="00C66ACB">
      <w:pPr>
        <w:rPr>
          <w:rFonts w:eastAsiaTheme="minorEastAsia" w:cs="Arial"/>
        </w:rPr>
      </w:pPr>
      <w:r w:rsidRPr="006A4F68">
        <w:rPr>
          <w:rFonts w:eastAsiaTheme="minorEastAsia" w:cs="Arial"/>
        </w:rPr>
        <w:t>El</w:t>
      </w:r>
      <w:r>
        <w:rPr>
          <w:rFonts w:eastAsiaTheme="minorEastAsia" w:cs="Arial"/>
        </w:rPr>
        <w:t xml:space="preserve"> </w:t>
      </w:r>
      <w:r w:rsidRPr="006A4F68">
        <w:rPr>
          <w:rFonts w:eastAsiaTheme="minorEastAsia" w:cs="Arial"/>
        </w:rPr>
        <w:t>estimador</w:t>
      </w:r>
      <w:r>
        <w:rPr>
          <w:rFonts w:eastAsiaTheme="minorEastAsia" w:cs="Arial"/>
        </w:rPr>
        <w:t xml:space="preserve"> </w:t>
      </w:r>
      <w:r w:rsidRPr="006A4F68">
        <w:rPr>
          <w:rFonts w:eastAsiaTheme="minorEastAsia" w:cs="Arial"/>
        </w:rPr>
        <w:t>β</w:t>
      </w:r>
      <w:r>
        <w:rPr>
          <w:rFonts w:eastAsiaTheme="minorEastAsia" w:cs="Arial"/>
        </w:rPr>
        <w:t xml:space="preserve"> </w:t>
      </w:r>
      <w:r w:rsidRPr="006A4F68">
        <w:rPr>
          <w:rFonts w:eastAsiaTheme="minorEastAsia" w:cs="Arial"/>
        </w:rPr>
        <w:t>se</w:t>
      </w:r>
      <w:r>
        <w:rPr>
          <w:rFonts w:eastAsiaTheme="minorEastAsia" w:cs="Arial"/>
        </w:rPr>
        <w:t xml:space="preserve"> </w:t>
      </w:r>
      <w:r w:rsidRPr="006A4F68">
        <w:rPr>
          <w:rFonts w:eastAsiaTheme="minorEastAsia" w:cs="Arial"/>
        </w:rPr>
        <w:t>obtiene</w:t>
      </w:r>
      <w:r>
        <w:rPr>
          <w:rFonts w:eastAsiaTheme="minorEastAsia" w:cs="Arial"/>
        </w:rPr>
        <w:t xml:space="preserve"> </w:t>
      </w:r>
      <w:r w:rsidRPr="006A4F68">
        <w:rPr>
          <w:rFonts w:eastAsiaTheme="minorEastAsia" w:cs="Arial"/>
        </w:rPr>
        <w:t>al</w:t>
      </w:r>
      <w:r>
        <w:rPr>
          <w:rFonts w:eastAsiaTheme="minorEastAsia" w:cs="Arial"/>
        </w:rPr>
        <w:t xml:space="preserve"> </w:t>
      </w:r>
      <w:r w:rsidRPr="006A4F68">
        <w:rPr>
          <w:rFonts w:eastAsiaTheme="minorEastAsia" w:cs="Arial"/>
        </w:rPr>
        <w:t>resolver:</w:t>
      </w:r>
    </w:p>
    <w:p w:rsidR="00C66ACB" w:rsidRPr="00477212" w:rsidRDefault="00C66ACB" w:rsidP="00C66ACB">
      <w:pPr>
        <w:ind w:firstLine="1"/>
        <w:rPr>
          <w:rFonts w:eastAsiaTheme="minorEastAsia" w:cs="Arial"/>
        </w:rPr>
      </w:pPr>
      <m:oMathPara>
        <m:oMathParaPr>
          <m:jc m:val="center"/>
        </m:oMathParaPr>
        <m:oMath>
          <m:r>
            <w:rPr>
              <w:rFonts w:ascii="Cambria Math" w:eastAsiaTheme="minorEastAsia" w:hAnsi="Cambria Math" w:cs="Arial"/>
            </w:rPr>
            <m:t>F</m:t>
          </m:r>
          <m:d>
            <m:dPr>
              <m:ctrlPr>
                <w:rPr>
                  <w:rFonts w:ascii="Cambria Math" w:eastAsiaTheme="minorEastAsia" w:hAnsi="Cambria Math" w:cs="Arial"/>
                  <w:i/>
                </w:rPr>
              </m:ctrlPr>
            </m:dPr>
            <m:e>
              <m:acc>
                <m:accPr>
                  <m:ctrlPr>
                    <w:rPr>
                      <w:rFonts w:ascii="Cambria Math" w:eastAsiaTheme="minorEastAsia" w:hAnsi="Cambria Math" w:cs="Arial"/>
                      <w:i/>
                    </w:rPr>
                  </m:ctrlPr>
                </m:accPr>
                <m:e>
                  <m:r>
                    <w:rPr>
                      <w:rFonts w:ascii="Cambria Math" w:eastAsiaTheme="minorEastAsia" w:hAnsi="Cambria Math" w:cs="Arial"/>
                    </w:rPr>
                    <m:t>β</m:t>
                  </m:r>
                </m:e>
              </m:acc>
            </m:e>
          </m:d>
          <m:r>
            <w:rPr>
              <w:rFonts w:ascii="Cambria Math" w:eastAsiaTheme="minorEastAsia" w:hAnsi="Cambria Math" w:cs="Arial"/>
            </w:rPr>
            <m:t>=</m:t>
          </m:r>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μ</m:t>
                  </m:r>
                </m:e>
              </m:acc>
            </m:e>
            <m:sub>
              <m:r>
                <w:rPr>
                  <w:rFonts w:ascii="Cambria Math" w:eastAsiaTheme="minorEastAsia" w:hAnsi="Cambria Math" w:cs="Arial"/>
                </w:rPr>
                <m:t>y</m:t>
              </m:r>
            </m:sub>
          </m:sSub>
          <m:r>
            <w:rPr>
              <w:rFonts w:ascii="Cambria Math" w:eastAsiaTheme="minorEastAsia" w:hAnsi="Cambria Math" w:cs="Arial"/>
            </w:rPr>
            <m:t>-ln</m:t>
          </m:r>
          <m:d>
            <m:dPr>
              <m:ctrlPr>
                <w:rPr>
                  <w:rFonts w:ascii="Cambria Math" w:eastAsiaTheme="minorEastAsia" w:hAnsi="Cambria Math" w:cs="Arial"/>
                  <w:i/>
                </w:rPr>
              </m:ctrlPr>
            </m:dPr>
            <m:e>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μ</m:t>
                      </m:r>
                    </m:e>
                  </m:acc>
                </m:e>
                <m:sub>
                  <m:r>
                    <w:rPr>
                      <w:rFonts w:ascii="Cambria Math" w:eastAsiaTheme="minorEastAsia" w:hAnsi="Cambria Math" w:cs="Arial"/>
                    </w:rPr>
                    <m:t>x</m:t>
                  </m:r>
                </m:sub>
              </m:sSub>
            </m:e>
          </m:d>
          <m:r>
            <w:rPr>
              <w:rFonts w:ascii="Cambria Math" w:eastAsiaTheme="minorEastAsia" w:hAnsi="Cambria Math" w:cs="Arial"/>
            </w:rPr>
            <m:t>+ln</m:t>
          </m:r>
          <m:d>
            <m:dPr>
              <m:ctrlPr>
                <w:rPr>
                  <w:rFonts w:ascii="Cambria Math" w:eastAsiaTheme="minorEastAsia" w:hAnsi="Cambria Math" w:cs="Arial"/>
                  <w:i/>
                </w:rPr>
              </m:ctrlPr>
            </m:dPr>
            <m:e>
              <m:acc>
                <m:accPr>
                  <m:ctrlPr>
                    <w:rPr>
                      <w:rFonts w:ascii="Cambria Math" w:eastAsiaTheme="minorEastAsia" w:hAnsi="Cambria Math" w:cs="Arial"/>
                      <w:i/>
                    </w:rPr>
                  </m:ctrlPr>
                </m:accPr>
                <m:e>
                  <m:r>
                    <w:rPr>
                      <w:rFonts w:ascii="Cambria Math" w:eastAsiaTheme="minorEastAsia" w:hAnsi="Cambria Math" w:cs="Arial"/>
                    </w:rPr>
                    <m:t>β</m:t>
                  </m:r>
                </m:e>
              </m:acc>
            </m:e>
          </m:d>
          <m:r>
            <w:rPr>
              <w:rFonts w:ascii="Cambria Math" w:eastAsiaTheme="minorEastAsia" w:hAnsi="Cambria Math" w:cs="Arial"/>
            </w:rPr>
            <m:t>-</m:t>
          </m:r>
          <m:r>
            <m:rPr>
              <m:sty m:val="p"/>
            </m:rPr>
            <w:rPr>
              <w:rFonts w:ascii="Cambria Math" w:eastAsiaTheme="minorEastAsia" w:hAnsi="Cambria Math" w:cs="Arial"/>
            </w:rPr>
            <m:t>Ψ</m:t>
          </m:r>
          <m:d>
            <m:dPr>
              <m:ctrlPr>
                <w:rPr>
                  <w:rFonts w:ascii="Cambria Math" w:eastAsiaTheme="minorEastAsia" w:hAnsi="Cambria Math" w:cs="Arial"/>
                  <w:i/>
                </w:rPr>
              </m:ctrlPr>
            </m:dPr>
            <m:e>
              <m:acc>
                <m:accPr>
                  <m:ctrlPr>
                    <w:rPr>
                      <w:rFonts w:ascii="Cambria Math" w:eastAsiaTheme="minorEastAsia" w:hAnsi="Cambria Math" w:cs="Arial"/>
                      <w:i/>
                    </w:rPr>
                  </m:ctrlPr>
                </m:accPr>
                <m:e>
                  <m:r>
                    <w:rPr>
                      <w:rFonts w:ascii="Cambria Math" w:eastAsiaTheme="minorEastAsia" w:hAnsi="Cambria Math" w:cs="Arial"/>
                    </w:rPr>
                    <m:t>β</m:t>
                  </m:r>
                </m:e>
              </m:acc>
            </m:e>
          </m:d>
          <m:r>
            <w:rPr>
              <w:rFonts w:ascii="Cambria Math" w:eastAsiaTheme="minorEastAsia" w:hAnsi="Cambria Math" w:cs="Arial"/>
            </w:rPr>
            <m:t>=0</m:t>
          </m:r>
        </m:oMath>
      </m:oMathPara>
    </w:p>
    <w:p w:rsidR="00C66ACB" w:rsidRPr="006A4F68" w:rsidRDefault="00C66ACB" w:rsidP="00C66ACB">
      <w:pPr>
        <w:pStyle w:val="Descripcin"/>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53</w:t>
      </w:r>
      <w:r>
        <w:fldChar w:fldCharType="end"/>
      </w:r>
    </w:p>
    <w:p w:rsidR="00C66ACB" w:rsidRPr="006A4F68" w:rsidRDefault="00C66ACB" w:rsidP="00C66ACB">
      <w:pPr>
        <w:rPr>
          <w:rFonts w:eastAsiaTheme="minorEastAsia" w:cs="Arial"/>
        </w:rPr>
      </w:pPr>
      <w:r w:rsidRPr="006A4F68">
        <w:rPr>
          <w:rFonts w:eastAsiaTheme="minorEastAsia" w:cs="Arial"/>
        </w:rPr>
        <w:t>Empleando</w:t>
      </w:r>
      <w:r>
        <w:rPr>
          <w:rFonts w:eastAsiaTheme="minorEastAsia" w:cs="Arial"/>
        </w:rPr>
        <w:t xml:space="preserve"> </w:t>
      </w:r>
      <w:r w:rsidRPr="006A4F68">
        <w:rPr>
          <w:rFonts w:eastAsiaTheme="minorEastAsia" w:cs="Arial"/>
        </w:rPr>
        <w:t>como</w:t>
      </w:r>
      <w:r>
        <w:rPr>
          <w:rFonts w:eastAsiaTheme="minorEastAsia" w:cs="Arial"/>
        </w:rPr>
        <w:t xml:space="preserve"> </w:t>
      </w:r>
      <w:r w:rsidRPr="006A4F68">
        <w:rPr>
          <w:rFonts w:eastAsiaTheme="minorEastAsia" w:cs="Arial"/>
        </w:rPr>
        <w:t>valor</w:t>
      </w:r>
      <w:r>
        <w:rPr>
          <w:rFonts w:eastAsiaTheme="minorEastAsia" w:cs="Arial"/>
        </w:rPr>
        <w:t xml:space="preserve"> </w:t>
      </w:r>
      <w:r w:rsidRPr="006A4F68">
        <w:rPr>
          <w:rFonts w:eastAsiaTheme="minorEastAsia" w:cs="Arial"/>
        </w:rPr>
        <w:t>inicial</w:t>
      </w:r>
      <w:r>
        <w:rPr>
          <w:rFonts w:eastAsiaTheme="minorEastAsia" w:cs="Arial"/>
        </w:rPr>
        <w:t xml:space="preserve"> </w:t>
      </w:r>
      <w:r w:rsidRPr="006A4F68">
        <w:rPr>
          <w:rFonts w:eastAsiaTheme="minorEastAsia" w:cs="Arial"/>
        </w:rPr>
        <w:t>de</w:t>
      </w:r>
      <w:r>
        <w:rPr>
          <w:rFonts w:eastAsiaTheme="minorEastAsia" w:cs="Arial"/>
        </w:rPr>
        <w:t xml:space="preserve"> </w:t>
      </w:r>
      <w:r w:rsidRPr="006A4F68">
        <w:rPr>
          <w:rFonts w:eastAsiaTheme="minorEastAsia" w:cs="Arial"/>
        </w:rPr>
        <w:t>parámetro</w:t>
      </w:r>
      <w:r>
        <w:rPr>
          <w:rFonts w:eastAsiaTheme="minorEastAsia" w:cs="Arial"/>
        </w:rPr>
        <w:t xml:space="preserve"> </w:t>
      </w:r>
      <m:oMath>
        <m:acc>
          <m:accPr>
            <m:ctrlPr>
              <w:rPr>
                <w:rFonts w:ascii="Cambria Math" w:eastAsiaTheme="minorEastAsia" w:hAnsi="Cambria Math" w:cs="Arial"/>
                <w:i/>
              </w:rPr>
            </m:ctrlPr>
          </m:accPr>
          <m:e>
            <m:r>
              <w:rPr>
                <w:rFonts w:ascii="Cambria Math" w:eastAsiaTheme="minorEastAsia" w:hAnsi="Cambria Math" w:cs="Arial"/>
              </w:rPr>
              <m:t>β</m:t>
            </m:r>
          </m:e>
        </m:acc>
      </m:oMath>
      <w:r w:rsidRPr="006A4F68">
        <w:rPr>
          <w:rFonts w:eastAsiaTheme="minorEastAsia" w:cs="Arial"/>
        </w:rPr>
        <w:t>:</w:t>
      </w:r>
    </w:p>
    <w:p w:rsidR="00C66ACB" w:rsidRPr="00477212" w:rsidRDefault="00B47865" w:rsidP="00C66ACB">
      <w:pPr>
        <w:ind w:firstLine="1"/>
        <w:rPr>
          <w:rFonts w:eastAsiaTheme="minorEastAsia" w:cs="Arial"/>
        </w:rPr>
      </w:pPr>
      <m:oMathPara>
        <m:oMathParaPr>
          <m:jc m:val="center"/>
        </m:oMathParaPr>
        <m:oMath>
          <m:acc>
            <m:accPr>
              <m:ctrlPr>
                <w:rPr>
                  <w:rFonts w:ascii="Cambria Math" w:eastAsiaTheme="minorEastAsia" w:hAnsi="Cambria Math" w:cs="Arial"/>
                  <w:i/>
                </w:rPr>
              </m:ctrlPr>
            </m:accPr>
            <m:e>
              <m:r>
                <w:rPr>
                  <w:rFonts w:ascii="Cambria Math" w:eastAsiaTheme="minorEastAsia" w:hAnsi="Cambria Math" w:cs="Arial"/>
                </w:rPr>
                <m:t>β</m:t>
              </m:r>
            </m:e>
          </m:acc>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rad>
                <m:radPr>
                  <m:degHide m:val="1"/>
                  <m:ctrlPr>
                    <w:rPr>
                      <w:rFonts w:ascii="Cambria Math" w:eastAsiaTheme="minorEastAsia" w:hAnsi="Cambria Math" w:cs="Arial"/>
                      <w:i/>
                    </w:rPr>
                  </m:ctrlPr>
                </m:radPr>
                <m:deg/>
                <m:e>
                  <m:r>
                    <w:rPr>
                      <w:rFonts w:ascii="Cambria Math" w:eastAsiaTheme="minorEastAsia" w:hAnsi="Cambria Math" w:cs="Arial"/>
                    </w:rPr>
                    <m:t>1+</m:t>
                  </m:r>
                  <m:f>
                    <m:fPr>
                      <m:ctrlPr>
                        <w:rPr>
                          <w:rFonts w:ascii="Cambria Math" w:eastAsiaTheme="minorEastAsia" w:hAnsi="Cambria Math" w:cs="Arial"/>
                          <w:i/>
                        </w:rPr>
                      </m:ctrlPr>
                    </m:fPr>
                    <m:num>
                      <m:r>
                        <w:rPr>
                          <w:rFonts w:ascii="Cambria Math" w:eastAsiaTheme="minorEastAsia" w:hAnsi="Cambria Math" w:cs="Arial"/>
                        </w:rPr>
                        <m:t>4</m:t>
                      </m:r>
                    </m:num>
                    <m:den>
                      <m:r>
                        <w:rPr>
                          <w:rFonts w:ascii="Cambria Math" w:eastAsiaTheme="minorEastAsia" w:hAnsi="Cambria Math" w:cs="Arial"/>
                        </w:rPr>
                        <m:t>3</m:t>
                      </m:r>
                    </m:den>
                  </m:f>
                  <m:r>
                    <w:rPr>
                      <w:rFonts w:ascii="Cambria Math" w:eastAsiaTheme="minorEastAsia" w:hAnsi="Cambria Math" w:cs="Arial"/>
                    </w:rPr>
                    <m:t>C</m:t>
                  </m:r>
                </m:e>
              </m:rad>
            </m:num>
            <m:den>
              <m:r>
                <w:rPr>
                  <w:rFonts w:ascii="Cambria Math" w:eastAsiaTheme="minorEastAsia" w:hAnsi="Cambria Math" w:cs="Arial"/>
                </w:rPr>
                <m:t>4C</m:t>
              </m:r>
            </m:den>
          </m:f>
        </m:oMath>
      </m:oMathPara>
    </w:p>
    <w:p w:rsidR="00C66ACB" w:rsidRPr="00CF39C1"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54</w:t>
      </w:r>
      <w:r>
        <w:fldChar w:fldCharType="end"/>
      </w:r>
    </w:p>
    <w:p w:rsidR="00C66ACB" w:rsidRPr="00477212" w:rsidRDefault="00C66ACB" w:rsidP="00C66ACB">
      <w:pPr>
        <w:ind w:firstLine="1"/>
        <w:rPr>
          <w:rFonts w:eastAsiaTheme="minorEastAsia" w:cs="Arial"/>
        </w:rPr>
      </w:pPr>
      <m:oMathPara>
        <m:oMathParaPr>
          <m:jc m:val="center"/>
        </m:oMathParaPr>
        <m:oMath>
          <m:r>
            <w:rPr>
              <w:rFonts w:ascii="Cambria Math" w:eastAsiaTheme="minorEastAsia" w:hAnsi="Cambria Math" w:cs="Arial"/>
            </w:rPr>
            <m:t>C=ln</m:t>
          </m:r>
          <m:d>
            <m:dPr>
              <m:ctrlPr>
                <w:rPr>
                  <w:rFonts w:ascii="Cambria Math" w:eastAsiaTheme="minorEastAsia" w:hAnsi="Cambria Math" w:cs="Arial"/>
                  <w:i/>
                </w:rPr>
              </m:ctrlPr>
            </m:dPr>
            <m:e>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n</m:t>
                  </m:r>
                </m:den>
              </m:f>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n</m:t>
                  </m:r>
                </m:sup>
                <m:e>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m:t>
                      </m:r>
                    </m:sub>
                  </m:sSub>
                </m:e>
              </m:nary>
            </m:e>
          </m:d>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n</m:t>
              </m:r>
            </m:den>
          </m:f>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n</m:t>
              </m:r>
            </m:sup>
            <m:e>
              <m:r>
                <w:rPr>
                  <w:rFonts w:ascii="Cambria Math" w:eastAsiaTheme="minorEastAsia" w:hAnsi="Cambria Math" w:cs="Arial"/>
                </w:rPr>
                <m:t>ln</m:t>
              </m:r>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m:t>
                      </m:r>
                    </m:sub>
                  </m:sSub>
                </m:e>
              </m:d>
              <m:r>
                <w:rPr>
                  <w:rFonts w:ascii="Cambria Math" w:eastAsiaTheme="minorEastAsia" w:hAnsi="Cambria Math" w:cs="Arial"/>
                </w:rPr>
                <m:t>=ln</m:t>
              </m:r>
            </m:e>
          </m:nary>
          <m:d>
            <m:dPr>
              <m:ctrlPr>
                <w:rPr>
                  <w:rFonts w:ascii="Cambria Math" w:eastAsiaTheme="minorEastAsia" w:hAnsi="Cambria Math" w:cs="Arial"/>
                  <w:i/>
                </w:rPr>
              </m:ctrlPr>
            </m:dPr>
            <m:e>
              <m:acc>
                <m:accPr>
                  <m:chr m:val="̅"/>
                  <m:ctrlPr>
                    <w:rPr>
                      <w:rFonts w:ascii="Cambria Math" w:eastAsiaTheme="minorEastAsia" w:hAnsi="Cambria Math" w:cs="Arial"/>
                      <w:i/>
                    </w:rPr>
                  </m:ctrlPr>
                </m:accPr>
                <m:e>
                  <m:r>
                    <w:rPr>
                      <w:rFonts w:ascii="Cambria Math" w:eastAsiaTheme="minorEastAsia" w:hAnsi="Cambria Math" w:cs="Arial"/>
                    </w:rPr>
                    <m:t>x</m:t>
                  </m:r>
                </m:e>
              </m:acc>
            </m:e>
          </m:d>
          <m:r>
            <w:rPr>
              <w:rFonts w:ascii="Cambria Math" w:eastAsiaTheme="minorEastAsia" w:hAnsi="Cambria Math" w:cs="Arial"/>
            </w:rPr>
            <m:t>-</m:t>
          </m:r>
          <m:acc>
            <m:accPr>
              <m:ctrlPr>
                <w:rPr>
                  <w:rFonts w:ascii="Cambria Math" w:eastAsiaTheme="minorEastAsia" w:hAnsi="Cambria Math" w:cs="Arial"/>
                  <w:i/>
                </w:rPr>
              </m:ctrlPr>
            </m:accPr>
            <m:e>
              <m:r>
                <w:rPr>
                  <w:rFonts w:ascii="Cambria Math" w:eastAsiaTheme="minorEastAsia" w:hAnsi="Cambria Math" w:cs="Arial"/>
                </w:rPr>
                <m:t>y</m:t>
              </m:r>
            </m:e>
          </m:acc>
        </m:oMath>
      </m:oMathPara>
    </w:p>
    <w:p w:rsidR="00C66ACB" w:rsidRPr="00CF39C1"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55</w:t>
      </w:r>
      <w:r>
        <w:fldChar w:fldCharType="end"/>
      </w:r>
    </w:p>
    <w:p w:rsidR="00C66ACB" w:rsidRPr="006A4F68" w:rsidRDefault="00C66ACB" w:rsidP="00C66ACB">
      <w:pPr>
        <w:rPr>
          <w:rFonts w:eastAsiaTheme="minorEastAsia" w:cs="Arial"/>
        </w:rPr>
      </w:pPr>
    </w:p>
    <w:p w:rsidR="00C66ACB" w:rsidRPr="006A4F68" w:rsidRDefault="00C66ACB" w:rsidP="00C66ACB">
      <w:pPr>
        <w:rPr>
          <w:rFonts w:eastAsiaTheme="minorEastAsia" w:cs="Arial"/>
        </w:rPr>
      </w:pPr>
      <w:r w:rsidRPr="006A4F68">
        <w:rPr>
          <w:rFonts w:eastAsiaTheme="minorEastAsia" w:cs="Arial"/>
        </w:rPr>
        <w:t>La</w:t>
      </w:r>
      <w:r>
        <w:rPr>
          <w:rFonts w:eastAsiaTheme="minorEastAsia" w:cs="Arial"/>
        </w:rPr>
        <w:t xml:space="preserve"> </w:t>
      </w:r>
      <w:r w:rsidRPr="006A4F68">
        <w:rPr>
          <w:rFonts w:eastAsiaTheme="minorEastAsia" w:cs="Arial"/>
        </w:rPr>
        <w:t>derivada</w:t>
      </w:r>
      <w:r>
        <w:rPr>
          <w:rFonts w:eastAsiaTheme="minorEastAsia" w:cs="Arial"/>
        </w:rPr>
        <w:t xml:space="preserve"> </w:t>
      </w:r>
      <w:r w:rsidRPr="006A4F68">
        <w:rPr>
          <w:rFonts w:eastAsiaTheme="minorEastAsia" w:cs="Arial"/>
        </w:rPr>
        <w:t>de</w:t>
      </w:r>
      <w:r>
        <w:rPr>
          <w:rFonts w:eastAsiaTheme="minorEastAsia" w:cs="Arial"/>
        </w:rPr>
        <w:t xml:space="preserve"> </w:t>
      </w:r>
      <w:r w:rsidRPr="006A4F68">
        <w:rPr>
          <w:rFonts w:eastAsiaTheme="minorEastAsia" w:cs="Arial"/>
        </w:rPr>
        <w:t>la</w:t>
      </w:r>
      <w:r>
        <w:rPr>
          <w:rFonts w:eastAsiaTheme="minorEastAsia" w:cs="Arial"/>
        </w:rPr>
        <w:t xml:space="preserve"> </w:t>
      </w:r>
      <w:r w:rsidRPr="006A4F68">
        <w:rPr>
          <w:rFonts w:eastAsiaTheme="minorEastAsia" w:cs="Arial"/>
        </w:rPr>
        <w:t>función</w:t>
      </w:r>
      <w:r>
        <w:rPr>
          <w:rFonts w:eastAsiaTheme="minorEastAsia" w:cs="Arial"/>
        </w:rPr>
        <w:t xml:space="preserve"> </w:t>
      </w:r>
      <m:oMath>
        <m:r>
          <w:rPr>
            <w:rFonts w:ascii="Cambria Math" w:eastAsiaTheme="minorEastAsia" w:hAnsi="Cambria Math" w:cs="Arial"/>
          </w:rPr>
          <m:t>F</m:t>
        </m:r>
        <m:d>
          <m:dPr>
            <m:ctrlPr>
              <w:rPr>
                <w:rFonts w:ascii="Cambria Math" w:eastAsiaTheme="minorEastAsia" w:hAnsi="Cambria Math" w:cs="Arial"/>
                <w:i/>
              </w:rPr>
            </m:ctrlPr>
          </m:dPr>
          <m:e>
            <m:r>
              <w:rPr>
                <w:rFonts w:ascii="Cambria Math" w:eastAsiaTheme="minorEastAsia" w:hAnsi="Cambria Math" w:cs="Arial"/>
              </w:rPr>
              <m:t>β</m:t>
            </m:r>
          </m:e>
        </m:d>
      </m:oMath>
      <w:r>
        <w:rPr>
          <w:rFonts w:eastAsiaTheme="minorEastAsia" w:cs="Arial"/>
        </w:rPr>
        <w:t xml:space="preserve"> </w:t>
      </w:r>
      <w:r w:rsidRPr="006A4F68">
        <w:rPr>
          <w:rFonts w:eastAsiaTheme="minorEastAsia" w:cs="Arial"/>
        </w:rPr>
        <w:t>es:</w:t>
      </w:r>
    </w:p>
    <w:p w:rsidR="00C66ACB" w:rsidRPr="00477212" w:rsidRDefault="00C66ACB" w:rsidP="00C66ACB">
      <w:pPr>
        <w:ind w:firstLine="1"/>
        <w:rPr>
          <w:rFonts w:eastAsiaTheme="minorEastAsia" w:cs="Arial"/>
        </w:rPr>
      </w:pPr>
      <m:oMathPara>
        <m:oMathParaPr>
          <m:jc m:val="center"/>
        </m:oMathParaPr>
        <m:oMath>
          <m:r>
            <w:rPr>
              <w:rFonts w:ascii="Cambria Math" w:eastAsiaTheme="minorEastAsia" w:hAnsi="Cambria Math" w:cs="Arial"/>
            </w:rPr>
            <m:t>F´</m:t>
          </m:r>
          <m:d>
            <m:dPr>
              <m:ctrlPr>
                <w:rPr>
                  <w:rFonts w:ascii="Cambria Math" w:eastAsiaTheme="minorEastAsia" w:hAnsi="Cambria Math" w:cs="Arial"/>
                  <w:i/>
                </w:rPr>
              </m:ctrlPr>
            </m:dPr>
            <m:e>
              <m:r>
                <w:rPr>
                  <w:rFonts w:ascii="Cambria Math" w:eastAsiaTheme="minorEastAsia" w:hAnsi="Cambria Math" w:cs="Arial"/>
                </w:rPr>
                <m:t>β</m:t>
              </m:r>
            </m:e>
          </m:d>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acc>
                <m:accPr>
                  <m:ctrlPr>
                    <w:rPr>
                      <w:rFonts w:ascii="Cambria Math" w:eastAsiaTheme="minorEastAsia" w:hAnsi="Cambria Math" w:cs="Arial"/>
                      <w:i/>
                    </w:rPr>
                  </m:ctrlPr>
                </m:accPr>
                <m:e>
                  <m:r>
                    <w:rPr>
                      <w:rFonts w:ascii="Cambria Math" w:eastAsiaTheme="minorEastAsia" w:hAnsi="Cambria Math" w:cs="Arial"/>
                    </w:rPr>
                    <m:t>β</m:t>
                  </m:r>
                </m:e>
              </m:acc>
            </m:den>
          </m:f>
          <m:r>
            <w:rPr>
              <w:rFonts w:ascii="Cambria Math" w:eastAsiaTheme="minorEastAsia" w:hAnsi="Cambria Math" w:cs="Arial"/>
            </w:rPr>
            <m:t>-</m:t>
          </m:r>
          <m:r>
            <m:rPr>
              <m:sty m:val="p"/>
            </m:rPr>
            <w:rPr>
              <w:rFonts w:ascii="Cambria Math" w:eastAsiaTheme="minorEastAsia" w:hAnsi="Cambria Math" w:cs="Arial"/>
            </w:rPr>
            <m:t>Ψ´</m:t>
          </m:r>
          <m:d>
            <m:dPr>
              <m:ctrlPr>
                <w:rPr>
                  <w:rFonts w:ascii="Cambria Math" w:eastAsiaTheme="minorEastAsia" w:hAnsi="Cambria Math" w:cs="Arial"/>
                  <w:i/>
                </w:rPr>
              </m:ctrlPr>
            </m:dPr>
            <m:e>
              <m:acc>
                <m:accPr>
                  <m:ctrlPr>
                    <w:rPr>
                      <w:rFonts w:ascii="Cambria Math" w:eastAsiaTheme="minorEastAsia" w:hAnsi="Cambria Math" w:cs="Arial"/>
                      <w:i/>
                    </w:rPr>
                  </m:ctrlPr>
                </m:accPr>
                <m:e>
                  <m:r>
                    <w:rPr>
                      <w:rFonts w:ascii="Cambria Math" w:eastAsiaTheme="minorEastAsia" w:hAnsi="Cambria Math" w:cs="Arial"/>
                    </w:rPr>
                    <m:t>β</m:t>
                  </m:r>
                </m:e>
              </m:acc>
            </m:e>
          </m:d>
        </m:oMath>
      </m:oMathPara>
    </w:p>
    <w:p w:rsidR="00C66ACB" w:rsidRPr="006A4F68" w:rsidRDefault="00C66ACB" w:rsidP="00C66ACB">
      <w:pPr>
        <w:pStyle w:val="Descripcin"/>
        <w:spacing w:after="0"/>
        <w:jc w:val="right"/>
        <w:rPr>
          <w:rFonts w:eastAsiaTheme="minorEastAsia"/>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56</w:t>
      </w:r>
      <w:r>
        <w:fldChar w:fldCharType="end"/>
      </w:r>
    </w:p>
    <w:p w:rsidR="00C66ACB" w:rsidRPr="006A4F68" w:rsidRDefault="00C66ACB" w:rsidP="00C66ACB">
      <w:pPr>
        <w:rPr>
          <w:rFonts w:eastAsiaTheme="minorEastAsia" w:cs="Arial"/>
        </w:rPr>
      </w:pPr>
      <w:r w:rsidRPr="006A4F68">
        <w:rPr>
          <w:rFonts w:eastAsiaTheme="minorEastAsia" w:cs="Arial"/>
        </w:rPr>
        <w:t>La</w:t>
      </w:r>
      <w:r>
        <w:rPr>
          <w:rFonts w:eastAsiaTheme="minorEastAsia" w:cs="Arial"/>
        </w:rPr>
        <w:t xml:space="preserve"> </w:t>
      </w:r>
      <w:r w:rsidRPr="006A4F68">
        <w:rPr>
          <w:rFonts w:eastAsiaTheme="minorEastAsia" w:cs="Arial"/>
        </w:rPr>
        <w:t>aproximación</w:t>
      </w:r>
      <w:r>
        <w:rPr>
          <w:rFonts w:eastAsiaTheme="minorEastAsia" w:cs="Arial"/>
        </w:rPr>
        <w:t xml:space="preserve"> </w:t>
      </w:r>
      <w:r w:rsidRPr="006A4F68">
        <w:rPr>
          <w:rFonts w:eastAsiaTheme="minorEastAsia" w:cs="Arial"/>
        </w:rPr>
        <w:t>de</w:t>
      </w:r>
      <w:r>
        <w:rPr>
          <w:rFonts w:eastAsiaTheme="minorEastAsia" w:cs="Arial"/>
        </w:rPr>
        <w:t xml:space="preserve"> </w:t>
      </w:r>
      <w:proofErr w:type="spellStart"/>
      <w:r w:rsidRPr="006A4F68">
        <w:rPr>
          <w:rFonts w:eastAsiaTheme="minorEastAsia" w:cs="Arial"/>
        </w:rPr>
        <w:t>Thon</w:t>
      </w:r>
      <w:proofErr w:type="spellEnd"/>
      <w:r>
        <w:rPr>
          <w:rFonts w:eastAsiaTheme="minorEastAsia" w:cs="Arial"/>
        </w:rPr>
        <w:t xml:space="preserve"> </w:t>
      </w:r>
      <w:r w:rsidRPr="006A4F68">
        <w:rPr>
          <w:rFonts w:eastAsiaTheme="minorEastAsia" w:cs="Arial"/>
        </w:rPr>
        <w:t>de</w:t>
      </w:r>
      <w:r>
        <w:rPr>
          <w:rFonts w:eastAsiaTheme="minorEastAsia" w:cs="Arial"/>
        </w:rPr>
        <w:t xml:space="preserve"> </w:t>
      </w:r>
      <w:r w:rsidRPr="006A4F68">
        <w:rPr>
          <w:rFonts w:eastAsiaTheme="minorEastAsia" w:cs="Arial"/>
        </w:rPr>
        <w:t>la</w:t>
      </w:r>
      <w:r>
        <w:rPr>
          <w:rFonts w:eastAsiaTheme="minorEastAsia" w:cs="Arial"/>
        </w:rPr>
        <w:t xml:space="preserve"> </w:t>
      </w:r>
      <w:r w:rsidRPr="006A4F68">
        <w:rPr>
          <w:rFonts w:eastAsiaTheme="minorEastAsia" w:cs="Arial"/>
        </w:rPr>
        <w:t>función</w:t>
      </w:r>
      <w:r>
        <w:rPr>
          <w:rFonts w:eastAsiaTheme="minorEastAsia" w:cs="Arial"/>
        </w:rPr>
        <w:t xml:space="preserve"> </w:t>
      </w:r>
      <w:r w:rsidRPr="006A4F68">
        <w:rPr>
          <w:rFonts w:eastAsiaTheme="minorEastAsia" w:cs="Arial"/>
        </w:rPr>
        <w:t>digamma</w:t>
      </w:r>
      <w:r>
        <w:rPr>
          <w:rFonts w:eastAsiaTheme="minorEastAsia" w:cs="Arial"/>
        </w:rPr>
        <w:t xml:space="preserve"> </w:t>
      </w:r>
      <w:r w:rsidRPr="006A4F68">
        <w:rPr>
          <w:rFonts w:eastAsiaTheme="minorEastAsia" w:cs="Arial"/>
        </w:rPr>
        <w:t>de</w:t>
      </w:r>
      <w:r>
        <w:rPr>
          <w:rFonts w:eastAsiaTheme="minorEastAsia" w:cs="Arial"/>
        </w:rPr>
        <w:t xml:space="preserve">  </w:t>
      </w:r>
      <m:oMath>
        <m:acc>
          <m:accPr>
            <m:ctrlPr>
              <w:rPr>
                <w:rFonts w:ascii="Cambria Math" w:eastAsiaTheme="minorEastAsia" w:hAnsi="Cambria Math" w:cs="Arial"/>
                <w:i/>
              </w:rPr>
            </m:ctrlPr>
          </m:accPr>
          <m:e>
            <m:r>
              <w:rPr>
                <w:rFonts w:ascii="Cambria Math" w:eastAsiaTheme="minorEastAsia" w:hAnsi="Cambria Math" w:cs="Arial"/>
              </w:rPr>
              <m:t>β</m:t>
            </m:r>
          </m:e>
        </m:acc>
        <m:r>
          <w:rPr>
            <w:rFonts w:ascii="Cambria Math" w:eastAsiaTheme="minorEastAsia" w:hAnsi="Cambria Math" w:cs="Arial"/>
          </w:rPr>
          <m:t xml:space="preserve"> </m:t>
        </m:r>
      </m:oMath>
      <w:r w:rsidRPr="006A4F68">
        <w:rPr>
          <w:rFonts w:eastAsiaTheme="minorEastAsia" w:cs="Arial"/>
        </w:rPr>
        <w:t>es:</w:t>
      </w:r>
    </w:p>
    <w:p w:rsidR="00C66ACB" w:rsidRPr="00477212" w:rsidRDefault="00C66ACB" w:rsidP="00C66ACB">
      <w:pPr>
        <w:ind w:firstLine="1"/>
        <w:rPr>
          <w:rFonts w:eastAsiaTheme="minorEastAsia" w:cs="Arial"/>
        </w:rPr>
      </w:pPr>
      <m:oMathPara>
        <m:oMathParaPr>
          <m:jc m:val="center"/>
        </m:oMathParaPr>
        <m:oMath>
          <m:r>
            <m:rPr>
              <m:sty m:val="p"/>
            </m:rPr>
            <w:rPr>
              <w:rFonts w:ascii="Cambria Math" w:eastAsiaTheme="minorEastAsia" w:hAnsi="Cambria Math" w:cs="Arial"/>
            </w:rPr>
            <m:t>Ψ</m:t>
          </m:r>
          <m:d>
            <m:dPr>
              <m:ctrlPr>
                <w:rPr>
                  <w:rFonts w:ascii="Cambria Math" w:eastAsiaTheme="minorEastAsia" w:hAnsi="Cambria Math" w:cs="Arial"/>
                  <w:i/>
                </w:rPr>
              </m:ctrlPr>
            </m:dPr>
            <m:e>
              <m:acc>
                <m:accPr>
                  <m:ctrlPr>
                    <w:rPr>
                      <w:rFonts w:ascii="Cambria Math" w:eastAsiaTheme="minorEastAsia" w:hAnsi="Cambria Math" w:cs="Arial"/>
                      <w:i/>
                    </w:rPr>
                  </m:ctrlPr>
                </m:accPr>
                <m:e>
                  <m:r>
                    <w:rPr>
                      <w:rFonts w:ascii="Cambria Math" w:eastAsiaTheme="minorEastAsia" w:hAnsi="Cambria Math" w:cs="Arial"/>
                    </w:rPr>
                    <m:t>β</m:t>
                  </m:r>
                </m:e>
              </m:acc>
            </m:e>
          </m:d>
          <m:r>
            <w:rPr>
              <w:rFonts w:ascii="Cambria Math" w:eastAsiaTheme="minorEastAsia" w:hAnsi="Cambria Math" w:cs="Arial"/>
            </w:rPr>
            <m:t>≈ln</m:t>
          </m:r>
          <m:d>
            <m:dPr>
              <m:ctrlPr>
                <w:rPr>
                  <w:rFonts w:ascii="Cambria Math" w:eastAsiaTheme="minorEastAsia" w:hAnsi="Cambria Math" w:cs="Arial"/>
                  <w:i/>
                </w:rPr>
              </m:ctrlPr>
            </m:dPr>
            <m:e>
              <m:acc>
                <m:accPr>
                  <m:ctrlPr>
                    <w:rPr>
                      <w:rFonts w:ascii="Cambria Math" w:eastAsiaTheme="minorEastAsia" w:hAnsi="Cambria Math" w:cs="Arial"/>
                      <w:i/>
                    </w:rPr>
                  </m:ctrlPr>
                </m:accPr>
                <m:e>
                  <m:r>
                    <w:rPr>
                      <w:rFonts w:ascii="Cambria Math" w:eastAsiaTheme="minorEastAsia" w:hAnsi="Cambria Math" w:cs="Arial"/>
                    </w:rPr>
                    <m:t>β</m:t>
                  </m:r>
                </m:e>
              </m:acc>
            </m:e>
          </m:d>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2</m:t>
              </m:r>
              <m:acc>
                <m:accPr>
                  <m:ctrlPr>
                    <w:rPr>
                      <w:rFonts w:ascii="Cambria Math" w:eastAsiaTheme="minorEastAsia" w:hAnsi="Cambria Math" w:cs="Arial"/>
                      <w:i/>
                    </w:rPr>
                  </m:ctrlPr>
                </m:accPr>
                <m:e>
                  <m:r>
                    <w:rPr>
                      <w:rFonts w:ascii="Cambria Math" w:eastAsiaTheme="minorEastAsia" w:hAnsi="Cambria Math" w:cs="Arial"/>
                    </w:rPr>
                    <m:t>β</m:t>
                  </m:r>
                </m:e>
              </m:acc>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12</m:t>
              </m:r>
              <m:sSup>
                <m:sSupPr>
                  <m:ctrlPr>
                    <w:rPr>
                      <w:rFonts w:ascii="Cambria Math" w:eastAsiaTheme="minorEastAsia" w:hAnsi="Cambria Math" w:cs="Arial"/>
                      <w:i/>
                    </w:rPr>
                  </m:ctrlPr>
                </m:sSupPr>
                <m:e>
                  <m:d>
                    <m:dPr>
                      <m:ctrlPr>
                        <w:rPr>
                          <w:rFonts w:ascii="Cambria Math" w:eastAsiaTheme="minorEastAsia" w:hAnsi="Cambria Math" w:cs="Arial"/>
                          <w:i/>
                        </w:rPr>
                      </m:ctrlPr>
                    </m:dPr>
                    <m:e>
                      <m:acc>
                        <m:accPr>
                          <m:ctrlPr>
                            <w:rPr>
                              <w:rFonts w:ascii="Cambria Math" w:eastAsiaTheme="minorEastAsia" w:hAnsi="Cambria Math" w:cs="Arial"/>
                              <w:i/>
                            </w:rPr>
                          </m:ctrlPr>
                        </m:accPr>
                        <m:e>
                          <m:r>
                            <w:rPr>
                              <w:rFonts w:ascii="Cambria Math" w:eastAsiaTheme="minorEastAsia" w:hAnsi="Cambria Math" w:cs="Arial"/>
                            </w:rPr>
                            <m:t>β</m:t>
                          </m:r>
                        </m:e>
                      </m:acc>
                    </m:e>
                  </m:d>
                </m:e>
                <m:sup>
                  <m:r>
                    <w:rPr>
                      <w:rFonts w:ascii="Cambria Math" w:eastAsiaTheme="minorEastAsia" w:hAnsi="Cambria Math" w:cs="Arial"/>
                    </w:rPr>
                    <m:t>2</m:t>
                  </m:r>
                </m:sup>
              </m:sSup>
            </m:den>
          </m:f>
        </m:oMath>
      </m:oMathPara>
    </w:p>
    <w:p w:rsidR="00C66ACB" w:rsidRPr="00CF39C1"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57</w:t>
      </w:r>
      <w:r>
        <w:fldChar w:fldCharType="end"/>
      </w:r>
    </w:p>
    <w:p w:rsidR="00C66ACB" w:rsidRPr="006A4F68" w:rsidRDefault="00C66ACB" w:rsidP="00C66ACB">
      <w:pPr>
        <w:rPr>
          <w:rFonts w:eastAsiaTheme="minorEastAsia" w:cs="Arial"/>
        </w:rPr>
      </w:pPr>
      <w:r w:rsidRPr="006A4F68">
        <w:rPr>
          <w:rFonts w:eastAsiaTheme="minorEastAsia" w:cs="Arial"/>
        </w:rPr>
        <w:t>La</w:t>
      </w:r>
      <w:r>
        <w:rPr>
          <w:rFonts w:eastAsiaTheme="minorEastAsia" w:cs="Arial"/>
        </w:rPr>
        <w:t xml:space="preserve"> </w:t>
      </w:r>
      <w:r w:rsidRPr="006A4F68">
        <w:rPr>
          <w:rFonts w:eastAsiaTheme="minorEastAsia" w:cs="Arial"/>
        </w:rPr>
        <w:t>aproximación</w:t>
      </w:r>
      <w:r>
        <w:rPr>
          <w:rFonts w:eastAsiaTheme="minorEastAsia" w:cs="Arial"/>
        </w:rPr>
        <w:t xml:space="preserve"> </w:t>
      </w:r>
      <w:r w:rsidRPr="006A4F68">
        <w:rPr>
          <w:rFonts w:eastAsiaTheme="minorEastAsia" w:cs="Arial"/>
        </w:rPr>
        <w:t>de</w:t>
      </w:r>
      <w:r>
        <w:rPr>
          <w:rFonts w:eastAsiaTheme="minorEastAsia" w:cs="Arial"/>
        </w:rPr>
        <w:t xml:space="preserve"> </w:t>
      </w:r>
      <w:proofErr w:type="spellStart"/>
      <w:r w:rsidRPr="006A4F68">
        <w:rPr>
          <w:rFonts w:eastAsiaTheme="minorEastAsia" w:cs="Arial"/>
        </w:rPr>
        <w:t>Thon</w:t>
      </w:r>
      <w:proofErr w:type="spellEnd"/>
      <w:r>
        <w:rPr>
          <w:rFonts w:eastAsiaTheme="minorEastAsia" w:cs="Arial"/>
        </w:rPr>
        <w:t xml:space="preserve"> </w:t>
      </w:r>
      <w:r w:rsidRPr="006A4F68">
        <w:rPr>
          <w:rFonts w:eastAsiaTheme="minorEastAsia" w:cs="Arial"/>
        </w:rPr>
        <w:t>de</w:t>
      </w:r>
      <w:r>
        <w:rPr>
          <w:rFonts w:eastAsiaTheme="minorEastAsia" w:cs="Arial"/>
        </w:rPr>
        <w:t xml:space="preserve"> </w:t>
      </w:r>
      <w:r w:rsidRPr="006A4F68">
        <w:rPr>
          <w:rFonts w:eastAsiaTheme="minorEastAsia" w:cs="Arial"/>
        </w:rPr>
        <w:t>la</w:t>
      </w:r>
      <w:r>
        <w:rPr>
          <w:rFonts w:eastAsiaTheme="minorEastAsia" w:cs="Arial"/>
        </w:rPr>
        <w:t xml:space="preserve"> </w:t>
      </w:r>
      <w:r w:rsidRPr="006A4F68">
        <w:rPr>
          <w:rFonts w:eastAsiaTheme="minorEastAsia" w:cs="Arial"/>
        </w:rPr>
        <w:t>función</w:t>
      </w:r>
      <w:r>
        <w:rPr>
          <w:rFonts w:eastAsiaTheme="minorEastAsia" w:cs="Arial"/>
        </w:rPr>
        <w:t xml:space="preserve"> </w:t>
      </w:r>
      <w:proofErr w:type="spellStart"/>
      <w:r w:rsidRPr="006A4F68">
        <w:rPr>
          <w:rFonts w:eastAsiaTheme="minorEastAsia" w:cs="Arial"/>
        </w:rPr>
        <w:t>trigamma</w:t>
      </w:r>
      <w:proofErr w:type="spellEnd"/>
      <w:r>
        <w:rPr>
          <w:rFonts w:eastAsiaTheme="minorEastAsia" w:cs="Arial"/>
        </w:rPr>
        <w:t xml:space="preserve"> </w:t>
      </w:r>
      <w:r w:rsidRPr="006A4F68">
        <w:rPr>
          <w:rFonts w:eastAsiaTheme="minorEastAsia" w:cs="Arial"/>
        </w:rPr>
        <w:t>de</w:t>
      </w:r>
      <w:r>
        <w:rPr>
          <w:rFonts w:eastAsiaTheme="minorEastAsia" w:cs="Arial"/>
        </w:rPr>
        <w:t xml:space="preserve"> </w:t>
      </w:r>
      <m:oMath>
        <m:acc>
          <m:accPr>
            <m:ctrlPr>
              <w:rPr>
                <w:rFonts w:ascii="Cambria Math" w:eastAsiaTheme="minorEastAsia" w:hAnsi="Cambria Math" w:cs="Arial"/>
                <w:i/>
              </w:rPr>
            </m:ctrlPr>
          </m:accPr>
          <m:e>
            <m:r>
              <w:rPr>
                <w:rFonts w:ascii="Cambria Math" w:eastAsiaTheme="minorEastAsia" w:hAnsi="Cambria Math" w:cs="Arial"/>
              </w:rPr>
              <m:t>β</m:t>
            </m:r>
          </m:e>
        </m:acc>
        <m:r>
          <w:rPr>
            <w:rFonts w:ascii="Cambria Math" w:eastAsiaTheme="minorEastAsia" w:hAnsi="Cambria Math" w:cs="Arial"/>
          </w:rPr>
          <m:t xml:space="preserve"> </m:t>
        </m:r>
      </m:oMath>
      <w:r w:rsidRPr="006A4F68">
        <w:rPr>
          <w:rFonts w:eastAsiaTheme="minorEastAsia" w:cs="Arial"/>
        </w:rPr>
        <w:t>es:</w:t>
      </w:r>
    </w:p>
    <w:p w:rsidR="00C66ACB" w:rsidRPr="00477212" w:rsidRDefault="00C66ACB" w:rsidP="00C66ACB">
      <w:pPr>
        <w:ind w:firstLine="1"/>
        <w:rPr>
          <w:rFonts w:eastAsiaTheme="minorEastAsia" w:cs="Arial"/>
        </w:rPr>
      </w:pPr>
      <m:oMathPara>
        <m:oMathParaPr>
          <m:jc m:val="center"/>
        </m:oMathParaPr>
        <m:oMath>
          <m:r>
            <m:rPr>
              <m:sty m:val="p"/>
            </m:rPr>
            <w:rPr>
              <w:rFonts w:ascii="Cambria Math" w:eastAsiaTheme="minorEastAsia" w:hAnsi="Cambria Math" w:cs="Arial"/>
            </w:rPr>
            <w:lastRenderedPageBreak/>
            <m:t>Ψ</m:t>
          </m:r>
          <m:d>
            <m:dPr>
              <m:ctrlPr>
                <w:rPr>
                  <w:rFonts w:ascii="Cambria Math" w:eastAsiaTheme="minorEastAsia" w:hAnsi="Cambria Math" w:cs="Arial"/>
                  <w:i/>
                </w:rPr>
              </m:ctrlPr>
            </m:dPr>
            <m:e>
              <m:acc>
                <m:accPr>
                  <m:ctrlPr>
                    <w:rPr>
                      <w:rFonts w:ascii="Cambria Math" w:eastAsiaTheme="minorEastAsia" w:hAnsi="Cambria Math" w:cs="Arial"/>
                      <w:i/>
                    </w:rPr>
                  </m:ctrlPr>
                </m:accPr>
                <m:e>
                  <m:r>
                    <w:rPr>
                      <w:rFonts w:ascii="Cambria Math" w:eastAsiaTheme="minorEastAsia" w:hAnsi="Cambria Math" w:cs="Arial"/>
                    </w:rPr>
                    <m:t>β</m:t>
                  </m:r>
                </m:e>
              </m:acc>
            </m:e>
          </m:d>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d>
                <m:dPr>
                  <m:ctrlPr>
                    <w:rPr>
                      <w:rFonts w:ascii="Cambria Math" w:eastAsiaTheme="minorEastAsia" w:hAnsi="Cambria Math" w:cs="Arial"/>
                      <w:i/>
                    </w:rPr>
                  </m:ctrlPr>
                </m:dPr>
                <m:e>
                  <m:acc>
                    <m:accPr>
                      <m:ctrlPr>
                        <w:rPr>
                          <w:rFonts w:ascii="Cambria Math" w:eastAsiaTheme="minorEastAsia" w:hAnsi="Cambria Math" w:cs="Arial"/>
                          <w:i/>
                        </w:rPr>
                      </m:ctrlPr>
                    </m:accPr>
                    <m:e>
                      <m:r>
                        <w:rPr>
                          <w:rFonts w:ascii="Cambria Math" w:eastAsiaTheme="minorEastAsia" w:hAnsi="Cambria Math" w:cs="Arial"/>
                        </w:rPr>
                        <m:t>β</m:t>
                      </m:r>
                    </m:e>
                  </m:acc>
                  <m:r>
                    <w:rPr>
                      <w:rFonts w:ascii="Cambria Math" w:eastAsiaTheme="minorEastAsia" w:hAnsi="Cambria Math" w:cs="Arial"/>
                    </w:rPr>
                    <m:t>+2</m:t>
                  </m:r>
                </m:e>
              </m:d>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2</m:t>
              </m:r>
              <m:sSup>
                <m:sSupPr>
                  <m:ctrlPr>
                    <w:rPr>
                      <w:rFonts w:ascii="Cambria Math" w:eastAsiaTheme="minorEastAsia" w:hAnsi="Cambria Math" w:cs="Arial"/>
                      <w:i/>
                    </w:rPr>
                  </m:ctrlPr>
                </m:sSupPr>
                <m:e>
                  <m:d>
                    <m:dPr>
                      <m:ctrlPr>
                        <w:rPr>
                          <w:rFonts w:ascii="Cambria Math" w:eastAsiaTheme="minorEastAsia" w:hAnsi="Cambria Math" w:cs="Arial"/>
                          <w:i/>
                        </w:rPr>
                      </m:ctrlPr>
                    </m:dPr>
                    <m:e>
                      <m:acc>
                        <m:accPr>
                          <m:ctrlPr>
                            <w:rPr>
                              <w:rFonts w:ascii="Cambria Math" w:eastAsiaTheme="minorEastAsia" w:hAnsi="Cambria Math" w:cs="Arial"/>
                              <w:i/>
                            </w:rPr>
                          </m:ctrlPr>
                        </m:accPr>
                        <m:e>
                          <m:r>
                            <w:rPr>
                              <w:rFonts w:ascii="Cambria Math" w:eastAsiaTheme="minorEastAsia" w:hAnsi="Cambria Math" w:cs="Arial"/>
                            </w:rPr>
                            <m:t>β</m:t>
                          </m:r>
                        </m:e>
                      </m:acc>
                      <m:r>
                        <w:rPr>
                          <w:rFonts w:ascii="Cambria Math" w:eastAsiaTheme="minorEastAsia" w:hAnsi="Cambria Math" w:cs="Arial"/>
                        </w:rPr>
                        <m:t>+2</m:t>
                      </m:r>
                    </m:e>
                  </m:d>
                </m:e>
                <m:sup>
                  <m:r>
                    <w:rPr>
                      <w:rFonts w:ascii="Cambria Math" w:eastAsiaTheme="minorEastAsia" w:hAnsi="Cambria Math" w:cs="Arial"/>
                    </w:rPr>
                    <m:t>2</m:t>
                  </m:r>
                </m:sup>
              </m:sSup>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6</m:t>
              </m:r>
              <m:sSup>
                <m:sSupPr>
                  <m:ctrlPr>
                    <w:rPr>
                      <w:rFonts w:ascii="Cambria Math" w:eastAsiaTheme="minorEastAsia" w:hAnsi="Cambria Math" w:cs="Arial"/>
                      <w:i/>
                    </w:rPr>
                  </m:ctrlPr>
                </m:sSupPr>
                <m:e>
                  <m:d>
                    <m:dPr>
                      <m:ctrlPr>
                        <w:rPr>
                          <w:rFonts w:ascii="Cambria Math" w:eastAsiaTheme="minorEastAsia" w:hAnsi="Cambria Math" w:cs="Arial"/>
                          <w:i/>
                        </w:rPr>
                      </m:ctrlPr>
                    </m:dPr>
                    <m:e>
                      <m:acc>
                        <m:accPr>
                          <m:ctrlPr>
                            <w:rPr>
                              <w:rFonts w:ascii="Cambria Math" w:eastAsiaTheme="minorEastAsia" w:hAnsi="Cambria Math" w:cs="Arial"/>
                              <w:i/>
                            </w:rPr>
                          </m:ctrlPr>
                        </m:accPr>
                        <m:e>
                          <m:r>
                            <w:rPr>
                              <w:rFonts w:ascii="Cambria Math" w:eastAsiaTheme="minorEastAsia" w:hAnsi="Cambria Math" w:cs="Arial"/>
                            </w:rPr>
                            <m:t>β</m:t>
                          </m:r>
                        </m:e>
                      </m:acc>
                      <m:r>
                        <w:rPr>
                          <w:rFonts w:ascii="Cambria Math" w:eastAsiaTheme="minorEastAsia" w:hAnsi="Cambria Math" w:cs="Arial"/>
                        </w:rPr>
                        <m:t>+2</m:t>
                      </m:r>
                    </m:e>
                  </m:d>
                </m:e>
                <m:sup>
                  <m:r>
                    <w:rPr>
                      <w:rFonts w:ascii="Cambria Math" w:eastAsiaTheme="minorEastAsia" w:hAnsi="Cambria Math" w:cs="Arial"/>
                    </w:rPr>
                    <m:t>3</m:t>
                  </m:r>
                </m:sup>
              </m:sSup>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30</m:t>
              </m:r>
              <m:sSup>
                <m:sSupPr>
                  <m:ctrlPr>
                    <w:rPr>
                      <w:rFonts w:ascii="Cambria Math" w:eastAsiaTheme="minorEastAsia" w:hAnsi="Cambria Math" w:cs="Arial"/>
                      <w:i/>
                    </w:rPr>
                  </m:ctrlPr>
                </m:sSupPr>
                <m:e>
                  <m:d>
                    <m:dPr>
                      <m:ctrlPr>
                        <w:rPr>
                          <w:rFonts w:ascii="Cambria Math" w:eastAsiaTheme="minorEastAsia" w:hAnsi="Cambria Math" w:cs="Arial"/>
                          <w:i/>
                        </w:rPr>
                      </m:ctrlPr>
                    </m:dPr>
                    <m:e>
                      <m:acc>
                        <m:accPr>
                          <m:ctrlPr>
                            <w:rPr>
                              <w:rFonts w:ascii="Cambria Math" w:eastAsiaTheme="minorEastAsia" w:hAnsi="Cambria Math" w:cs="Arial"/>
                              <w:i/>
                            </w:rPr>
                          </m:ctrlPr>
                        </m:accPr>
                        <m:e>
                          <m:r>
                            <w:rPr>
                              <w:rFonts w:ascii="Cambria Math" w:eastAsiaTheme="minorEastAsia" w:hAnsi="Cambria Math" w:cs="Arial"/>
                            </w:rPr>
                            <m:t>β</m:t>
                          </m:r>
                        </m:e>
                      </m:acc>
                      <m:r>
                        <w:rPr>
                          <w:rFonts w:ascii="Cambria Math" w:eastAsiaTheme="minorEastAsia" w:hAnsi="Cambria Math" w:cs="Arial"/>
                        </w:rPr>
                        <m:t>+2</m:t>
                      </m:r>
                    </m:e>
                  </m:d>
                </m:e>
                <m:sup>
                  <m:r>
                    <w:rPr>
                      <w:rFonts w:ascii="Cambria Math" w:eastAsiaTheme="minorEastAsia" w:hAnsi="Cambria Math" w:cs="Arial"/>
                    </w:rPr>
                    <m:t>5</m:t>
                  </m:r>
                </m:sup>
              </m:sSup>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42</m:t>
              </m:r>
              <m:sSup>
                <m:sSupPr>
                  <m:ctrlPr>
                    <w:rPr>
                      <w:rFonts w:ascii="Cambria Math" w:eastAsiaTheme="minorEastAsia" w:hAnsi="Cambria Math" w:cs="Arial"/>
                      <w:i/>
                    </w:rPr>
                  </m:ctrlPr>
                </m:sSupPr>
                <m:e>
                  <m:d>
                    <m:dPr>
                      <m:ctrlPr>
                        <w:rPr>
                          <w:rFonts w:ascii="Cambria Math" w:eastAsiaTheme="minorEastAsia" w:hAnsi="Cambria Math" w:cs="Arial"/>
                          <w:i/>
                        </w:rPr>
                      </m:ctrlPr>
                    </m:dPr>
                    <m:e>
                      <m:acc>
                        <m:accPr>
                          <m:ctrlPr>
                            <w:rPr>
                              <w:rFonts w:ascii="Cambria Math" w:eastAsiaTheme="minorEastAsia" w:hAnsi="Cambria Math" w:cs="Arial"/>
                              <w:i/>
                            </w:rPr>
                          </m:ctrlPr>
                        </m:accPr>
                        <m:e>
                          <m:r>
                            <w:rPr>
                              <w:rFonts w:ascii="Cambria Math" w:eastAsiaTheme="minorEastAsia" w:hAnsi="Cambria Math" w:cs="Arial"/>
                            </w:rPr>
                            <m:t>β</m:t>
                          </m:r>
                        </m:e>
                      </m:acc>
                      <m:r>
                        <w:rPr>
                          <w:rFonts w:ascii="Cambria Math" w:eastAsiaTheme="minorEastAsia" w:hAnsi="Cambria Math" w:cs="Arial"/>
                        </w:rPr>
                        <m:t>+2</m:t>
                      </m:r>
                    </m:e>
                  </m:d>
                </m:e>
                <m:sup>
                  <m:r>
                    <w:rPr>
                      <w:rFonts w:ascii="Cambria Math" w:eastAsiaTheme="minorEastAsia" w:hAnsi="Cambria Math" w:cs="Arial"/>
                    </w:rPr>
                    <m:t>7</m:t>
                  </m:r>
                </m:sup>
              </m:sSup>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30</m:t>
              </m:r>
              <m:sSup>
                <m:sSupPr>
                  <m:ctrlPr>
                    <w:rPr>
                      <w:rFonts w:ascii="Cambria Math" w:eastAsiaTheme="minorEastAsia" w:hAnsi="Cambria Math" w:cs="Arial"/>
                      <w:i/>
                    </w:rPr>
                  </m:ctrlPr>
                </m:sSupPr>
                <m:e>
                  <m:d>
                    <m:dPr>
                      <m:ctrlPr>
                        <w:rPr>
                          <w:rFonts w:ascii="Cambria Math" w:eastAsiaTheme="minorEastAsia" w:hAnsi="Cambria Math" w:cs="Arial"/>
                          <w:i/>
                        </w:rPr>
                      </m:ctrlPr>
                    </m:dPr>
                    <m:e>
                      <m:acc>
                        <m:accPr>
                          <m:ctrlPr>
                            <w:rPr>
                              <w:rFonts w:ascii="Cambria Math" w:eastAsiaTheme="minorEastAsia" w:hAnsi="Cambria Math" w:cs="Arial"/>
                              <w:i/>
                            </w:rPr>
                          </m:ctrlPr>
                        </m:accPr>
                        <m:e>
                          <m:r>
                            <w:rPr>
                              <w:rFonts w:ascii="Cambria Math" w:eastAsiaTheme="minorEastAsia" w:hAnsi="Cambria Math" w:cs="Arial"/>
                            </w:rPr>
                            <m:t>β</m:t>
                          </m:r>
                        </m:e>
                      </m:acc>
                      <m:r>
                        <w:rPr>
                          <w:rFonts w:ascii="Cambria Math" w:eastAsiaTheme="minorEastAsia" w:hAnsi="Cambria Math" w:cs="Arial"/>
                        </w:rPr>
                        <m:t>+2</m:t>
                      </m:r>
                    </m:e>
                  </m:d>
                </m:e>
                <m:sup>
                  <m:r>
                    <w:rPr>
                      <w:rFonts w:ascii="Cambria Math" w:eastAsiaTheme="minorEastAsia" w:hAnsi="Cambria Math" w:cs="Arial"/>
                    </w:rPr>
                    <m:t>9</m:t>
                  </m:r>
                </m:sup>
              </m:sSup>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sSup>
                <m:sSupPr>
                  <m:ctrlPr>
                    <w:rPr>
                      <w:rFonts w:ascii="Cambria Math" w:eastAsiaTheme="minorEastAsia" w:hAnsi="Cambria Math" w:cs="Arial"/>
                      <w:i/>
                    </w:rPr>
                  </m:ctrlPr>
                </m:sSupPr>
                <m:e>
                  <m:d>
                    <m:dPr>
                      <m:ctrlPr>
                        <w:rPr>
                          <w:rFonts w:ascii="Cambria Math" w:eastAsiaTheme="minorEastAsia" w:hAnsi="Cambria Math" w:cs="Arial"/>
                          <w:i/>
                        </w:rPr>
                      </m:ctrlPr>
                    </m:dPr>
                    <m:e>
                      <m:acc>
                        <m:accPr>
                          <m:ctrlPr>
                            <w:rPr>
                              <w:rFonts w:ascii="Cambria Math" w:eastAsiaTheme="minorEastAsia" w:hAnsi="Cambria Math" w:cs="Arial"/>
                              <w:i/>
                            </w:rPr>
                          </m:ctrlPr>
                        </m:accPr>
                        <m:e>
                          <m:r>
                            <w:rPr>
                              <w:rFonts w:ascii="Cambria Math" w:eastAsiaTheme="minorEastAsia" w:hAnsi="Cambria Math" w:cs="Arial"/>
                            </w:rPr>
                            <m:t>β</m:t>
                          </m:r>
                        </m:e>
                      </m:acc>
                      <m:r>
                        <w:rPr>
                          <w:rFonts w:ascii="Cambria Math" w:eastAsiaTheme="minorEastAsia" w:hAnsi="Cambria Math" w:cs="Arial"/>
                        </w:rPr>
                        <m:t>+2</m:t>
                      </m:r>
                    </m:e>
                  </m:d>
                </m:e>
                <m:sup>
                  <m:r>
                    <w:rPr>
                      <w:rFonts w:ascii="Cambria Math" w:eastAsiaTheme="minorEastAsia" w:hAnsi="Cambria Math" w:cs="Arial"/>
                    </w:rPr>
                    <m:t>2</m:t>
                  </m:r>
                </m:sup>
              </m:sSup>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sSup>
                <m:sSupPr>
                  <m:ctrlPr>
                    <w:rPr>
                      <w:rFonts w:ascii="Cambria Math" w:eastAsiaTheme="minorEastAsia" w:hAnsi="Cambria Math" w:cs="Arial"/>
                      <w:i/>
                    </w:rPr>
                  </m:ctrlPr>
                </m:sSupPr>
                <m:e>
                  <m:d>
                    <m:dPr>
                      <m:ctrlPr>
                        <w:rPr>
                          <w:rFonts w:ascii="Cambria Math" w:eastAsiaTheme="minorEastAsia" w:hAnsi="Cambria Math" w:cs="Arial"/>
                          <w:i/>
                        </w:rPr>
                      </m:ctrlPr>
                    </m:dPr>
                    <m:e>
                      <m:acc>
                        <m:accPr>
                          <m:ctrlPr>
                            <w:rPr>
                              <w:rFonts w:ascii="Cambria Math" w:eastAsiaTheme="minorEastAsia" w:hAnsi="Cambria Math" w:cs="Arial"/>
                              <w:i/>
                            </w:rPr>
                          </m:ctrlPr>
                        </m:accPr>
                        <m:e>
                          <m:r>
                            <w:rPr>
                              <w:rFonts w:ascii="Cambria Math" w:eastAsiaTheme="minorEastAsia" w:hAnsi="Cambria Math" w:cs="Arial"/>
                            </w:rPr>
                            <m:t>β</m:t>
                          </m:r>
                        </m:e>
                      </m:acc>
                    </m:e>
                  </m:d>
                </m:e>
                <m:sup>
                  <m:r>
                    <w:rPr>
                      <w:rFonts w:ascii="Cambria Math" w:eastAsiaTheme="minorEastAsia" w:hAnsi="Cambria Math" w:cs="Arial"/>
                    </w:rPr>
                    <m:t>2</m:t>
                  </m:r>
                </m:sup>
              </m:sSup>
            </m:den>
          </m:f>
        </m:oMath>
      </m:oMathPara>
    </w:p>
    <w:p w:rsidR="00C66ACB" w:rsidRPr="00CF39C1"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58</w:t>
      </w:r>
      <w:r>
        <w:fldChar w:fldCharType="end"/>
      </w:r>
    </w:p>
    <w:p w:rsidR="00C66ACB" w:rsidRPr="006A4F68" w:rsidRDefault="00C66ACB" w:rsidP="00C66ACB">
      <w:pPr>
        <w:rPr>
          <w:rFonts w:cs="Arial"/>
        </w:rPr>
      </w:pPr>
    </w:p>
    <w:p w:rsidR="00C66ACB" w:rsidRPr="006A4F68" w:rsidRDefault="00C66ACB" w:rsidP="00C66ACB">
      <w:pPr>
        <w:rPr>
          <w:rFonts w:cs="Arial"/>
        </w:rPr>
      </w:pPr>
      <w:r w:rsidRPr="006A4F68">
        <w:rPr>
          <w:rFonts w:cs="Arial"/>
        </w:rPr>
        <w:t>Evento</w:t>
      </w:r>
      <w:r>
        <w:rPr>
          <w:rFonts w:cs="Arial"/>
        </w:rPr>
        <w:t xml:space="preserve"> </w:t>
      </w:r>
      <w:r w:rsidRPr="006A4F68">
        <w:rPr>
          <w:rFonts w:cs="Arial"/>
        </w:rPr>
        <w:t>de</w:t>
      </w:r>
      <w:r>
        <w:rPr>
          <w:rFonts w:cs="Arial"/>
        </w:rPr>
        <w:t xml:space="preserve"> </w:t>
      </w:r>
      <w:r w:rsidRPr="006A4F68">
        <w:rPr>
          <w:rFonts w:cs="Arial"/>
        </w:rPr>
        <w:t>diseño:</w:t>
      </w:r>
    </w:p>
    <w:p w:rsidR="00C66ACB" w:rsidRPr="008A2369" w:rsidRDefault="00B47865" w:rsidP="00C66ACB">
      <w:pPr>
        <w:ind w:firstLine="1"/>
        <w:rPr>
          <w:rFonts w:eastAsiaTheme="minorEastAsia" w:cs="Arial"/>
        </w:rPr>
      </w:pPr>
      <m:oMathPara>
        <m:oMathParaPr>
          <m:jc m:val="center"/>
        </m:oMathParaPr>
        <m:oMath>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x</m:t>
                  </m:r>
                </m:e>
              </m:acc>
            </m:e>
            <m:sub>
              <m:r>
                <w:rPr>
                  <w:rFonts w:ascii="Cambria Math" w:eastAsiaTheme="minorEastAsia" w:hAnsi="Cambria Math" w:cs="Arial"/>
                </w:rPr>
                <m:t>T</m:t>
              </m:r>
            </m:sub>
          </m:sSub>
          <m:r>
            <w:rPr>
              <w:rFonts w:ascii="Cambria Math" w:eastAsiaTheme="minorEastAsia" w:hAnsi="Cambria Math" w:cs="Arial"/>
            </w:rPr>
            <m:t>=</m:t>
          </m:r>
          <m:acc>
            <m:accPr>
              <m:ctrlPr>
                <w:rPr>
                  <w:rFonts w:ascii="Cambria Math" w:eastAsiaTheme="minorEastAsia" w:hAnsi="Cambria Math" w:cs="Arial"/>
                  <w:i/>
                </w:rPr>
              </m:ctrlPr>
            </m:accPr>
            <m:e>
              <m:r>
                <w:rPr>
                  <w:rFonts w:ascii="Cambria Math" w:eastAsiaTheme="minorEastAsia" w:hAnsi="Cambria Math" w:cs="Arial"/>
                </w:rPr>
                <m:t>α</m:t>
              </m:r>
            </m:e>
          </m:acc>
          <m:acc>
            <m:accPr>
              <m:ctrlPr>
                <w:rPr>
                  <w:rFonts w:ascii="Cambria Math" w:eastAsiaTheme="minorEastAsia" w:hAnsi="Cambria Math" w:cs="Arial"/>
                  <w:i/>
                </w:rPr>
              </m:ctrlPr>
            </m:accPr>
            <m:e>
              <m:r>
                <w:rPr>
                  <w:rFonts w:ascii="Cambria Math" w:eastAsiaTheme="minorEastAsia" w:hAnsi="Cambria Math" w:cs="Arial"/>
                </w:rPr>
                <m:t>β</m:t>
              </m:r>
            </m:e>
          </m:acc>
          <m:sSup>
            <m:sSupPr>
              <m:ctrlPr>
                <w:rPr>
                  <w:rFonts w:ascii="Cambria Math" w:eastAsiaTheme="minorEastAsia" w:hAnsi="Cambria Math" w:cs="Arial"/>
                  <w:i/>
                </w:rPr>
              </m:ctrlPr>
            </m:sSupPr>
            <m:e>
              <m:d>
                <m:dPr>
                  <m:begChr m:val="{"/>
                  <m:endChr m:val="}"/>
                  <m:ctrlPr>
                    <w:rPr>
                      <w:rFonts w:ascii="Cambria Math" w:eastAsiaTheme="minorEastAsia" w:hAnsi="Cambria Math" w:cs="Arial"/>
                      <w:i/>
                    </w:rPr>
                  </m:ctrlPr>
                </m:dPr>
                <m:e>
                  <m:r>
                    <w:rPr>
                      <w:rFonts w:ascii="Cambria Math" w:eastAsiaTheme="minorEastAsia" w:hAnsi="Cambria Math" w:cs="Arial"/>
                    </w:rPr>
                    <m:t>1-</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9</m:t>
                      </m:r>
                      <m:acc>
                        <m:accPr>
                          <m:ctrlPr>
                            <w:rPr>
                              <w:rFonts w:ascii="Cambria Math" w:eastAsiaTheme="minorEastAsia" w:hAnsi="Cambria Math" w:cs="Arial"/>
                              <w:i/>
                            </w:rPr>
                          </m:ctrlPr>
                        </m:accPr>
                        <m:e>
                          <m:r>
                            <w:rPr>
                              <w:rFonts w:ascii="Cambria Math" w:eastAsiaTheme="minorEastAsia" w:hAnsi="Cambria Math" w:cs="Arial"/>
                            </w:rPr>
                            <m:t>β</m:t>
                          </m:r>
                        </m:e>
                      </m:acc>
                    </m:den>
                  </m:f>
                  <m:r>
                    <w:rPr>
                      <w:rFonts w:ascii="Cambria Math" w:eastAsiaTheme="minorEastAsia" w:hAnsi="Cambria Math" w:cs="Arial"/>
                    </w:rPr>
                    <m:t>+</m:t>
                  </m:r>
                  <m:sSub>
                    <m:sSubPr>
                      <m:ctrlPr>
                        <w:rPr>
                          <w:rFonts w:ascii="Cambria Math" w:hAnsi="Cambria Math" w:cs="Arial"/>
                          <w:i/>
                        </w:rPr>
                      </m:ctrlPr>
                    </m:sSubPr>
                    <m:e>
                      <m:r>
                        <w:rPr>
                          <w:rFonts w:ascii="Cambria Math" w:hAnsi="Cambria Math" w:cs="Arial"/>
                        </w:rPr>
                        <m:t>U</m:t>
                      </m:r>
                    </m:e>
                    <m:sub>
                      <m:r>
                        <w:rPr>
                          <w:rFonts w:ascii="Cambria Math" w:hAnsi="Cambria Math" w:cs="Arial"/>
                        </w:rPr>
                        <m:t>T</m:t>
                      </m:r>
                    </m:sub>
                  </m:sSub>
                  <m:rad>
                    <m:radPr>
                      <m:degHide m:val="1"/>
                      <m:ctrlPr>
                        <w:rPr>
                          <w:rFonts w:ascii="Cambria Math" w:hAnsi="Cambria Math" w:cs="Arial"/>
                          <w:i/>
                        </w:rPr>
                      </m:ctrlPr>
                    </m:radPr>
                    <m:deg/>
                    <m:e>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9</m:t>
                          </m:r>
                          <m:acc>
                            <m:accPr>
                              <m:ctrlPr>
                                <w:rPr>
                                  <w:rFonts w:ascii="Cambria Math" w:eastAsiaTheme="minorEastAsia" w:hAnsi="Cambria Math" w:cs="Arial"/>
                                  <w:i/>
                                </w:rPr>
                              </m:ctrlPr>
                            </m:accPr>
                            <m:e>
                              <m:r>
                                <w:rPr>
                                  <w:rFonts w:ascii="Cambria Math" w:eastAsiaTheme="minorEastAsia" w:hAnsi="Cambria Math" w:cs="Arial"/>
                                </w:rPr>
                                <m:t>β</m:t>
                              </m:r>
                            </m:e>
                          </m:acc>
                        </m:den>
                      </m:f>
                    </m:e>
                  </m:rad>
                </m:e>
              </m:d>
            </m:e>
            <m:sup>
              <m:r>
                <w:rPr>
                  <w:rFonts w:ascii="Cambria Math" w:eastAsiaTheme="minorEastAsia" w:hAnsi="Cambria Math" w:cs="Arial"/>
                </w:rPr>
                <m:t>3</m:t>
              </m:r>
            </m:sup>
          </m:sSup>
        </m:oMath>
      </m:oMathPara>
    </w:p>
    <w:p w:rsidR="00C66ACB" w:rsidRPr="00CF39C1"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59</w:t>
      </w:r>
      <w:r>
        <w:fldChar w:fldCharType="end"/>
      </w:r>
    </w:p>
    <w:p w:rsidR="00C66ACB" w:rsidRDefault="00C66ACB" w:rsidP="00C66ACB">
      <w:pPr>
        <w:rPr>
          <w:rFonts w:cs="Arial"/>
        </w:rPr>
      </w:pPr>
    </w:p>
    <w:p w:rsidR="00C66ACB" w:rsidRPr="00CF39C1" w:rsidRDefault="00C66ACB" w:rsidP="00C66ACB">
      <w:pPr>
        <w:pStyle w:val="Ttulo6"/>
        <w:numPr>
          <w:ilvl w:val="0"/>
          <w:numId w:val="21"/>
        </w:numPr>
      </w:pPr>
      <w:bookmarkStart w:id="17" w:name="_Toc404754489"/>
      <w:r w:rsidRPr="00CF39C1">
        <w:t>Distribución</w:t>
      </w:r>
      <w:r>
        <w:t xml:space="preserve"> </w:t>
      </w:r>
      <w:r w:rsidRPr="00CF39C1">
        <w:t>gamma</w:t>
      </w:r>
      <w:r>
        <w:t xml:space="preserve"> </w:t>
      </w:r>
      <w:r w:rsidRPr="00CF39C1">
        <w:t>con</w:t>
      </w:r>
      <w:r>
        <w:t xml:space="preserve"> </w:t>
      </w:r>
      <w:r w:rsidRPr="00CF39C1">
        <w:t>3</w:t>
      </w:r>
      <w:r>
        <w:t xml:space="preserve"> </w:t>
      </w:r>
      <w:r w:rsidRPr="00CF39C1">
        <w:t>parámetros</w:t>
      </w:r>
      <w:bookmarkEnd w:id="17"/>
    </w:p>
    <w:p w:rsidR="00C66ACB" w:rsidRPr="008A2369" w:rsidRDefault="00C66ACB" w:rsidP="00C66ACB">
      <w:pPr>
        <w:jc w:val="center"/>
        <w:rPr>
          <w:rFonts w:eastAsiaTheme="minorEastAsia" w:cs="Arial"/>
        </w:rPr>
      </w:pPr>
      <m:oMathPara>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α</m:t>
              </m:r>
              <m:r>
                <m:rPr>
                  <m:sty m:val="p"/>
                </m:rPr>
                <w:rPr>
                  <w:rFonts w:ascii="Cambria Math" w:hAnsi="Cambria Math" w:cs="Arial"/>
                </w:rPr>
                <m:t>Γ</m:t>
              </m:r>
              <m:d>
                <m:dPr>
                  <m:ctrlPr>
                    <w:rPr>
                      <w:rFonts w:ascii="Cambria Math" w:hAnsi="Cambria Math" w:cs="Arial"/>
                    </w:rPr>
                  </m:ctrlPr>
                </m:dPr>
                <m:e>
                  <m:r>
                    <w:rPr>
                      <w:rFonts w:ascii="Cambria Math" w:hAnsi="Cambria Math" w:cs="Arial"/>
                    </w:rPr>
                    <m:t>β</m:t>
                  </m:r>
                </m:e>
              </m:d>
            </m:den>
          </m:f>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r>
                        <w:rPr>
                          <w:rFonts w:ascii="Cambria Math" w:hAnsi="Cambria Math" w:cs="Arial"/>
                        </w:rPr>
                        <m:t>x-</m:t>
                      </m:r>
                      <m:sSub>
                        <m:sSubPr>
                          <m:ctrlPr>
                            <w:rPr>
                              <w:rFonts w:ascii="Cambria Math" w:hAnsi="Cambria Math" w:cs="Arial"/>
                              <w:i/>
                            </w:rPr>
                          </m:ctrlPr>
                        </m:sSubPr>
                        <m:e>
                          <m:r>
                            <w:rPr>
                              <w:rFonts w:ascii="Cambria Math" w:hAnsi="Cambria Math" w:cs="Arial"/>
                            </w:rPr>
                            <m:t>x</m:t>
                          </m:r>
                        </m:e>
                        <m:sub>
                          <m:r>
                            <w:rPr>
                              <w:rFonts w:ascii="Cambria Math" w:hAnsi="Cambria Math" w:cs="Arial"/>
                            </w:rPr>
                            <m:t>0</m:t>
                          </m:r>
                        </m:sub>
                      </m:sSub>
                    </m:num>
                    <m:den>
                      <m:r>
                        <w:rPr>
                          <w:rFonts w:ascii="Cambria Math" w:hAnsi="Cambria Math" w:cs="Arial"/>
                        </w:rPr>
                        <m:t>α</m:t>
                      </m:r>
                    </m:den>
                  </m:f>
                </m:e>
              </m:d>
            </m:e>
            <m:sup>
              <m:r>
                <w:rPr>
                  <w:rFonts w:ascii="Cambria Math" w:hAnsi="Cambria Math" w:cs="Arial"/>
                </w:rPr>
                <m:t>β-1</m:t>
              </m:r>
            </m:sup>
          </m:sSup>
          <m:sSup>
            <m:sSupPr>
              <m:ctrlPr>
                <w:rPr>
                  <w:rFonts w:ascii="Cambria Math" w:hAnsi="Cambria Math" w:cs="Arial"/>
                  <w:i/>
                </w:rPr>
              </m:ctrlPr>
            </m:sSupPr>
            <m:e>
              <m:r>
                <w:rPr>
                  <w:rFonts w:ascii="Cambria Math" w:hAnsi="Cambria Math" w:cs="Arial"/>
                </w:rPr>
                <m:t>e</m:t>
              </m:r>
            </m:e>
            <m:sup>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x-</m:t>
                      </m:r>
                      <m:sSub>
                        <m:sSubPr>
                          <m:ctrlPr>
                            <w:rPr>
                              <w:rFonts w:ascii="Cambria Math" w:hAnsi="Cambria Math" w:cs="Arial"/>
                              <w:i/>
                            </w:rPr>
                          </m:ctrlPr>
                        </m:sSubPr>
                        <m:e>
                          <m:r>
                            <w:rPr>
                              <w:rFonts w:ascii="Cambria Math" w:hAnsi="Cambria Math" w:cs="Arial"/>
                            </w:rPr>
                            <m:t>x</m:t>
                          </m:r>
                        </m:e>
                        <m:sub>
                          <m:r>
                            <w:rPr>
                              <w:rFonts w:ascii="Cambria Math" w:hAnsi="Cambria Math" w:cs="Arial"/>
                            </w:rPr>
                            <m:t>0</m:t>
                          </m:r>
                        </m:sub>
                      </m:sSub>
                    </m:num>
                    <m:den>
                      <m:r>
                        <w:rPr>
                          <w:rFonts w:ascii="Cambria Math" w:hAnsi="Cambria Math" w:cs="Arial"/>
                        </w:rPr>
                        <m:t>α</m:t>
                      </m:r>
                    </m:den>
                  </m:f>
                </m:e>
              </m:d>
            </m:sup>
          </m:sSup>
          <m:r>
            <w:rPr>
              <w:rFonts w:ascii="Cambria Math" w:hAnsi="Cambria Math" w:cs="Arial"/>
            </w:rPr>
            <m:t xml:space="preserve">                             α&gt;0</m:t>
          </m:r>
        </m:oMath>
      </m:oMathPara>
    </w:p>
    <w:p w:rsidR="00C66ACB" w:rsidRPr="00CF39C1"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60</w:t>
      </w:r>
      <w:r>
        <w:fldChar w:fldCharType="end"/>
      </w:r>
    </w:p>
    <w:p w:rsidR="00C66ACB" w:rsidRPr="00CF39C1" w:rsidRDefault="00C66ACB" w:rsidP="00C66ACB">
      <w:pPr>
        <w:jc w:val="center"/>
        <w:rPr>
          <w:rFonts w:eastAsiaTheme="minorEastAsia" w:cs="Arial"/>
        </w:rPr>
      </w:pPr>
      <m:oMathPara>
        <m:oMath>
          <m:r>
            <w:rPr>
              <w:rFonts w:ascii="Cambria Math" w:hAnsi="Cambria Math" w:cs="Arial"/>
            </w:rPr>
            <m:t>0≤x&lt;∞</m:t>
          </m:r>
        </m:oMath>
      </m:oMathPara>
    </w:p>
    <w:p w:rsidR="00C66ACB" w:rsidRPr="00CF39C1" w:rsidRDefault="00C66ACB" w:rsidP="00C66ACB">
      <w:pPr>
        <w:jc w:val="center"/>
        <w:rPr>
          <w:rFonts w:cs="Arial"/>
        </w:rPr>
      </w:pPr>
      <m:oMathPara>
        <m:oMath>
          <m:r>
            <w:rPr>
              <w:rFonts w:ascii="Cambria Math" w:eastAsiaTheme="minorEastAsia" w:hAnsi="Cambria Math" w:cs="Arial"/>
            </w:rPr>
            <m:t>γ&gt;0</m:t>
          </m:r>
        </m:oMath>
      </m:oMathPara>
    </w:p>
    <w:p w:rsidR="00C66ACB" w:rsidRPr="00CF39C1" w:rsidRDefault="00C66ACB" w:rsidP="00C66ACB">
      <w:pPr>
        <w:rPr>
          <w:rFonts w:eastAsiaTheme="minorEastAsia" w:cs="Arial"/>
        </w:rPr>
      </w:pPr>
      <w:r w:rsidRPr="00CF39C1">
        <w:rPr>
          <w:rFonts w:eastAsiaTheme="minorEastAsia" w:cs="Arial"/>
        </w:rPr>
        <w:t>Donde:</w:t>
      </w:r>
    </w:p>
    <w:p w:rsidR="00C66ACB" w:rsidRPr="00CF39C1" w:rsidRDefault="00C66ACB" w:rsidP="00C66ACB">
      <w:pPr>
        <w:ind w:firstLine="708"/>
        <w:rPr>
          <w:rFonts w:eastAsiaTheme="minorEastAsia" w:cs="Arial"/>
        </w:rPr>
      </w:pPr>
      <w:r w:rsidRPr="00CF39C1">
        <w:rPr>
          <w:rFonts w:eastAsiaTheme="minorEastAsia" w:cs="Arial"/>
        </w:rPr>
        <w:t>x</w:t>
      </w:r>
      <w:r w:rsidRPr="00CF39C1">
        <w:rPr>
          <w:rFonts w:eastAsiaTheme="minorEastAsia" w:cs="Arial"/>
          <w:vertAlign w:val="subscript"/>
        </w:rPr>
        <w:t>0</w:t>
      </w:r>
      <w:r w:rsidRPr="00CF39C1">
        <w:rPr>
          <w:rFonts w:eastAsiaTheme="minorEastAsia" w:cs="Arial"/>
        </w:rPr>
        <w:tab/>
        <w:t>Parámetro</w:t>
      </w:r>
      <w:r>
        <w:rPr>
          <w:rFonts w:eastAsiaTheme="minorEastAsia" w:cs="Arial"/>
        </w:rPr>
        <w:t xml:space="preserve"> </w:t>
      </w:r>
      <w:r w:rsidRPr="00CF39C1">
        <w:rPr>
          <w:rFonts w:eastAsiaTheme="minorEastAsia" w:cs="Arial"/>
        </w:rPr>
        <w:t>de</w:t>
      </w:r>
      <w:r>
        <w:rPr>
          <w:rFonts w:eastAsiaTheme="minorEastAsia" w:cs="Arial"/>
        </w:rPr>
        <w:t xml:space="preserve"> </w:t>
      </w:r>
      <w:r w:rsidRPr="00CF39C1">
        <w:rPr>
          <w:rFonts w:eastAsiaTheme="minorEastAsia" w:cs="Arial"/>
        </w:rPr>
        <w:t>ubicación</w:t>
      </w:r>
    </w:p>
    <w:p w:rsidR="00C66ACB" w:rsidRPr="00CF39C1" w:rsidRDefault="00C66ACB" w:rsidP="00C66ACB">
      <w:pPr>
        <w:ind w:firstLine="708"/>
        <w:rPr>
          <w:rFonts w:eastAsiaTheme="minorEastAsia" w:cs="Arial"/>
        </w:rPr>
      </w:pPr>
      <w:r w:rsidRPr="00CF39C1">
        <w:rPr>
          <w:rFonts w:eastAsiaTheme="minorEastAsia" w:cs="Arial"/>
        </w:rPr>
        <w:t>α</w:t>
      </w:r>
      <w:r w:rsidRPr="00CF39C1">
        <w:rPr>
          <w:rFonts w:eastAsiaTheme="minorEastAsia" w:cs="Arial"/>
        </w:rPr>
        <w:tab/>
        <w:t>Parámetro</w:t>
      </w:r>
      <w:r>
        <w:rPr>
          <w:rFonts w:eastAsiaTheme="minorEastAsia" w:cs="Arial"/>
        </w:rPr>
        <w:t xml:space="preserve"> </w:t>
      </w:r>
      <w:r w:rsidRPr="00CF39C1">
        <w:rPr>
          <w:rFonts w:eastAsiaTheme="minorEastAsia" w:cs="Arial"/>
        </w:rPr>
        <w:t>de</w:t>
      </w:r>
      <w:r>
        <w:rPr>
          <w:rFonts w:eastAsiaTheme="minorEastAsia" w:cs="Arial"/>
        </w:rPr>
        <w:t xml:space="preserve"> </w:t>
      </w:r>
      <w:r w:rsidRPr="00CF39C1">
        <w:rPr>
          <w:rFonts w:eastAsiaTheme="minorEastAsia" w:cs="Arial"/>
        </w:rPr>
        <w:t>escala</w:t>
      </w:r>
    </w:p>
    <w:p w:rsidR="00C66ACB" w:rsidRPr="00CF39C1" w:rsidRDefault="00C66ACB" w:rsidP="00C66ACB">
      <w:pPr>
        <w:ind w:firstLine="708"/>
        <w:rPr>
          <w:rFonts w:eastAsiaTheme="minorEastAsia" w:cs="Arial"/>
        </w:rPr>
      </w:pPr>
      <w:r w:rsidRPr="00CF39C1">
        <w:rPr>
          <w:rFonts w:eastAsiaTheme="minorEastAsia" w:cs="Arial"/>
        </w:rPr>
        <w:t>β</w:t>
      </w:r>
      <w:r w:rsidRPr="00CF39C1">
        <w:rPr>
          <w:rFonts w:eastAsiaTheme="minorEastAsia" w:cs="Arial"/>
        </w:rPr>
        <w:tab/>
        <w:t>Parámetro</w:t>
      </w:r>
      <w:r>
        <w:rPr>
          <w:rFonts w:eastAsiaTheme="minorEastAsia" w:cs="Arial"/>
        </w:rPr>
        <w:t xml:space="preserve"> </w:t>
      </w:r>
      <w:r w:rsidRPr="00CF39C1">
        <w:rPr>
          <w:rFonts w:eastAsiaTheme="minorEastAsia" w:cs="Arial"/>
        </w:rPr>
        <w:t>de</w:t>
      </w:r>
      <w:r>
        <w:rPr>
          <w:rFonts w:eastAsiaTheme="minorEastAsia" w:cs="Arial"/>
        </w:rPr>
        <w:t xml:space="preserve"> </w:t>
      </w:r>
      <w:r w:rsidRPr="00CF39C1">
        <w:rPr>
          <w:rFonts w:eastAsiaTheme="minorEastAsia" w:cs="Arial"/>
        </w:rPr>
        <w:t>forma</w:t>
      </w:r>
    </w:p>
    <w:p w:rsidR="00C66ACB" w:rsidRPr="00CF39C1" w:rsidRDefault="00C66ACB" w:rsidP="00C66ACB">
      <w:pPr>
        <w:rPr>
          <w:rFonts w:eastAsiaTheme="minorEastAsia" w:cs="Arial"/>
        </w:rPr>
      </w:pPr>
      <w:r w:rsidRPr="00CF39C1">
        <w:rPr>
          <w:rFonts w:eastAsiaTheme="minorEastAsia" w:cs="Arial"/>
        </w:rPr>
        <w:t>Además:</w:t>
      </w:r>
    </w:p>
    <w:p w:rsidR="00C66ACB" w:rsidRPr="00477212" w:rsidRDefault="00C66ACB" w:rsidP="00C66ACB">
      <w:pPr>
        <w:ind w:firstLine="1"/>
        <w:jc w:val="center"/>
        <w:rPr>
          <w:rFonts w:eastAsiaTheme="minorEastAsia" w:cs="Arial"/>
        </w:rPr>
      </w:pPr>
      <m:oMathPara>
        <m:oMathParaPr>
          <m:jc m:val="center"/>
        </m:oMathParaPr>
        <m:oMath>
          <m:r>
            <w:rPr>
              <w:rFonts w:ascii="Cambria Math" w:eastAsiaTheme="minorEastAsia" w:hAnsi="Cambria Math" w:cs="Arial"/>
            </w:rPr>
            <m:t>μ=βα</m:t>
          </m:r>
        </m:oMath>
      </m:oMathPara>
    </w:p>
    <w:p w:rsidR="00C66ACB" w:rsidRPr="00CF39C1"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61</w:t>
      </w:r>
      <w:r>
        <w:fldChar w:fldCharType="end"/>
      </w:r>
    </w:p>
    <w:p w:rsidR="00C66ACB" w:rsidRPr="008F7E12" w:rsidRDefault="00B47865" w:rsidP="00C66ACB">
      <w:pPr>
        <w:ind w:firstLine="1"/>
        <w:jc w:val="center"/>
        <w:rPr>
          <w:rFonts w:eastAsiaTheme="minorEastAsia" w:cs="Arial"/>
        </w:rPr>
      </w:pPr>
      <m:oMathPara>
        <m:oMathParaPr>
          <m:jc m:val="center"/>
        </m:oMathParaPr>
        <m:oMath>
          <m:sSup>
            <m:sSupPr>
              <m:ctrlPr>
                <w:rPr>
                  <w:rFonts w:ascii="Cambria Math" w:eastAsiaTheme="minorEastAsia" w:hAnsi="Cambria Math" w:cs="Arial"/>
                  <w:i/>
                </w:rPr>
              </m:ctrlPr>
            </m:sSupPr>
            <m:e>
              <m:r>
                <w:rPr>
                  <w:rFonts w:ascii="Cambria Math" w:eastAsiaTheme="minorEastAsia" w:hAnsi="Cambria Math" w:cs="Arial"/>
                </w:rPr>
                <m:t>σ</m:t>
              </m:r>
            </m:e>
            <m:sup>
              <m:r>
                <w:rPr>
                  <w:rFonts w:ascii="Cambria Math" w:eastAsiaTheme="minorEastAsia" w:hAnsi="Cambria Math" w:cs="Arial"/>
                </w:rPr>
                <m:t>2</m:t>
              </m:r>
            </m:sup>
          </m:sSup>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α</m:t>
              </m:r>
            </m:e>
            <m:sup>
              <m:r>
                <w:rPr>
                  <w:rFonts w:ascii="Cambria Math" w:eastAsiaTheme="minorEastAsia" w:hAnsi="Cambria Math" w:cs="Arial"/>
                </w:rPr>
                <m:t>2</m:t>
              </m:r>
            </m:sup>
          </m:sSup>
          <m:r>
            <w:rPr>
              <w:rFonts w:ascii="Cambria Math" w:eastAsiaTheme="minorEastAsia" w:hAnsi="Cambria Math" w:cs="Arial"/>
            </w:rPr>
            <m:t>β</m:t>
          </m:r>
        </m:oMath>
      </m:oMathPara>
    </w:p>
    <w:p w:rsidR="00C66ACB" w:rsidRPr="00125C3B" w:rsidRDefault="00C66ACB" w:rsidP="00C66ACB">
      <w:pPr>
        <w:pStyle w:val="Descripcin"/>
        <w:spacing w:after="0"/>
        <w:jc w:val="right"/>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62</w:t>
      </w:r>
      <w:r>
        <w:fldChar w:fldCharType="end"/>
      </w:r>
    </w:p>
    <w:p w:rsidR="00C66ACB" w:rsidRPr="008F7E12" w:rsidRDefault="00C66ACB" w:rsidP="00C66ACB">
      <w:pPr>
        <w:ind w:firstLine="1"/>
        <w:jc w:val="center"/>
        <w:rPr>
          <w:rFonts w:eastAsiaTheme="minorEastAsia" w:cs="Arial"/>
        </w:rPr>
      </w:pPr>
      <m:oMathPara>
        <m:oMathParaPr>
          <m:jc m:val="center"/>
        </m:oMathParaPr>
        <m:oMath>
          <m:r>
            <w:rPr>
              <w:rFonts w:ascii="Cambria Math" w:eastAsiaTheme="minorEastAsia" w:hAnsi="Cambria Math" w:cs="Arial"/>
            </w:rPr>
            <m:t>γ=</m:t>
          </m:r>
          <m:f>
            <m:fPr>
              <m:ctrlPr>
                <w:rPr>
                  <w:rFonts w:ascii="Cambria Math" w:eastAsiaTheme="minorEastAsia" w:hAnsi="Cambria Math" w:cs="Arial"/>
                  <w:i/>
                </w:rPr>
              </m:ctrlPr>
            </m:fPr>
            <m:num>
              <m:r>
                <w:rPr>
                  <w:rFonts w:ascii="Cambria Math" w:eastAsiaTheme="minorEastAsia" w:hAnsi="Cambria Math" w:cs="Arial"/>
                </w:rPr>
                <m:t>2</m:t>
              </m:r>
            </m:num>
            <m:den>
              <m:rad>
                <m:radPr>
                  <m:degHide m:val="1"/>
                  <m:ctrlPr>
                    <w:rPr>
                      <w:rFonts w:ascii="Cambria Math" w:eastAsiaTheme="minorEastAsia" w:hAnsi="Cambria Math" w:cs="Arial"/>
                      <w:i/>
                    </w:rPr>
                  </m:ctrlPr>
                </m:radPr>
                <m:deg/>
                <m:e>
                  <m:r>
                    <w:rPr>
                      <w:rFonts w:ascii="Cambria Math" w:eastAsiaTheme="minorEastAsia" w:hAnsi="Cambria Math" w:cs="Arial"/>
                    </w:rPr>
                    <m:t>β</m:t>
                  </m:r>
                </m:e>
              </m:rad>
            </m:den>
          </m:f>
        </m:oMath>
      </m:oMathPara>
    </w:p>
    <w:p w:rsidR="00C66ACB" w:rsidRPr="00125C3B" w:rsidRDefault="00C66ACB" w:rsidP="00C66ACB">
      <w:pPr>
        <w:pStyle w:val="Descripcin"/>
        <w:spacing w:after="0"/>
        <w:jc w:val="right"/>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63</w:t>
      </w:r>
      <w:r>
        <w:fldChar w:fldCharType="end"/>
      </w:r>
    </w:p>
    <w:p w:rsidR="00C66ACB" w:rsidRPr="008F7E12" w:rsidRDefault="00C66ACB" w:rsidP="00C66ACB">
      <w:pPr>
        <w:jc w:val="center"/>
        <w:rPr>
          <w:rFonts w:eastAsiaTheme="minorEastAsia" w:cs="Arial"/>
        </w:rPr>
      </w:pPr>
      <m:oMathPara>
        <m:oMath>
          <m:r>
            <w:rPr>
              <w:rFonts w:ascii="Cambria Math" w:hAnsi="Cambria Math" w:cs="Arial"/>
            </w:rPr>
            <m:t>k=3</m:t>
          </m:r>
          <m:d>
            <m:dPr>
              <m:ctrlPr>
                <w:rPr>
                  <w:rFonts w:ascii="Cambria Math" w:hAnsi="Cambria Math" w:cs="Arial"/>
                  <w:i/>
                </w:rPr>
              </m:ctrlPr>
            </m:dPr>
            <m:e>
              <m:r>
                <w:rPr>
                  <w:rFonts w:ascii="Cambria Math" w:hAnsi="Cambria Math" w:cs="Arial"/>
                </w:rPr>
                <m:t>1+</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γ</m:t>
                      </m:r>
                    </m:e>
                    <m:sup>
                      <m:r>
                        <w:rPr>
                          <w:rFonts w:ascii="Cambria Math" w:hAnsi="Cambria Math" w:cs="Arial"/>
                        </w:rPr>
                        <m:t>2</m:t>
                      </m:r>
                    </m:sup>
                  </m:sSup>
                </m:num>
                <m:den>
                  <m:r>
                    <w:rPr>
                      <w:rFonts w:ascii="Cambria Math" w:hAnsi="Cambria Math" w:cs="Arial"/>
                    </w:rPr>
                    <m:t>2</m:t>
                  </m:r>
                </m:den>
              </m:f>
            </m:e>
          </m:d>
        </m:oMath>
      </m:oMathPara>
    </w:p>
    <w:p w:rsidR="00C66ACB" w:rsidRPr="00125C3B" w:rsidRDefault="00C66ACB" w:rsidP="00C66ACB">
      <w:pPr>
        <w:pStyle w:val="Descripcin"/>
        <w:spacing w:after="0"/>
        <w:jc w:val="right"/>
      </w:pPr>
      <w:r>
        <w:lastRenderedPageBreak/>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64</w:t>
      </w:r>
      <w:r>
        <w:fldChar w:fldCharType="end"/>
      </w:r>
    </w:p>
    <w:p w:rsidR="00C66ACB" w:rsidRPr="00CF39C1" w:rsidRDefault="00C66ACB" w:rsidP="00C66ACB">
      <w:pPr>
        <w:rPr>
          <w:rFonts w:eastAsiaTheme="minorEastAsia" w:cs="Arial"/>
        </w:rPr>
      </w:pPr>
    </w:p>
    <w:p w:rsidR="00C66ACB" w:rsidRPr="00CF39C1" w:rsidRDefault="00C66ACB" w:rsidP="00C66ACB">
      <w:pPr>
        <w:rPr>
          <w:rFonts w:eastAsiaTheme="minorEastAsia" w:cs="Arial"/>
        </w:rPr>
      </w:pPr>
      <w:r w:rsidRPr="00CF39C1">
        <w:rPr>
          <w:rFonts w:eastAsiaTheme="minorEastAsia" w:cs="Arial"/>
        </w:rPr>
        <w:t>Estimadores</w:t>
      </w:r>
      <w:r>
        <w:rPr>
          <w:rFonts w:eastAsiaTheme="minorEastAsia" w:cs="Arial"/>
        </w:rPr>
        <w:t xml:space="preserve"> </w:t>
      </w:r>
      <w:r w:rsidRPr="00CF39C1">
        <w:rPr>
          <w:rFonts w:eastAsiaTheme="minorEastAsia" w:cs="Arial"/>
        </w:rPr>
        <w:t>por</w:t>
      </w:r>
      <w:r>
        <w:rPr>
          <w:rFonts w:eastAsiaTheme="minorEastAsia" w:cs="Arial"/>
        </w:rPr>
        <w:t xml:space="preserve"> </w:t>
      </w:r>
      <w:r w:rsidRPr="00CF39C1">
        <w:rPr>
          <w:rFonts w:eastAsiaTheme="minorEastAsia" w:cs="Arial"/>
        </w:rPr>
        <w:t>momentos:</w:t>
      </w:r>
    </w:p>
    <w:p w:rsidR="00C66ACB" w:rsidRPr="008A2369" w:rsidRDefault="00B47865" w:rsidP="00C66ACB">
      <w:pPr>
        <w:ind w:firstLine="1"/>
        <w:jc w:val="center"/>
        <w:rPr>
          <w:rFonts w:eastAsiaTheme="minorEastAsia" w:cs="Arial"/>
        </w:rPr>
      </w:pPr>
      <m:oMathPara>
        <m:oMathParaPr>
          <m:jc m:val="center"/>
        </m:oMathParaPr>
        <m:oMath>
          <m:acc>
            <m:accPr>
              <m:ctrlPr>
                <w:rPr>
                  <w:rFonts w:ascii="Cambria Math" w:eastAsiaTheme="minorEastAsia" w:hAnsi="Cambria Math" w:cs="Arial"/>
                  <w:i/>
                </w:rPr>
              </m:ctrlPr>
            </m:accPr>
            <m:e>
              <m:r>
                <w:rPr>
                  <w:rFonts w:ascii="Cambria Math" w:eastAsiaTheme="minorEastAsia" w:hAnsi="Cambria Math" w:cs="Arial"/>
                </w:rPr>
                <m:t>β</m:t>
              </m:r>
            </m:e>
          </m:acc>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4</m:t>
              </m:r>
            </m:num>
            <m:den>
              <m:sSup>
                <m:sSupPr>
                  <m:ctrlPr>
                    <w:rPr>
                      <w:rFonts w:ascii="Cambria Math" w:eastAsiaTheme="minorEastAsia" w:hAnsi="Cambria Math" w:cs="Arial"/>
                      <w:i/>
                    </w:rPr>
                  </m:ctrlPr>
                </m:sSupPr>
                <m:e>
                  <m:r>
                    <w:rPr>
                      <w:rFonts w:ascii="Cambria Math" w:eastAsiaTheme="minorEastAsia" w:hAnsi="Cambria Math" w:cs="Arial"/>
                    </w:rPr>
                    <m:t>g</m:t>
                  </m:r>
                </m:e>
                <m:sup>
                  <m:r>
                    <w:rPr>
                      <w:rFonts w:ascii="Cambria Math" w:eastAsiaTheme="minorEastAsia" w:hAnsi="Cambria Math" w:cs="Arial"/>
                    </w:rPr>
                    <m:t>2</m:t>
                  </m:r>
                </m:sup>
              </m:sSup>
            </m:den>
          </m:f>
        </m:oMath>
      </m:oMathPara>
    </w:p>
    <w:p w:rsidR="00C66ACB" w:rsidRPr="00CF39C1"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65</w:t>
      </w:r>
      <w:r>
        <w:fldChar w:fldCharType="end"/>
      </w:r>
    </w:p>
    <w:p w:rsidR="00C66ACB" w:rsidRPr="008A2369" w:rsidRDefault="00B47865" w:rsidP="00C66ACB">
      <w:pPr>
        <w:ind w:firstLine="1"/>
        <w:jc w:val="center"/>
        <w:rPr>
          <w:rFonts w:eastAsiaTheme="minorEastAsia" w:cs="Arial"/>
        </w:rPr>
      </w:pPr>
      <m:oMathPara>
        <m:oMathParaPr>
          <m:jc m:val="center"/>
        </m:oMathParaPr>
        <m:oMath>
          <m:acc>
            <m:accPr>
              <m:ctrlPr>
                <w:rPr>
                  <w:rFonts w:ascii="Cambria Math" w:eastAsiaTheme="minorEastAsia" w:hAnsi="Cambria Math" w:cs="Arial"/>
                  <w:i/>
                </w:rPr>
              </m:ctrlPr>
            </m:accPr>
            <m:e>
              <m:r>
                <w:rPr>
                  <w:rFonts w:ascii="Cambria Math" w:eastAsiaTheme="minorEastAsia" w:hAnsi="Cambria Math" w:cs="Arial"/>
                </w:rPr>
                <m:t>α</m:t>
              </m:r>
            </m:e>
          </m:acc>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S</m:t>
              </m:r>
            </m:num>
            <m:den>
              <m:acc>
                <m:accPr>
                  <m:ctrlPr>
                    <w:rPr>
                      <w:rFonts w:ascii="Cambria Math" w:eastAsiaTheme="minorEastAsia" w:hAnsi="Cambria Math" w:cs="Arial"/>
                      <w:i/>
                    </w:rPr>
                  </m:ctrlPr>
                </m:accPr>
                <m:e>
                  <m:r>
                    <w:rPr>
                      <w:rFonts w:ascii="Cambria Math" w:eastAsiaTheme="minorEastAsia" w:hAnsi="Cambria Math" w:cs="Arial"/>
                    </w:rPr>
                    <m:t>β</m:t>
                  </m:r>
                </m:e>
              </m:acc>
            </m:den>
          </m:f>
        </m:oMath>
      </m:oMathPara>
    </w:p>
    <w:p w:rsidR="00C66ACB" w:rsidRPr="00CF39C1"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66</w:t>
      </w:r>
      <w:r>
        <w:fldChar w:fldCharType="end"/>
      </w:r>
    </w:p>
    <w:p w:rsidR="00C66ACB" w:rsidRPr="008A2369" w:rsidRDefault="00B47865" w:rsidP="00C66ACB">
      <w:pPr>
        <w:jc w:val="center"/>
        <w:rPr>
          <w:rFonts w:eastAsiaTheme="minorEastAsia" w:cs="Arial"/>
        </w:rPr>
      </w:pPr>
      <m:oMathPara>
        <m:oMath>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0</m:t>
              </m:r>
            </m:sub>
          </m:sSub>
          <m:r>
            <w:rPr>
              <w:rFonts w:ascii="Cambria Math" w:eastAsiaTheme="minorEastAsia" w:hAnsi="Cambria Math" w:cs="Arial"/>
            </w:rPr>
            <m:t>=</m:t>
          </m:r>
          <m:acc>
            <m:accPr>
              <m:chr m:val="̅"/>
              <m:ctrlPr>
                <w:rPr>
                  <w:rFonts w:ascii="Cambria Math" w:eastAsiaTheme="minorEastAsia" w:hAnsi="Cambria Math" w:cs="Arial"/>
                  <w:i/>
                </w:rPr>
              </m:ctrlPr>
            </m:accPr>
            <m:e>
              <m:r>
                <w:rPr>
                  <w:rFonts w:ascii="Cambria Math" w:eastAsiaTheme="minorEastAsia" w:hAnsi="Cambria Math" w:cs="Arial"/>
                </w:rPr>
                <m:t>x</m:t>
              </m:r>
            </m:e>
          </m:acc>
          <m:r>
            <w:rPr>
              <w:rFonts w:ascii="Cambria Math" w:eastAsiaTheme="minorEastAsia" w:hAnsi="Cambria Math" w:cs="Arial"/>
            </w:rPr>
            <m:t>-S</m:t>
          </m:r>
          <m:rad>
            <m:radPr>
              <m:degHide m:val="1"/>
              <m:ctrlPr>
                <w:rPr>
                  <w:rFonts w:ascii="Cambria Math" w:eastAsiaTheme="minorEastAsia" w:hAnsi="Cambria Math" w:cs="Arial"/>
                  <w:i/>
                </w:rPr>
              </m:ctrlPr>
            </m:radPr>
            <m:deg/>
            <m:e>
              <m:acc>
                <m:accPr>
                  <m:ctrlPr>
                    <w:rPr>
                      <w:rFonts w:ascii="Cambria Math" w:eastAsiaTheme="minorEastAsia" w:hAnsi="Cambria Math" w:cs="Arial"/>
                      <w:i/>
                    </w:rPr>
                  </m:ctrlPr>
                </m:accPr>
                <m:e>
                  <m:r>
                    <w:rPr>
                      <w:rFonts w:ascii="Cambria Math" w:eastAsiaTheme="minorEastAsia" w:hAnsi="Cambria Math" w:cs="Arial"/>
                    </w:rPr>
                    <m:t>β</m:t>
                  </m:r>
                </m:e>
              </m:acc>
            </m:e>
          </m:rad>
        </m:oMath>
      </m:oMathPara>
    </w:p>
    <w:p w:rsidR="00C66ACB" w:rsidRPr="00CF39C1"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67</w:t>
      </w:r>
      <w:r>
        <w:fldChar w:fldCharType="end"/>
      </w:r>
    </w:p>
    <w:p w:rsidR="00C66ACB" w:rsidRPr="00CF39C1" w:rsidRDefault="00C66ACB" w:rsidP="00C66ACB">
      <w:pPr>
        <w:rPr>
          <w:rFonts w:cs="Arial"/>
        </w:rPr>
      </w:pPr>
      <w:r w:rsidRPr="00CF39C1">
        <w:rPr>
          <w:rFonts w:cs="Arial"/>
        </w:rPr>
        <w:t>Estimadores</w:t>
      </w:r>
      <w:r>
        <w:rPr>
          <w:rFonts w:cs="Arial"/>
        </w:rPr>
        <w:t xml:space="preserve"> </w:t>
      </w:r>
      <w:r w:rsidRPr="00CF39C1">
        <w:rPr>
          <w:rFonts w:cs="Arial"/>
        </w:rPr>
        <w:t>por</w:t>
      </w:r>
      <w:r>
        <w:rPr>
          <w:rFonts w:cs="Arial"/>
        </w:rPr>
        <w:t xml:space="preserve"> </w:t>
      </w:r>
      <w:r w:rsidRPr="00CF39C1">
        <w:rPr>
          <w:rFonts w:cs="Arial"/>
        </w:rPr>
        <w:t>máxima</w:t>
      </w:r>
      <w:r>
        <w:rPr>
          <w:rFonts w:cs="Arial"/>
        </w:rPr>
        <w:t xml:space="preserve"> </w:t>
      </w:r>
      <w:r w:rsidRPr="00CF39C1">
        <w:rPr>
          <w:rFonts w:cs="Arial"/>
        </w:rPr>
        <w:t>verosimilitud:</w:t>
      </w:r>
    </w:p>
    <w:p w:rsidR="00C66ACB" w:rsidRPr="008A2369" w:rsidRDefault="00B47865" w:rsidP="00C66ACB">
      <w:pPr>
        <w:ind w:firstLine="1"/>
        <w:jc w:val="center"/>
        <w:rPr>
          <w:rFonts w:eastAsiaTheme="minorEastAsia" w:cs="Arial"/>
        </w:rPr>
      </w:pPr>
      <m:oMathPara>
        <m:oMathParaPr>
          <m:jc m:val="center"/>
        </m:oMathParaPr>
        <m:oMath>
          <m:acc>
            <m:accPr>
              <m:ctrlPr>
                <w:rPr>
                  <w:rFonts w:ascii="Cambria Math" w:eastAsiaTheme="minorEastAsia" w:hAnsi="Cambria Math" w:cs="Arial"/>
                  <w:i/>
                </w:rPr>
              </m:ctrlPr>
            </m:accPr>
            <m:e>
              <m:r>
                <w:rPr>
                  <w:rFonts w:ascii="Cambria Math" w:eastAsiaTheme="minorEastAsia" w:hAnsi="Cambria Math" w:cs="Arial"/>
                </w:rPr>
                <m:t>β</m:t>
              </m:r>
            </m:e>
          </m:acc>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1-</m:t>
              </m:r>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n</m:t>
                      </m:r>
                    </m:e>
                    <m:sup>
                      <m:r>
                        <w:rPr>
                          <w:rFonts w:ascii="Cambria Math" w:eastAsiaTheme="minorEastAsia" w:hAnsi="Cambria Math" w:cs="Arial"/>
                        </w:rPr>
                        <m:t>2</m:t>
                      </m:r>
                    </m:sup>
                  </m:sSup>
                </m:num>
                <m:den>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n</m:t>
                      </m:r>
                    </m:sup>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x</m:t>
                                  </m:r>
                                </m:e>
                              </m:acc>
                            </m:e>
                            <m:sub>
                              <m:r>
                                <w:rPr>
                                  <w:rFonts w:ascii="Cambria Math" w:hAnsi="Cambria Math" w:cs="Arial"/>
                                </w:rPr>
                                <m:t>0</m:t>
                              </m:r>
                            </m:sub>
                          </m:sSub>
                        </m:e>
                      </m:d>
                    </m:e>
                  </m:nary>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n</m:t>
                      </m:r>
                    </m:sup>
                    <m:e>
                      <m:f>
                        <m:fPr>
                          <m:ctrlPr>
                            <w:rPr>
                              <w:rFonts w:ascii="Cambria Math" w:eastAsiaTheme="minorEastAsia" w:hAnsi="Cambria Math" w:cs="Arial"/>
                              <w:i/>
                            </w:rPr>
                          </m:ctrlPr>
                        </m:fPr>
                        <m:num>
                          <m:r>
                            <w:rPr>
                              <w:rFonts w:ascii="Cambria Math" w:eastAsiaTheme="minorEastAsia" w:hAnsi="Cambria Math" w:cs="Arial"/>
                            </w:rPr>
                            <m:t>1</m:t>
                          </m:r>
                        </m:num>
                        <m:den>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x</m:t>
                                      </m:r>
                                    </m:e>
                                  </m:acc>
                                </m:e>
                                <m:sub>
                                  <m:r>
                                    <w:rPr>
                                      <w:rFonts w:ascii="Cambria Math" w:hAnsi="Cambria Math" w:cs="Arial"/>
                                    </w:rPr>
                                    <m:t>0</m:t>
                                  </m:r>
                                </m:sub>
                              </m:sSub>
                            </m:e>
                          </m:d>
                        </m:den>
                      </m:f>
                    </m:e>
                  </m:nary>
                </m:den>
              </m:f>
            </m:den>
          </m:f>
        </m:oMath>
      </m:oMathPara>
    </w:p>
    <w:p w:rsidR="00C66ACB" w:rsidRPr="00CF39C1"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68</w:t>
      </w:r>
      <w:r>
        <w:fldChar w:fldCharType="end"/>
      </w:r>
    </w:p>
    <w:p w:rsidR="00C66ACB" w:rsidRPr="008A2369" w:rsidRDefault="00B47865" w:rsidP="00C66ACB">
      <w:pPr>
        <w:ind w:firstLine="1"/>
        <w:rPr>
          <w:rFonts w:eastAsiaTheme="minorEastAsia" w:cs="Arial"/>
        </w:rPr>
      </w:pPr>
      <m:oMathPara>
        <m:oMathParaPr>
          <m:jc m:val="center"/>
        </m:oMathParaPr>
        <m:oMath>
          <m:acc>
            <m:accPr>
              <m:ctrlPr>
                <w:rPr>
                  <w:rFonts w:ascii="Cambria Math" w:eastAsiaTheme="minorEastAsia" w:hAnsi="Cambria Math" w:cs="Arial"/>
                  <w:i/>
                </w:rPr>
              </m:ctrlPr>
            </m:accPr>
            <m:e>
              <m:r>
                <w:rPr>
                  <w:rFonts w:ascii="Cambria Math" w:eastAsiaTheme="minorEastAsia" w:hAnsi="Cambria Math" w:cs="Arial"/>
                </w:rPr>
                <m:t>α</m:t>
              </m:r>
            </m:e>
          </m:acc>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n</m:t>
              </m:r>
            </m:den>
          </m:f>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n</m:t>
              </m:r>
            </m:sup>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x</m:t>
                          </m:r>
                        </m:e>
                      </m:acc>
                    </m:e>
                    <m:sub>
                      <m:r>
                        <w:rPr>
                          <w:rFonts w:ascii="Cambria Math" w:hAnsi="Cambria Math" w:cs="Arial"/>
                        </w:rPr>
                        <m:t>0</m:t>
                      </m:r>
                    </m:sub>
                  </m:sSub>
                </m:e>
              </m:d>
            </m:e>
          </m:nary>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n</m:t>
              </m:r>
            </m:num>
            <m:den>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n</m:t>
                  </m:r>
                </m:sup>
                <m:e>
                  <m:f>
                    <m:fPr>
                      <m:ctrlPr>
                        <w:rPr>
                          <w:rFonts w:ascii="Cambria Math" w:eastAsiaTheme="minorEastAsia" w:hAnsi="Cambria Math" w:cs="Arial"/>
                          <w:i/>
                        </w:rPr>
                      </m:ctrlPr>
                    </m:fPr>
                    <m:num>
                      <m:r>
                        <w:rPr>
                          <w:rFonts w:ascii="Cambria Math" w:eastAsiaTheme="minorEastAsia" w:hAnsi="Cambria Math" w:cs="Arial"/>
                        </w:rPr>
                        <m:t>1</m:t>
                      </m:r>
                    </m:num>
                    <m:den>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x</m:t>
                                  </m:r>
                                </m:e>
                              </m:acc>
                            </m:e>
                            <m:sub>
                              <m:r>
                                <w:rPr>
                                  <w:rFonts w:ascii="Cambria Math" w:hAnsi="Cambria Math" w:cs="Arial"/>
                                </w:rPr>
                                <m:t>0</m:t>
                              </m:r>
                            </m:sub>
                          </m:sSub>
                        </m:e>
                      </m:d>
                    </m:den>
                  </m:f>
                </m:e>
              </m:nary>
            </m:den>
          </m:f>
        </m:oMath>
      </m:oMathPara>
    </w:p>
    <w:p w:rsidR="00C66ACB" w:rsidRPr="00CF39C1"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69</w:t>
      </w:r>
      <w:r>
        <w:fldChar w:fldCharType="end"/>
      </w:r>
    </w:p>
    <w:p w:rsidR="00C66ACB" w:rsidRPr="00CF39C1" w:rsidRDefault="00C66ACB" w:rsidP="00C66ACB">
      <w:pPr>
        <w:rPr>
          <w:rFonts w:eastAsiaTheme="minorEastAsia" w:cs="Arial"/>
        </w:rPr>
      </w:pPr>
      <w:r w:rsidRPr="00CF39C1">
        <w:rPr>
          <w:rFonts w:eastAsiaTheme="minorEastAsia" w:cs="Arial"/>
        </w:rPr>
        <w:t>El</w:t>
      </w:r>
      <w:r>
        <w:rPr>
          <w:rFonts w:eastAsiaTheme="minorEastAsia" w:cs="Arial"/>
        </w:rPr>
        <w:t xml:space="preserve"> </w:t>
      </w:r>
      <w:r w:rsidRPr="00CF39C1">
        <w:rPr>
          <w:rFonts w:eastAsiaTheme="minorEastAsia" w:cs="Arial"/>
        </w:rPr>
        <w:t>estimador</w:t>
      </w:r>
      <w:r>
        <w:rPr>
          <w:rFonts w:eastAsiaTheme="minorEastAsia" w:cs="Arial"/>
        </w:rPr>
        <w:t xml:space="preserve"> </w:t>
      </w:r>
      <m:oMath>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x</m:t>
                </m:r>
              </m:e>
            </m:acc>
          </m:e>
          <m:sub>
            <m:r>
              <w:rPr>
                <w:rFonts w:ascii="Cambria Math" w:hAnsi="Cambria Math" w:cs="Arial"/>
              </w:rPr>
              <m:t>0</m:t>
            </m:r>
          </m:sub>
        </m:sSub>
      </m:oMath>
      <w:r>
        <w:rPr>
          <w:rFonts w:eastAsiaTheme="minorEastAsia" w:cs="Arial"/>
        </w:rPr>
        <w:t xml:space="preserve"> </w:t>
      </w:r>
      <w:r w:rsidRPr="00CF39C1">
        <w:rPr>
          <w:rFonts w:eastAsiaTheme="minorEastAsia" w:cs="Arial"/>
        </w:rPr>
        <w:t>se</w:t>
      </w:r>
      <w:r>
        <w:rPr>
          <w:rFonts w:eastAsiaTheme="minorEastAsia" w:cs="Arial"/>
        </w:rPr>
        <w:t xml:space="preserve"> </w:t>
      </w:r>
      <w:r w:rsidRPr="00CF39C1">
        <w:rPr>
          <w:rFonts w:eastAsiaTheme="minorEastAsia" w:cs="Arial"/>
        </w:rPr>
        <w:t>obtiene</w:t>
      </w:r>
      <w:r>
        <w:rPr>
          <w:rFonts w:eastAsiaTheme="minorEastAsia" w:cs="Arial"/>
        </w:rPr>
        <w:t xml:space="preserve"> </w:t>
      </w:r>
      <w:r w:rsidRPr="00CF39C1">
        <w:rPr>
          <w:rFonts w:eastAsiaTheme="minorEastAsia" w:cs="Arial"/>
        </w:rPr>
        <w:t>al</w:t>
      </w:r>
      <w:r>
        <w:rPr>
          <w:rFonts w:eastAsiaTheme="minorEastAsia" w:cs="Arial"/>
        </w:rPr>
        <w:t xml:space="preserve"> </w:t>
      </w:r>
      <w:r w:rsidRPr="00CF39C1">
        <w:rPr>
          <w:rFonts w:eastAsiaTheme="minorEastAsia" w:cs="Arial"/>
        </w:rPr>
        <w:t>resolver:</w:t>
      </w:r>
    </w:p>
    <w:p w:rsidR="00C66ACB" w:rsidRPr="008A2369" w:rsidRDefault="00C66ACB" w:rsidP="00C66ACB">
      <w:pPr>
        <w:ind w:firstLine="1"/>
        <w:rPr>
          <w:rFonts w:eastAsiaTheme="minorEastAsia" w:cs="Arial"/>
        </w:rPr>
      </w:pPr>
      <m:oMathPara>
        <m:oMathParaPr>
          <m:jc m:val="center"/>
        </m:oMathParaPr>
        <m:oMath>
          <m:r>
            <w:rPr>
              <w:rFonts w:ascii="Cambria Math" w:eastAsiaTheme="minorEastAsia" w:hAnsi="Cambria Math" w:cs="Arial"/>
            </w:rPr>
            <m:t>F</m:t>
          </m:r>
          <m:d>
            <m:dPr>
              <m:ctrlPr>
                <w:rPr>
                  <w:rFonts w:ascii="Cambria Math" w:hAnsi="Cambria Math" w:cs="Arial"/>
                  <w:i/>
                </w:rPr>
              </m:ctrlPr>
            </m:dPr>
            <m:e>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x</m:t>
                      </m:r>
                    </m:e>
                  </m:acc>
                </m:e>
                <m:sub>
                  <m:r>
                    <w:rPr>
                      <w:rFonts w:ascii="Cambria Math" w:hAnsi="Cambria Math" w:cs="Arial"/>
                    </w:rPr>
                    <m:t>0</m:t>
                  </m:r>
                </m:sub>
              </m:sSub>
            </m:e>
          </m:d>
          <m:r>
            <w:rPr>
              <w:rFonts w:ascii="Cambria Math" w:eastAsiaTheme="minorEastAsia" w:hAnsi="Cambria Math" w:cs="Arial"/>
            </w:rPr>
            <m:t>=ln</m:t>
          </m:r>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m:t>
                  </m:r>
                </m:sub>
              </m:sSub>
              <m:r>
                <w:rPr>
                  <w:rFonts w:ascii="Cambria Math" w:eastAsiaTheme="minorEastAsia" w:hAnsi="Cambria Math" w:cs="Arial"/>
                </w:rPr>
                <m:t>-</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x</m:t>
                      </m:r>
                    </m:e>
                  </m:acc>
                </m:e>
                <m:sub>
                  <m:r>
                    <w:rPr>
                      <w:rFonts w:ascii="Cambria Math" w:hAnsi="Cambria Math" w:cs="Arial"/>
                    </w:rPr>
                    <m:t>0</m:t>
                  </m:r>
                </m:sub>
              </m:sSub>
            </m:e>
          </m:d>
          <m:r>
            <w:rPr>
              <w:rFonts w:ascii="Cambria Math" w:eastAsiaTheme="minorEastAsia" w:hAnsi="Cambria Math" w:cs="Arial"/>
            </w:rPr>
            <m:t>-nln</m:t>
          </m:r>
          <m:d>
            <m:dPr>
              <m:ctrlPr>
                <w:rPr>
                  <w:rFonts w:ascii="Cambria Math" w:eastAsiaTheme="minorEastAsia" w:hAnsi="Cambria Math" w:cs="Arial"/>
                  <w:i/>
                </w:rPr>
              </m:ctrlPr>
            </m:dPr>
            <m:e>
              <m:acc>
                <m:accPr>
                  <m:ctrlPr>
                    <w:rPr>
                      <w:rFonts w:ascii="Cambria Math" w:eastAsiaTheme="minorEastAsia" w:hAnsi="Cambria Math" w:cs="Arial"/>
                      <w:i/>
                    </w:rPr>
                  </m:ctrlPr>
                </m:accPr>
                <m:e>
                  <m:r>
                    <w:rPr>
                      <w:rFonts w:ascii="Cambria Math" w:eastAsiaTheme="minorEastAsia" w:hAnsi="Cambria Math" w:cs="Arial"/>
                    </w:rPr>
                    <m:t>α</m:t>
                  </m:r>
                </m:e>
              </m:acc>
            </m:e>
          </m:d>
          <m:r>
            <w:rPr>
              <w:rFonts w:ascii="Cambria Math" w:eastAsiaTheme="minorEastAsia" w:hAnsi="Cambria Math" w:cs="Arial"/>
            </w:rPr>
            <m:t>-n</m:t>
          </m:r>
          <m:r>
            <m:rPr>
              <m:sty m:val="p"/>
            </m:rPr>
            <w:rPr>
              <w:rFonts w:ascii="Cambria Math" w:eastAsiaTheme="minorEastAsia" w:hAnsi="Cambria Math" w:cs="Arial"/>
            </w:rPr>
            <m:t>Ψ</m:t>
          </m:r>
          <m:d>
            <m:dPr>
              <m:ctrlPr>
                <w:rPr>
                  <w:rFonts w:ascii="Cambria Math" w:eastAsiaTheme="minorEastAsia" w:hAnsi="Cambria Math" w:cs="Arial"/>
                  <w:i/>
                </w:rPr>
              </m:ctrlPr>
            </m:dPr>
            <m:e>
              <m:acc>
                <m:accPr>
                  <m:ctrlPr>
                    <w:rPr>
                      <w:rFonts w:ascii="Cambria Math" w:eastAsiaTheme="minorEastAsia" w:hAnsi="Cambria Math" w:cs="Arial"/>
                      <w:i/>
                    </w:rPr>
                  </m:ctrlPr>
                </m:accPr>
                <m:e>
                  <m:r>
                    <w:rPr>
                      <w:rFonts w:ascii="Cambria Math" w:eastAsiaTheme="minorEastAsia" w:hAnsi="Cambria Math" w:cs="Arial"/>
                    </w:rPr>
                    <m:t>β</m:t>
                  </m:r>
                </m:e>
              </m:acc>
            </m:e>
          </m:d>
          <m:r>
            <w:rPr>
              <w:rFonts w:ascii="Cambria Math" w:eastAsiaTheme="minorEastAsia" w:hAnsi="Cambria Math" w:cs="Arial"/>
            </w:rPr>
            <m:t>=0</m:t>
          </m:r>
        </m:oMath>
      </m:oMathPara>
    </w:p>
    <w:p w:rsidR="00C66ACB" w:rsidRPr="00CF39C1" w:rsidRDefault="00C66ACB" w:rsidP="00C66ACB">
      <w:pPr>
        <w:pStyle w:val="Descripcin"/>
        <w:spacing w:after="0"/>
        <w:jc w:val="right"/>
        <w:rPr>
          <w:rFonts w:eastAsiaTheme="minorEastAsia"/>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70</w:t>
      </w:r>
      <w:r>
        <w:fldChar w:fldCharType="end"/>
      </w:r>
    </w:p>
    <w:p w:rsidR="00C66ACB" w:rsidRPr="00CF39C1" w:rsidRDefault="00C66ACB" w:rsidP="00C66ACB">
      <w:pPr>
        <w:rPr>
          <w:rFonts w:cs="Arial"/>
        </w:rPr>
      </w:pPr>
      <w:r w:rsidRPr="00CF39C1">
        <w:rPr>
          <w:rFonts w:cs="Arial"/>
        </w:rPr>
        <w:t>Evento</w:t>
      </w:r>
      <w:r>
        <w:rPr>
          <w:rFonts w:cs="Arial"/>
        </w:rPr>
        <w:t xml:space="preserve"> </w:t>
      </w:r>
      <w:r w:rsidRPr="00CF39C1">
        <w:rPr>
          <w:rFonts w:cs="Arial"/>
        </w:rPr>
        <w:t>de</w:t>
      </w:r>
      <w:r>
        <w:rPr>
          <w:rFonts w:cs="Arial"/>
        </w:rPr>
        <w:t xml:space="preserve"> </w:t>
      </w:r>
      <w:r w:rsidRPr="00CF39C1">
        <w:rPr>
          <w:rFonts w:cs="Arial"/>
        </w:rPr>
        <w:t>diseño:</w:t>
      </w:r>
    </w:p>
    <w:p w:rsidR="00C66ACB" w:rsidRPr="008A2369" w:rsidRDefault="00B47865" w:rsidP="00C66ACB">
      <w:pPr>
        <w:ind w:firstLine="1"/>
        <w:rPr>
          <w:rFonts w:eastAsiaTheme="minorEastAsia" w:cs="Arial"/>
        </w:rPr>
      </w:pPr>
      <m:oMathPara>
        <m:oMathParaPr>
          <m:jc m:val="center"/>
        </m:oMathParaPr>
        <m:oMath>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x</m:t>
                  </m:r>
                </m:e>
              </m:acc>
            </m:e>
            <m:sub>
              <m:r>
                <w:rPr>
                  <w:rFonts w:ascii="Cambria Math" w:eastAsiaTheme="minorEastAsia" w:hAnsi="Cambria Math" w:cs="Arial"/>
                </w:rPr>
                <m:t>T</m:t>
              </m:r>
            </m:sub>
          </m:sSub>
          <m:r>
            <w:rPr>
              <w:rFonts w:ascii="Cambria Math" w:eastAsiaTheme="minorEastAsia" w:hAnsi="Cambria Math" w:cs="Arial"/>
            </w:rPr>
            <m:t>=</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x</m:t>
                  </m:r>
                </m:e>
              </m:acc>
            </m:e>
            <m:sub>
              <m:r>
                <w:rPr>
                  <w:rFonts w:ascii="Cambria Math" w:hAnsi="Cambria Math" w:cs="Arial"/>
                </w:rPr>
                <m:t>0</m:t>
              </m:r>
            </m:sub>
          </m:sSub>
          <m:r>
            <m:rPr>
              <m:sty m:val="p"/>
            </m:rPr>
            <w:rPr>
              <w:rFonts w:ascii="Cambria Math" w:eastAsiaTheme="minorEastAsia" w:hAnsi="Cambria Math" w:cs="Arial"/>
            </w:rPr>
            <m:t xml:space="preserve"> +</m:t>
          </m:r>
          <m:acc>
            <m:accPr>
              <m:ctrlPr>
                <w:rPr>
                  <w:rFonts w:ascii="Cambria Math" w:eastAsiaTheme="minorEastAsia" w:hAnsi="Cambria Math" w:cs="Arial"/>
                  <w:i/>
                </w:rPr>
              </m:ctrlPr>
            </m:accPr>
            <m:e>
              <m:r>
                <w:rPr>
                  <w:rFonts w:ascii="Cambria Math" w:eastAsiaTheme="minorEastAsia" w:hAnsi="Cambria Math" w:cs="Arial"/>
                </w:rPr>
                <m:t>α</m:t>
              </m:r>
            </m:e>
          </m:acc>
          <m:acc>
            <m:accPr>
              <m:ctrlPr>
                <w:rPr>
                  <w:rFonts w:ascii="Cambria Math" w:eastAsiaTheme="minorEastAsia" w:hAnsi="Cambria Math" w:cs="Arial"/>
                  <w:i/>
                </w:rPr>
              </m:ctrlPr>
            </m:accPr>
            <m:e>
              <m:r>
                <w:rPr>
                  <w:rFonts w:ascii="Cambria Math" w:eastAsiaTheme="minorEastAsia" w:hAnsi="Cambria Math" w:cs="Arial"/>
                </w:rPr>
                <m:t>β</m:t>
              </m:r>
            </m:e>
          </m:acc>
          <m:sSup>
            <m:sSupPr>
              <m:ctrlPr>
                <w:rPr>
                  <w:rFonts w:ascii="Cambria Math" w:eastAsiaTheme="minorEastAsia" w:hAnsi="Cambria Math" w:cs="Arial"/>
                  <w:i/>
                </w:rPr>
              </m:ctrlPr>
            </m:sSupPr>
            <m:e>
              <m:d>
                <m:dPr>
                  <m:begChr m:val="{"/>
                  <m:endChr m:val="}"/>
                  <m:ctrlPr>
                    <w:rPr>
                      <w:rFonts w:ascii="Cambria Math" w:eastAsiaTheme="minorEastAsia" w:hAnsi="Cambria Math" w:cs="Arial"/>
                      <w:i/>
                    </w:rPr>
                  </m:ctrlPr>
                </m:dPr>
                <m:e>
                  <m:r>
                    <w:rPr>
                      <w:rFonts w:ascii="Cambria Math" w:eastAsiaTheme="minorEastAsia" w:hAnsi="Cambria Math" w:cs="Arial"/>
                    </w:rPr>
                    <m:t>1-</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9</m:t>
                      </m:r>
                      <m:acc>
                        <m:accPr>
                          <m:ctrlPr>
                            <w:rPr>
                              <w:rFonts w:ascii="Cambria Math" w:eastAsiaTheme="minorEastAsia" w:hAnsi="Cambria Math" w:cs="Arial"/>
                              <w:i/>
                            </w:rPr>
                          </m:ctrlPr>
                        </m:accPr>
                        <m:e>
                          <m:r>
                            <w:rPr>
                              <w:rFonts w:ascii="Cambria Math" w:eastAsiaTheme="minorEastAsia" w:hAnsi="Cambria Math" w:cs="Arial"/>
                            </w:rPr>
                            <m:t>β</m:t>
                          </m:r>
                        </m:e>
                      </m:acc>
                    </m:den>
                  </m:f>
                  <m:r>
                    <w:rPr>
                      <w:rFonts w:ascii="Cambria Math" w:eastAsiaTheme="minorEastAsia" w:hAnsi="Cambria Math" w:cs="Arial"/>
                    </w:rPr>
                    <m:t>+</m:t>
                  </m:r>
                  <m:sSub>
                    <m:sSubPr>
                      <m:ctrlPr>
                        <w:rPr>
                          <w:rFonts w:ascii="Cambria Math" w:hAnsi="Cambria Math" w:cs="Arial"/>
                          <w:i/>
                        </w:rPr>
                      </m:ctrlPr>
                    </m:sSubPr>
                    <m:e>
                      <m:r>
                        <w:rPr>
                          <w:rFonts w:ascii="Cambria Math" w:hAnsi="Cambria Math" w:cs="Arial"/>
                        </w:rPr>
                        <m:t>U</m:t>
                      </m:r>
                    </m:e>
                    <m:sub>
                      <m:r>
                        <w:rPr>
                          <w:rFonts w:ascii="Cambria Math" w:hAnsi="Cambria Math" w:cs="Arial"/>
                        </w:rPr>
                        <m:t>T</m:t>
                      </m:r>
                    </m:sub>
                  </m:sSub>
                  <m:rad>
                    <m:radPr>
                      <m:degHide m:val="1"/>
                      <m:ctrlPr>
                        <w:rPr>
                          <w:rFonts w:ascii="Cambria Math" w:hAnsi="Cambria Math" w:cs="Arial"/>
                          <w:i/>
                        </w:rPr>
                      </m:ctrlPr>
                    </m:radPr>
                    <m:deg/>
                    <m:e>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9</m:t>
                          </m:r>
                          <m:acc>
                            <m:accPr>
                              <m:ctrlPr>
                                <w:rPr>
                                  <w:rFonts w:ascii="Cambria Math" w:eastAsiaTheme="minorEastAsia" w:hAnsi="Cambria Math" w:cs="Arial"/>
                                  <w:i/>
                                </w:rPr>
                              </m:ctrlPr>
                            </m:accPr>
                            <m:e>
                              <m:r>
                                <w:rPr>
                                  <w:rFonts w:ascii="Cambria Math" w:eastAsiaTheme="minorEastAsia" w:hAnsi="Cambria Math" w:cs="Arial"/>
                                </w:rPr>
                                <m:t>β</m:t>
                              </m:r>
                            </m:e>
                          </m:acc>
                        </m:den>
                      </m:f>
                    </m:e>
                  </m:rad>
                </m:e>
              </m:d>
            </m:e>
            <m:sup>
              <m:r>
                <w:rPr>
                  <w:rFonts w:ascii="Cambria Math" w:eastAsiaTheme="minorEastAsia" w:hAnsi="Cambria Math" w:cs="Arial"/>
                </w:rPr>
                <m:t>3</m:t>
              </m:r>
            </m:sup>
          </m:sSup>
        </m:oMath>
      </m:oMathPara>
    </w:p>
    <w:p w:rsidR="00C66ACB" w:rsidRPr="00A21F50" w:rsidRDefault="00C66ACB" w:rsidP="00C66ACB">
      <w:pPr>
        <w:pStyle w:val="Descripcin"/>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71</w:t>
      </w:r>
      <w:r>
        <w:fldChar w:fldCharType="end"/>
      </w:r>
    </w:p>
    <w:p w:rsidR="00C66ACB" w:rsidRPr="00CF39C1" w:rsidRDefault="00C66ACB" w:rsidP="00C66ACB">
      <w:pPr>
        <w:ind w:firstLine="1"/>
        <w:rPr>
          <w:rFonts w:eastAsiaTheme="minorEastAsia" w:cs="Arial"/>
        </w:rPr>
      </w:pPr>
    </w:p>
    <w:p w:rsidR="00C66ACB" w:rsidRPr="00B84B7C" w:rsidRDefault="00C66ACB" w:rsidP="00C66ACB">
      <w:pPr>
        <w:pStyle w:val="Ttulo6"/>
        <w:numPr>
          <w:ilvl w:val="0"/>
          <w:numId w:val="21"/>
        </w:numPr>
      </w:pPr>
      <w:bookmarkStart w:id="18" w:name="_Toc404754491"/>
      <w:bookmarkStart w:id="19" w:name="_Toc404754490"/>
      <w:r>
        <w:t xml:space="preserve">Distribución </w:t>
      </w:r>
      <w:proofErr w:type="spellStart"/>
      <w:r>
        <w:t>G</w:t>
      </w:r>
      <w:r w:rsidRPr="00B84B7C">
        <w:t>umbel</w:t>
      </w:r>
      <w:bookmarkEnd w:id="18"/>
      <w:proofErr w:type="spellEnd"/>
    </w:p>
    <w:p w:rsidR="00C66ACB" w:rsidRPr="008A2369" w:rsidRDefault="00C66ACB" w:rsidP="00C66ACB">
      <w:pPr>
        <w:jc w:val="center"/>
        <w:rPr>
          <w:rFonts w:eastAsiaTheme="minorEastAsia" w:cs="Arial"/>
        </w:rPr>
      </w:pPr>
      <m:oMathPara>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sSup>
            <m:sSupPr>
              <m:ctrlPr>
                <w:rPr>
                  <w:rFonts w:ascii="Cambria Math" w:hAnsi="Cambria Math" w:cs="Arial"/>
                  <w:i/>
                </w:rPr>
              </m:ctrlPr>
            </m:sSupPr>
            <m:e>
              <m:r>
                <w:rPr>
                  <w:rFonts w:ascii="Cambria Math" w:hAnsi="Cambria Math" w:cs="Arial"/>
                </w:rPr>
                <m:t>e</m:t>
              </m:r>
            </m:e>
            <m:sup>
              <m:sSup>
                <m:sSupPr>
                  <m:ctrlPr>
                    <w:rPr>
                      <w:rFonts w:ascii="Cambria Math" w:hAnsi="Cambria Math" w:cs="Arial"/>
                      <w:i/>
                    </w:rPr>
                  </m:ctrlPr>
                </m:sSupPr>
                <m:e>
                  <m:r>
                    <w:rPr>
                      <w:rFonts w:ascii="Cambria Math" w:hAnsi="Cambria Math" w:cs="Arial"/>
                    </w:rPr>
                    <m:t>-e</m:t>
                  </m:r>
                </m:e>
                <m:sup>
                  <m:r>
                    <w:rPr>
                      <w:rFonts w:ascii="Cambria Math" w:hAnsi="Cambria Math" w:cs="Arial"/>
                    </w:rPr>
                    <m:t>-</m:t>
                  </m:r>
                  <m:d>
                    <m:dPr>
                      <m:begChr m:val="["/>
                      <m:endChr m:val="]"/>
                      <m:ctrlPr>
                        <w:rPr>
                          <w:rFonts w:ascii="Cambria Math" w:hAnsi="Cambria Math" w:cs="Arial"/>
                          <w:i/>
                        </w:rPr>
                      </m:ctrlPr>
                    </m:dPr>
                    <m:e>
                      <m:f>
                        <m:fPr>
                          <m:ctrlPr>
                            <w:rPr>
                              <w:rFonts w:ascii="Cambria Math" w:hAnsi="Cambria Math" w:cs="Arial"/>
                              <w:i/>
                            </w:rPr>
                          </m:ctrlPr>
                        </m:fPr>
                        <m:num>
                          <m:r>
                            <w:rPr>
                              <w:rFonts w:ascii="Cambria Math" w:hAnsi="Cambria Math" w:cs="Arial"/>
                            </w:rPr>
                            <m:t>x-υ</m:t>
                          </m:r>
                        </m:num>
                        <m:den>
                          <m:r>
                            <w:rPr>
                              <w:rFonts w:ascii="Cambria Math" w:hAnsi="Cambria Math" w:cs="Arial"/>
                            </w:rPr>
                            <m:t>α</m:t>
                          </m:r>
                        </m:den>
                      </m:f>
                    </m:e>
                  </m:d>
                </m:sup>
              </m:sSup>
            </m:sup>
          </m:sSup>
        </m:oMath>
      </m:oMathPara>
    </w:p>
    <w:p w:rsidR="00C66ACB" w:rsidRPr="00B84B7C" w:rsidRDefault="00C66ACB" w:rsidP="00C66ACB">
      <w:pPr>
        <w:pStyle w:val="Descripcin"/>
        <w:spacing w:after="0"/>
        <w:jc w:val="right"/>
        <w:rPr>
          <w:rFonts w:eastAsiaTheme="minorEastAsia"/>
        </w:rPr>
      </w:pPr>
      <w:r>
        <w:lastRenderedPageBreak/>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72</w:t>
      </w:r>
      <w:r>
        <w:fldChar w:fldCharType="end"/>
      </w:r>
    </w:p>
    <w:p w:rsidR="00C66ACB" w:rsidRPr="00B84B7C" w:rsidRDefault="00C66ACB" w:rsidP="00C66ACB">
      <w:pPr>
        <w:ind w:firstLine="2"/>
        <w:jc w:val="center"/>
        <w:rPr>
          <w:rFonts w:eastAsiaTheme="minorEastAsia" w:cs="Arial"/>
        </w:rPr>
      </w:pPr>
      <m:oMathPara>
        <m:oMathParaPr>
          <m:jc m:val="center"/>
        </m:oMathParaPr>
        <m:oMath>
          <m:r>
            <w:rPr>
              <w:rFonts w:ascii="Cambria Math" w:hAnsi="Cambria Math" w:cs="Cambria Math"/>
            </w:rPr>
            <m:t>f</m:t>
          </m:r>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α</m:t>
              </m:r>
            </m:den>
          </m:f>
          <m:sSup>
            <m:sSupPr>
              <m:ctrlPr>
                <w:rPr>
                  <w:rFonts w:ascii="Cambria Math" w:hAnsi="Cambria Math" w:cs="Arial"/>
                  <w:i/>
                </w:rPr>
              </m:ctrlPr>
            </m:sSupPr>
            <m:e>
              <m:sSup>
                <m:sSupPr>
                  <m:ctrlPr>
                    <w:rPr>
                      <w:rFonts w:ascii="Cambria Math" w:hAnsi="Cambria Math" w:cs="Arial"/>
                      <w:i/>
                    </w:rPr>
                  </m:ctrlPr>
                </m:sSupPr>
                <m:e>
                  <m:r>
                    <w:rPr>
                      <w:rFonts w:ascii="Cambria Math" w:hAnsi="Cambria Math" w:cs="Arial"/>
                    </w:rPr>
                    <m:t>e</m:t>
                  </m:r>
                </m:e>
                <m:sup>
                  <m:r>
                    <w:rPr>
                      <w:rFonts w:ascii="Cambria Math" w:hAnsi="Cambria Math" w:cs="Arial"/>
                    </w:rPr>
                    <m:t>-</m:t>
                  </m:r>
                  <m:d>
                    <m:dPr>
                      <m:begChr m:val="["/>
                      <m:endChr m:val="]"/>
                      <m:ctrlPr>
                        <w:rPr>
                          <w:rFonts w:ascii="Cambria Math" w:hAnsi="Cambria Math" w:cs="Arial"/>
                          <w:i/>
                        </w:rPr>
                      </m:ctrlPr>
                    </m:dPr>
                    <m:e>
                      <m:f>
                        <m:fPr>
                          <m:ctrlPr>
                            <w:rPr>
                              <w:rFonts w:ascii="Cambria Math" w:hAnsi="Cambria Math" w:cs="Arial"/>
                              <w:i/>
                            </w:rPr>
                          </m:ctrlPr>
                        </m:fPr>
                        <m:num>
                          <m:r>
                            <w:rPr>
                              <w:rFonts w:ascii="Cambria Math" w:hAnsi="Cambria Math" w:cs="Arial"/>
                            </w:rPr>
                            <m:t>x-υ</m:t>
                          </m:r>
                        </m:num>
                        <m:den>
                          <m:r>
                            <w:rPr>
                              <w:rFonts w:ascii="Cambria Math" w:hAnsi="Cambria Math" w:cs="Arial"/>
                            </w:rPr>
                            <m:t>α</m:t>
                          </m:r>
                        </m:den>
                      </m:f>
                    </m:e>
                  </m:d>
                </m:sup>
              </m:sSup>
              <m:r>
                <w:rPr>
                  <w:rFonts w:ascii="Cambria Math" w:hAnsi="Cambria Math" w:cs="Arial"/>
                </w:rPr>
                <m:t>e</m:t>
              </m:r>
            </m:e>
            <m:sup>
              <m:sSup>
                <m:sSupPr>
                  <m:ctrlPr>
                    <w:rPr>
                      <w:rFonts w:ascii="Cambria Math" w:hAnsi="Cambria Math" w:cs="Arial"/>
                      <w:i/>
                    </w:rPr>
                  </m:ctrlPr>
                </m:sSupPr>
                <m:e>
                  <m:r>
                    <w:rPr>
                      <w:rFonts w:ascii="Cambria Math" w:hAnsi="Cambria Math" w:cs="Arial"/>
                    </w:rPr>
                    <m:t>-e</m:t>
                  </m:r>
                </m:e>
                <m:sup>
                  <m:r>
                    <w:rPr>
                      <w:rFonts w:ascii="Cambria Math" w:hAnsi="Cambria Math" w:cs="Arial"/>
                    </w:rPr>
                    <m:t>-</m:t>
                  </m:r>
                  <m:d>
                    <m:dPr>
                      <m:begChr m:val="["/>
                      <m:endChr m:val="]"/>
                      <m:ctrlPr>
                        <w:rPr>
                          <w:rFonts w:ascii="Cambria Math" w:hAnsi="Cambria Math" w:cs="Arial"/>
                          <w:i/>
                        </w:rPr>
                      </m:ctrlPr>
                    </m:dPr>
                    <m:e>
                      <m:f>
                        <m:fPr>
                          <m:ctrlPr>
                            <w:rPr>
                              <w:rFonts w:ascii="Cambria Math" w:hAnsi="Cambria Math" w:cs="Arial"/>
                              <w:i/>
                            </w:rPr>
                          </m:ctrlPr>
                        </m:fPr>
                        <m:num>
                          <m:r>
                            <w:rPr>
                              <w:rFonts w:ascii="Cambria Math" w:hAnsi="Cambria Math" w:cs="Arial"/>
                            </w:rPr>
                            <m:t>x-υ</m:t>
                          </m:r>
                        </m:num>
                        <m:den>
                          <m:r>
                            <w:rPr>
                              <w:rFonts w:ascii="Cambria Math" w:hAnsi="Cambria Math" w:cs="Arial"/>
                            </w:rPr>
                            <m:t>α</m:t>
                          </m:r>
                        </m:den>
                      </m:f>
                    </m:e>
                  </m:d>
                </m:sup>
              </m:sSup>
            </m:sup>
          </m:sSup>
          <m:r>
            <w:rPr>
              <w:rFonts w:ascii="Cambria Math" w:hAnsi="Cambria Math" w:cs="Arial"/>
            </w:rPr>
            <m:t xml:space="preserve">                    0≤x&lt;∞,</m:t>
          </m:r>
          <m:r>
            <w:rPr>
              <w:rFonts w:ascii="Cambria Math" w:eastAsiaTheme="minorEastAsia" w:hAnsi="Cambria Math" w:cs="Arial"/>
            </w:rPr>
            <m:t>α&gt;0</m:t>
          </m:r>
        </m:oMath>
      </m:oMathPara>
    </w:p>
    <w:p w:rsidR="00C66ACB" w:rsidRPr="00B84B7C" w:rsidRDefault="00C66ACB" w:rsidP="00C66ACB">
      <w:pPr>
        <w:rPr>
          <w:rFonts w:eastAsiaTheme="minorEastAsia" w:cs="Arial"/>
        </w:rPr>
      </w:pPr>
    </w:p>
    <w:p w:rsidR="00C66ACB" w:rsidRPr="00B84B7C" w:rsidRDefault="00C66ACB" w:rsidP="00C66ACB">
      <w:pPr>
        <w:rPr>
          <w:rFonts w:eastAsiaTheme="minorEastAsia" w:cs="Arial"/>
        </w:rPr>
      </w:pPr>
      <w:r w:rsidRPr="00B84B7C">
        <w:rPr>
          <w:rFonts w:eastAsiaTheme="minorEastAsia" w:cs="Arial"/>
        </w:rPr>
        <w:t>Donde:</w:t>
      </w:r>
    </w:p>
    <w:p w:rsidR="00C66ACB" w:rsidRPr="00B84B7C" w:rsidRDefault="00C66ACB" w:rsidP="00C66ACB">
      <w:pPr>
        <w:rPr>
          <w:rFonts w:eastAsiaTheme="minorEastAsia" w:cs="Arial"/>
        </w:rPr>
      </w:pPr>
      <w:r w:rsidRPr="00B84B7C">
        <w:rPr>
          <w:rFonts w:eastAsiaTheme="minorEastAsia" w:cs="Arial"/>
        </w:rPr>
        <w:tab/>
      </w:r>
      <m:oMath>
        <m:r>
          <w:rPr>
            <w:rFonts w:ascii="Cambria Math" w:hAnsi="Cambria Math" w:cs="Arial"/>
          </w:rPr>
          <m:t>υ</m:t>
        </m:r>
      </m:oMath>
      <w:r w:rsidRPr="00B84B7C">
        <w:rPr>
          <w:rFonts w:eastAsiaTheme="minorEastAsia" w:cs="Arial"/>
        </w:rPr>
        <w:tab/>
        <w:t>Parámetro</w:t>
      </w:r>
      <w:r>
        <w:rPr>
          <w:rFonts w:eastAsiaTheme="minorEastAsia" w:cs="Arial"/>
        </w:rPr>
        <w:t xml:space="preserve"> </w:t>
      </w:r>
      <w:r w:rsidRPr="00B84B7C">
        <w:rPr>
          <w:rFonts w:eastAsiaTheme="minorEastAsia" w:cs="Arial"/>
        </w:rPr>
        <w:t>de</w:t>
      </w:r>
      <w:r>
        <w:rPr>
          <w:rFonts w:eastAsiaTheme="minorEastAsia" w:cs="Arial"/>
        </w:rPr>
        <w:t xml:space="preserve"> </w:t>
      </w:r>
      <w:r w:rsidRPr="00B84B7C">
        <w:rPr>
          <w:rFonts w:eastAsiaTheme="minorEastAsia" w:cs="Arial"/>
        </w:rPr>
        <w:t>ubicación</w:t>
      </w:r>
    </w:p>
    <w:p w:rsidR="00C66ACB" w:rsidRPr="00B84B7C" w:rsidRDefault="00C66ACB" w:rsidP="00C66ACB">
      <w:pPr>
        <w:rPr>
          <w:rFonts w:eastAsiaTheme="minorEastAsia" w:cs="Arial"/>
        </w:rPr>
      </w:pPr>
      <w:r w:rsidRPr="00B84B7C">
        <w:rPr>
          <w:rFonts w:eastAsiaTheme="minorEastAsia" w:cs="Arial"/>
        </w:rPr>
        <w:tab/>
        <w:t>α</w:t>
      </w:r>
      <w:r w:rsidRPr="00B84B7C">
        <w:rPr>
          <w:rFonts w:eastAsiaTheme="minorEastAsia" w:cs="Arial"/>
        </w:rPr>
        <w:tab/>
        <w:t>Parámetro</w:t>
      </w:r>
      <w:r>
        <w:rPr>
          <w:rFonts w:eastAsiaTheme="minorEastAsia" w:cs="Arial"/>
        </w:rPr>
        <w:t xml:space="preserve"> </w:t>
      </w:r>
      <w:r w:rsidRPr="00B84B7C">
        <w:rPr>
          <w:rFonts w:eastAsiaTheme="minorEastAsia" w:cs="Arial"/>
        </w:rPr>
        <w:t>de</w:t>
      </w:r>
      <w:r>
        <w:rPr>
          <w:rFonts w:eastAsiaTheme="minorEastAsia" w:cs="Arial"/>
        </w:rPr>
        <w:t xml:space="preserve"> </w:t>
      </w:r>
      <w:r w:rsidRPr="00B84B7C">
        <w:rPr>
          <w:rFonts w:eastAsiaTheme="minorEastAsia" w:cs="Arial"/>
        </w:rPr>
        <w:t>escala</w:t>
      </w:r>
    </w:p>
    <w:p w:rsidR="00C66ACB" w:rsidRPr="00B84B7C" w:rsidRDefault="00C66ACB" w:rsidP="00C66ACB">
      <w:pPr>
        <w:rPr>
          <w:rFonts w:eastAsiaTheme="minorEastAsia" w:cs="Arial"/>
        </w:rPr>
      </w:pPr>
    </w:p>
    <w:p w:rsidR="00C66ACB" w:rsidRPr="00B84B7C" w:rsidRDefault="00C66ACB" w:rsidP="00C66ACB">
      <w:pPr>
        <w:rPr>
          <w:rFonts w:eastAsiaTheme="minorEastAsia" w:cs="Arial"/>
        </w:rPr>
      </w:pPr>
      <w:r w:rsidRPr="00B84B7C">
        <w:rPr>
          <w:rFonts w:eastAsiaTheme="minorEastAsia" w:cs="Arial"/>
        </w:rPr>
        <w:t>Estimadores</w:t>
      </w:r>
      <w:r>
        <w:rPr>
          <w:rFonts w:eastAsiaTheme="minorEastAsia" w:cs="Arial"/>
        </w:rPr>
        <w:t xml:space="preserve"> </w:t>
      </w:r>
      <w:r w:rsidRPr="00B84B7C">
        <w:rPr>
          <w:rFonts w:eastAsiaTheme="minorEastAsia" w:cs="Arial"/>
        </w:rPr>
        <w:t>por</w:t>
      </w:r>
      <w:r>
        <w:rPr>
          <w:rFonts w:eastAsiaTheme="minorEastAsia" w:cs="Arial"/>
        </w:rPr>
        <w:t xml:space="preserve"> </w:t>
      </w:r>
      <w:r w:rsidRPr="00B84B7C">
        <w:rPr>
          <w:rFonts w:eastAsiaTheme="minorEastAsia" w:cs="Arial"/>
        </w:rPr>
        <w:t>momentos:</w:t>
      </w:r>
    </w:p>
    <w:p w:rsidR="00C66ACB" w:rsidRPr="008A2369" w:rsidRDefault="00B47865" w:rsidP="00C66ACB">
      <w:pPr>
        <w:rPr>
          <w:rFonts w:eastAsiaTheme="minorEastAsia" w:cs="Arial"/>
        </w:rPr>
      </w:pPr>
      <m:oMathPara>
        <m:oMath>
          <m:acc>
            <m:accPr>
              <m:ctrlPr>
                <w:rPr>
                  <w:rFonts w:ascii="Cambria Math" w:eastAsiaTheme="minorEastAsia" w:hAnsi="Cambria Math" w:cs="Arial"/>
                  <w:i/>
                </w:rPr>
              </m:ctrlPr>
            </m:accPr>
            <m:e>
              <m:r>
                <w:rPr>
                  <w:rFonts w:ascii="Cambria Math" w:eastAsiaTheme="minorEastAsia" w:hAnsi="Cambria Math" w:cs="Arial"/>
                </w:rPr>
                <m:t>υ</m:t>
              </m:r>
            </m:e>
          </m:acc>
          <m:r>
            <w:rPr>
              <w:rFonts w:ascii="Cambria Math" w:eastAsiaTheme="minorEastAsia" w:hAnsi="Cambria Math" w:cs="Arial"/>
            </w:rPr>
            <m:t>=</m:t>
          </m:r>
          <m:acc>
            <m:accPr>
              <m:chr m:val="̅"/>
              <m:ctrlPr>
                <w:rPr>
                  <w:rFonts w:ascii="Cambria Math" w:eastAsiaTheme="minorEastAsia" w:hAnsi="Cambria Math" w:cs="Arial"/>
                  <w:i/>
                </w:rPr>
              </m:ctrlPr>
            </m:accPr>
            <m:e>
              <m:r>
                <w:rPr>
                  <w:rFonts w:ascii="Cambria Math" w:eastAsiaTheme="minorEastAsia" w:hAnsi="Cambria Math" w:cs="Arial"/>
                </w:rPr>
                <m:t>x</m:t>
              </m:r>
            </m:e>
          </m:acc>
          <m:r>
            <w:rPr>
              <w:rFonts w:ascii="Cambria Math" w:eastAsiaTheme="minorEastAsia" w:hAnsi="Cambria Math" w:cs="Arial"/>
            </w:rPr>
            <m:t>-0.45 S</m:t>
          </m:r>
        </m:oMath>
      </m:oMathPara>
    </w:p>
    <w:p w:rsidR="00C66ACB" w:rsidRPr="00B84B7C"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73</w:t>
      </w:r>
      <w:r>
        <w:fldChar w:fldCharType="end"/>
      </w:r>
    </w:p>
    <w:p w:rsidR="00C66ACB" w:rsidRPr="008A2369" w:rsidRDefault="00B47865" w:rsidP="00C66ACB">
      <w:pPr>
        <w:ind w:left="708"/>
        <w:rPr>
          <w:rFonts w:eastAsiaTheme="minorEastAsia" w:cs="Arial"/>
        </w:rPr>
      </w:pPr>
      <m:oMathPara>
        <m:oMathParaPr>
          <m:jc m:val="center"/>
        </m:oMathParaPr>
        <m:oMath>
          <m:acc>
            <m:accPr>
              <m:ctrlPr>
                <w:rPr>
                  <w:rFonts w:ascii="Cambria Math" w:eastAsiaTheme="minorEastAsia" w:hAnsi="Cambria Math" w:cs="Arial"/>
                  <w:i/>
                </w:rPr>
              </m:ctrlPr>
            </m:accPr>
            <m:e>
              <m:r>
                <w:rPr>
                  <w:rFonts w:ascii="Cambria Math" w:eastAsiaTheme="minorEastAsia" w:hAnsi="Cambria Math" w:cs="Arial"/>
                </w:rPr>
                <m:t>α</m:t>
              </m:r>
            </m:e>
          </m:acc>
          <m:r>
            <w:rPr>
              <w:rFonts w:ascii="Cambria Math" w:eastAsiaTheme="minorEastAsia" w:hAnsi="Cambria Math" w:cs="Arial"/>
            </w:rPr>
            <m:t>=</m:t>
          </m:r>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6</m:t>
                  </m:r>
                </m:e>
              </m:rad>
            </m:num>
            <m:den>
              <m:r>
                <w:rPr>
                  <w:rFonts w:ascii="Cambria Math" w:eastAsiaTheme="minorEastAsia" w:hAnsi="Cambria Math" w:cs="Arial"/>
                </w:rPr>
                <m:t>π</m:t>
              </m:r>
            </m:den>
          </m:f>
          <m:r>
            <w:rPr>
              <w:rFonts w:ascii="Cambria Math" w:eastAsiaTheme="minorEastAsia" w:hAnsi="Cambria Math" w:cs="Arial"/>
            </w:rPr>
            <m:t>S</m:t>
          </m:r>
        </m:oMath>
      </m:oMathPara>
    </w:p>
    <w:p w:rsidR="00C66ACB" w:rsidRPr="00B84B7C"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74</w:t>
      </w:r>
      <w:r>
        <w:fldChar w:fldCharType="end"/>
      </w:r>
    </w:p>
    <w:p w:rsidR="00C66ACB" w:rsidRPr="00B84B7C" w:rsidRDefault="00C66ACB" w:rsidP="00C66ACB">
      <w:pPr>
        <w:rPr>
          <w:rFonts w:eastAsiaTheme="minorEastAsia" w:cs="Arial"/>
        </w:rPr>
      </w:pPr>
    </w:p>
    <w:p w:rsidR="00C66ACB" w:rsidRPr="00B84B7C" w:rsidRDefault="00C66ACB" w:rsidP="00C66ACB">
      <w:pPr>
        <w:rPr>
          <w:rFonts w:eastAsiaTheme="minorEastAsia" w:cs="Arial"/>
        </w:rPr>
      </w:pPr>
      <w:r w:rsidRPr="00B84B7C">
        <w:rPr>
          <w:rFonts w:eastAsiaTheme="minorEastAsia" w:cs="Arial"/>
        </w:rPr>
        <w:t>Estimadores</w:t>
      </w:r>
      <w:r>
        <w:rPr>
          <w:rFonts w:eastAsiaTheme="minorEastAsia" w:cs="Arial"/>
        </w:rPr>
        <w:t xml:space="preserve"> </w:t>
      </w:r>
      <w:r w:rsidRPr="00B84B7C">
        <w:rPr>
          <w:rFonts w:eastAsiaTheme="minorEastAsia" w:cs="Arial"/>
        </w:rPr>
        <w:t>por</w:t>
      </w:r>
      <w:r>
        <w:rPr>
          <w:rFonts w:eastAsiaTheme="minorEastAsia" w:cs="Arial"/>
        </w:rPr>
        <w:t xml:space="preserve"> </w:t>
      </w:r>
      <w:r w:rsidRPr="00B84B7C">
        <w:rPr>
          <w:rFonts w:eastAsiaTheme="minorEastAsia" w:cs="Arial"/>
        </w:rPr>
        <w:t>máxima</w:t>
      </w:r>
      <w:r>
        <w:rPr>
          <w:rFonts w:eastAsiaTheme="minorEastAsia" w:cs="Arial"/>
        </w:rPr>
        <w:t xml:space="preserve"> </w:t>
      </w:r>
      <w:r w:rsidRPr="00B84B7C">
        <w:rPr>
          <w:rFonts w:eastAsiaTheme="minorEastAsia" w:cs="Arial"/>
        </w:rPr>
        <w:t>verosimilitud</w:t>
      </w:r>
    </w:p>
    <w:p w:rsidR="00C66ACB" w:rsidRPr="00B84B7C" w:rsidRDefault="00C66ACB" w:rsidP="00C66ACB">
      <w:pPr>
        <w:rPr>
          <w:rFonts w:eastAsiaTheme="minorEastAsia" w:cs="Arial"/>
        </w:rPr>
      </w:pPr>
      <w:r w:rsidRPr="00B84B7C">
        <w:rPr>
          <w:rFonts w:eastAsiaTheme="minorEastAsia" w:cs="Arial"/>
        </w:rPr>
        <w:t>La</w:t>
      </w:r>
      <w:r>
        <w:rPr>
          <w:rFonts w:eastAsiaTheme="minorEastAsia" w:cs="Arial"/>
        </w:rPr>
        <w:t xml:space="preserve"> </w:t>
      </w:r>
      <w:r w:rsidRPr="00B84B7C">
        <w:rPr>
          <w:rFonts w:eastAsiaTheme="minorEastAsia" w:cs="Arial"/>
        </w:rPr>
        <w:t>variable</w:t>
      </w:r>
      <w:r>
        <w:rPr>
          <w:rFonts w:eastAsiaTheme="minorEastAsia" w:cs="Arial"/>
        </w:rPr>
        <w:t xml:space="preserve"> </w:t>
      </w:r>
      <w:r w:rsidRPr="00B84B7C">
        <w:rPr>
          <w:rFonts w:eastAsiaTheme="minorEastAsia" w:cs="Arial"/>
        </w:rPr>
        <w:t>reducida</w:t>
      </w:r>
      <w:r>
        <w:rPr>
          <w:rFonts w:eastAsiaTheme="minorEastAsia" w:cs="Arial"/>
        </w:rPr>
        <w:t xml:space="preserve"> </w:t>
      </w:r>
      <w:proofErr w:type="spellStart"/>
      <w:r w:rsidRPr="00B84B7C">
        <w:rPr>
          <w:rFonts w:eastAsiaTheme="minorEastAsia" w:cs="Arial"/>
        </w:rPr>
        <w:t>Gumbel</w:t>
      </w:r>
      <w:proofErr w:type="spellEnd"/>
      <w:r>
        <w:rPr>
          <w:rFonts w:eastAsiaTheme="minorEastAsia" w:cs="Arial"/>
        </w:rPr>
        <w:t xml:space="preserve"> </w:t>
      </w:r>
      <w:r w:rsidRPr="00B84B7C">
        <w:rPr>
          <w:rFonts w:eastAsiaTheme="minorEastAsia" w:cs="Arial"/>
        </w:rPr>
        <w:t>es:</w:t>
      </w:r>
    </w:p>
    <w:p w:rsidR="00C66ACB" w:rsidRPr="008A2369" w:rsidRDefault="00B47865" w:rsidP="00C66ACB">
      <w:pPr>
        <w:ind w:left="708" w:firstLine="708"/>
        <w:rPr>
          <w:rFonts w:eastAsiaTheme="minorEastAsia" w:cs="Arial"/>
        </w:rPr>
      </w:pPr>
      <m:oMathPara>
        <m:oMathParaPr>
          <m:jc m:val="center"/>
        </m:oMathParaPr>
        <m:oMath>
          <m:sSub>
            <m:sSubPr>
              <m:ctrlPr>
                <w:rPr>
                  <w:rFonts w:ascii="Cambria Math" w:eastAsiaTheme="minorEastAsia" w:hAnsi="Cambria Math" w:cs="Arial"/>
                  <w:i/>
                </w:rPr>
              </m:ctrlPr>
            </m:sSubPr>
            <m:e>
              <m:r>
                <w:rPr>
                  <w:rFonts w:ascii="Cambria Math" w:eastAsiaTheme="minorEastAsia" w:hAnsi="Cambria Math" w:cs="Arial"/>
                </w:rPr>
                <m:t>y</m:t>
              </m:r>
            </m:e>
            <m:sub>
              <m:r>
                <w:rPr>
                  <w:rFonts w:ascii="Cambria Math" w:eastAsiaTheme="minorEastAsia" w:hAnsi="Cambria Math" w:cs="Arial"/>
                </w:rPr>
                <m:t>i</m:t>
              </m:r>
            </m:sub>
          </m:sSub>
          <m:r>
            <w:rPr>
              <w:rFonts w:ascii="Cambria Math" w:eastAsiaTheme="minorEastAsia" w:hAnsi="Cambria Math" w:cs="Arial"/>
            </w:rPr>
            <m:t>=</m:t>
          </m:r>
          <m:f>
            <m:fPr>
              <m:ctrlPr>
                <w:rPr>
                  <w:rFonts w:ascii="Cambria Math" w:eastAsiaTheme="minorEastAsia" w:hAnsi="Cambria Math" w:cs="Arial"/>
                  <w:i/>
                </w:rPr>
              </m:ctrlPr>
            </m:fPr>
            <m:num>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m:t>
                  </m:r>
                </m:sub>
              </m:sSub>
              <m:r>
                <w:rPr>
                  <w:rFonts w:ascii="Cambria Math" w:eastAsiaTheme="minorEastAsia" w:hAnsi="Cambria Math" w:cs="Arial"/>
                </w:rPr>
                <m:t>-ν</m:t>
              </m:r>
            </m:num>
            <m:den>
              <m:r>
                <w:rPr>
                  <w:rFonts w:ascii="Cambria Math" w:eastAsiaTheme="minorEastAsia" w:hAnsi="Cambria Math" w:cs="Arial"/>
                </w:rPr>
                <m:t>α</m:t>
              </m:r>
            </m:den>
          </m:f>
        </m:oMath>
      </m:oMathPara>
    </w:p>
    <w:p w:rsidR="00C66ACB" w:rsidRPr="00B84B7C"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75</w:t>
      </w:r>
      <w:r>
        <w:fldChar w:fldCharType="end"/>
      </w:r>
    </w:p>
    <w:p w:rsidR="00C66ACB" w:rsidRPr="00B84B7C" w:rsidRDefault="00C66ACB" w:rsidP="00C66ACB">
      <w:pPr>
        <w:rPr>
          <w:rFonts w:eastAsiaTheme="minorEastAsia" w:cs="Arial"/>
        </w:rPr>
      </w:pPr>
      <w:r w:rsidRPr="00B84B7C">
        <w:rPr>
          <w:rFonts w:eastAsiaTheme="minorEastAsia" w:cs="Arial"/>
        </w:rPr>
        <w:t>Considerando</w:t>
      </w:r>
      <w:r>
        <w:rPr>
          <w:rFonts w:eastAsiaTheme="minorEastAsia" w:cs="Arial"/>
        </w:rPr>
        <w:t xml:space="preserve"> </w:t>
      </w:r>
      <w:r w:rsidRPr="00B84B7C">
        <w:rPr>
          <w:rFonts w:eastAsiaTheme="minorEastAsia" w:cs="Arial"/>
        </w:rPr>
        <w:t>la</w:t>
      </w:r>
      <w:r>
        <w:rPr>
          <w:rFonts w:eastAsiaTheme="minorEastAsia" w:cs="Arial"/>
        </w:rPr>
        <w:t xml:space="preserve"> </w:t>
      </w:r>
      <w:r w:rsidRPr="00B84B7C">
        <w:rPr>
          <w:rFonts w:eastAsiaTheme="minorEastAsia" w:cs="Arial"/>
        </w:rPr>
        <w:t>variable</w:t>
      </w:r>
      <w:r>
        <w:rPr>
          <w:rFonts w:eastAsiaTheme="minorEastAsia" w:cs="Arial"/>
        </w:rPr>
        <w:t xml:space="preserve"> </w:t>
      </w:r>
      <w:r w:rsidRPr="00B84B7C">
        <w:rPr>
          <w:rFonts w:eastAsiaTheme="minorEastAsia" w:cs="Arial"/>
        </w:rPr>
        <w:t>reducida</w:t>
      </w:r>
      <w:r>
        <w:rPr>
          <w:rFonts w:eastAsiaTheme="minorEastAsia" w:cs="Arial"/>
        </w:rPr>
        <w:t xml:space="preserve"> </w:t>
      </w:r>
      <w:proofErr w:type="spellStart"/>
      <w:r w:rsidRPr="00B84B7C">
        <w:rPr>
          <w:rFonts w:eastAsiaTheme="minorEastAsia" w:cs="Arial"/>
        </w:rPr>
        <w:t>Gumbel</w:t>
      </w:r>
      <w:proofErr w:type="spellEnd"/>
      <w:r>
        <w:rPr>
          <w:rFonts w:eastAsiaTheme="minorEastAsia" w:cs="Arial"/>
        </w:rPr>
        <w:t xml:space="preserve"> </w:t>
      </w:r>
      <w:r w:rsidRPr="00B84B7C">
        <w:rPr>
          <w:rFonts w:eastAsiaTheme="minorEastAsia" w:cs="Arial"/>
        </w:rPr>
        <w:t>se</w:t>
      </w:r>
      <w:r>
        <w:rPr>
          <w:rFonts w:eastAsiaTheme="minorEastAsia" w:cs="Arial"/>
        </w:rPr>
        <w:t xml:space="preserve"> </w:t>
      </w:r>
      <w:r w:rsidRPr="00B84B7C">
        <w:rPr>
          <w:rFonts w:eastAsiaTheme="minorEastAsia" w:cs="Arial"/>
        </w:rPr>
        <w:t>tiene</w:t>
      </w:r>
      <w:r>
        <w:rPr>
          <w:rFonts w:eastAsiaTheme="minorEastAsia" w:cs="Arial"/>
        </w:rPr>
        <w:t xml:space="preserve"> </w:t>
      </w:r>
      <w:r w:rsidRPr="00B84B7C">
        <w:rPr>
          <w:rFonts w:eastAsiaTheme="minorEastAsia" w:cs="Arial"/>
        </w:rPr>
        <w:t>el</w:t>
      </w:r>
      <w:r>
        <w:rPr>
          <w:rFonts w:eastAsiaTheme="minorEastAsia" w:cs="Arial"/>
        </w:rPr>
        <w:t xml:space="preserve"> </w:t>
      </w:r>
      <w:r w:rsidRPr="00B84B7C">
        <w:rPr>
          <w:rFonts w:eastAsiaTheme="minorEastAsia" w:cs="Arial"/>
        </w:rPr>
        <w:t>siguiente</w:t>
      </w:r>
      <w:r>
        <w:rPr>
          <w:rFonts w:eastAsiaTheme="minorEastAsia" w:cs="Arial"/>
        </w:rPr>
        <w:t xml:space="preserve"> </w:t>
      </w:r>
      <w:r w:rsidRPr="00B84B7C">
        <w:rPr>
          <w:rFonts w:eastAsiaTheme="minorEastAsia" w:cs="Arial"/>
        </w:rPr>
        <w:t>proceso</w:t>
      </w:r>
      <w:r>
        <w:rPr>
          <w:rFonts w:eastAsiaTheme="minorEastAsia" w:cs="Arial"/>
        </w:rPr>
        <w:t xml:space="preserve"> </w:t>
      </w:r>
      <w:r w:rsidRPr="00B84B7C">
        <w:rPr>
          <w:rFonts w:eastAsiaTheme="minorEastAsia" w:cs="Arial"/>
        </w:rPr>
        <w:t>iterativo:</w:t>
      </w:r>
    </w:p>
    <w:p w:rsidR="00C66ACB" w:rsidRPr="008A2369" w:rsidRDefault="00C66ACB" w:rsidP="00C66ACB">
      <w:pPr>
        <w:ind w:firstLine="1"/>
        <w:rPr>
          <w:rFonts w:eastAsiaTheme="minorEastAsia" w:cs="Arial"/>
        </w:rPr>
      </w:pPr>
      <m:oMathPara>
        <m:oMathParaPr>
          <m:jc m:val="center"/>
        </m:oMathParaPr>
        <m:oMath>
          <m:r>
            <w:rPr>
              <w:rFonts w:ascii="Cambria Math" w:eastAsiaTheme="minorEastAsia" w:hAnsi="Cambria Math" w:cs="Arial"/>
            </w:rPr>
            <m:t>P=n-</m:t>
          </m:r>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n</m:t>
              </m:r>
            </m:sup>
            <m:e>
              <m:sSup>
                <m:sSupPr>
                  <m:ctrlPr>
                    <w:rPr>
                      <w:rFonts w:ascii="Cambria Math" w:hAnsi="Cambria Math" w:cs="Arial"/>
                      <w:i/>
                    </w:rPr>
                  </m:ctrlPr>
                </m:sSupPr>
                <m:e>
                  <m:r>
                    <w:rPr>
                      <w:rFonts w:ascii="Cambria Math" w:hAnsi="Cambria Math" w:cs="Arial"/>
                    </w:rPr>
                    <m:t>e</m:t>
                  </m:r>
                </m:e>
                <m:sup>
                  <m:r>
                    <w:rPr>
                      <w:rFonts w:ascii="Cambria Math" w:hAnsi="Cambria Math" w:cs="Arial"/>
                    </w:rPr>
                    <m:t>-</m:t>
                  </m:r>
                  <m:sSub>
                    <m:sSubPr>
                      <m:ctrlPr>
                        <w:rPr>
                          <w:rFonts w:ascii="Cambria Math" w:eastAsiaTheme="minorEastAsia" w:hAnsi="Cambria Math" w:cs="Arial"/>
                          <w:i/>
                        </w:rPr>
                      </m:ctrlPr>
                    </m:sSubPr>
                    <m:e>
                      <m:r>
                        <w:rPr>
                          <w:rFonts w:ascii="Cambria Math" w:eastAsiaTheme="minorEastAsia" w:hAnsi="Cambria Math" w:cs="Arial"/>
                        </w:rPr>
                        <m:t>y</m:t>
                      </m:r>
                    </m:e>
                    <m:sub>
                      <m:r>
                        <w:rPr>
                          <w:rFonts w:ascii="Cambria Math" w:eastAsiaTheme="minorEastAsia" w:hAnsi="Cambria Math" w:cs="Arial"/>
                        </w:rPr>
                        <m:t>i</m:t>
                      </m:r>
                    </m:sub>
                  </m:sSub>
                </m:sup>
              </m:sSup>
            </m:e>
          </m:nary>
        </m:oMath>
      </m:oMathPara>
    </w:p>
    <w:p w:rsidR="00C66ACB" w:rsidRPr="00B84B7C"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76</w:t>
      </w:r>
      <w:r>
        <w:fldChar w:fldCharType="end"/>
      </w:r>
    </w:p>
    <w:p w:rsidR="00C66ACB" w:rsidRPr="008A2369" w:rsidRDefault="00C66ACB" w:rsidP="00C66ACB">
      <w:pPr>
        <w:ind w:firstLine="1"/>
        <w:rPr>
          <w:rFonts w:eastAsiaTheme="minorEastAsia" w:cs="Arial"/>
        </w:rPr>
      </w:pPr>
      <m:oMathPara>
        <m:oMathParaPr>
          <m:jc m:val="center"/>
        </m:oMathParaPr>
        <m:oMath>
          <m:r>
            <w:rPr>
              <w:rFonts w:ascii="Cambria Math" w:eastAsiaTheme="minorEastAsia" w:hAnsi="Cambria Math" w:cs="Arial"/>
            </w:rPr>
            <m:t>R=n-</m:t>
          </m:r>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n</m:t>
              </m:r>
            </m:sup>
            <m:e>
              <m:sSub>
                <m:sSubPr>
                  <m:ctrlPr>
                    <w:rPr>
                      <w:rFonts w:ascii="Cambria Math" w:eastAsiaTheme="minorEastAsia" w:hAnsi="Cambria Math" w:cs="Arial"/>
                      <w:i/>
                    </w:rPr>
                  </m:ctrlPr>
                </m:sSubPr>
                <m:e>
                  <m:r>
                    <w:rPr>
                      <w:rFonts w:ascii="Cambria Math" w:eastAsiaTheme="minorEastAsia" w:hAnsi="Cambria Math" w:cs="Arial"/>
                    </w:rPr>
                    <m:t>y</m:t>
                  </m:r>
                </m:e>
                <m:sub>
                  <m:r>
                    <w:rPr>
                      <w:rFonts w:ascii="Cambria Math" w:eastAsiaTheme="minorEastAsia" w:hAnsi="Cambria Math" w:cs="Arial"/>
                    </w:rPr>
                    <m:t>i</m:t>
                  </m:r>
                </m:sub>
              </m:sSub>
            </m:e>
          </m:nary>
          <m:r>
            <w:rPr>
              <w:rFonts w:ascii="Cambria Math" w:eastAsiaTheme="minorEastAsia" w:hAnsi="Cambria Math" w:cs="Arial"/>
            </w:rPr>
            <m:t>+</m:t>
          </m:r>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n</m:t>
              </m:r>
            </m:sup>
            <m:e>
              <m:sSup>
                <m:sSupPr>
                  <m:ctrlPr>
                    <w:rPr>
                      <w:rFonts w:ascii="Cambria Math" w:hAnsi="Cambria Math" w:cs="Arial"/>
                      <w:i/>
                    </w:rPr>
                  </m:ctrlPr>
                </m:sSupPr>
                <m:e>
                  <m:sSub>
                    <m:sSubPr>
                      <m:ctrlPr>
                        <w:rPr>
                          <w:rFonts w:ascii="Cambria Math" w:eastAsiaTheme="minorEastAsia" w:hAnsi="Cambria Math" w:cs="Arial"/>
                          <w:i/>
                        </w:rPr>
                      </m:ctrlPr>
                    </m:sSubPr>
                    <m:e>
                      <m:r>
                        <w:rPr>
                          <w:rFonts w:ascii="Cambria Math" w:eastAsiaTheme="minorEastAsia" w:hAnsi="Cambria Math" w:cs="Arial"/>
                        </w:rPr>
                        <m:t>y</m:t>
                      </m:r>
                    </m:e>
                    <m:sub>
                      <m:r>
                        <w:rPr>
                          <w:rFonts w:ascii="Cambria Math" w:eastAsiaTheme="minorEastAsia" w:hAnsi="Cambria Math" w:cs="Arial"/>
                        </w:rPr>
                        <m:t>i</m:t>
                      </m:r>
                    </m:sub>
                  </m:sSub>
                  <m:r>
                    <w:rPr>
                      <w:rFonts w:ascii="Cambria Math" w:hAnsi="Cambria Math" w:cs="Arial"/>
                    </w:rPr>
                    <m:t>e</m:t>
                  </m:r>
                </m:e>
                <m:sup>
                  <m:r>
                    <w:rPr>
                      <w:rFonts w:ascii="Cambria Math" w:hAnsi="Cambria Math" w:cs="Arial"/>
                    </w:rPr>
                    <m:t>-</m:t>
                  </m:r>
                  <m:sSub>
                    <m:sSubPr>
                      <m:ctrlPr>
                        <w:rPr>
                          <w:rFonts w:ascii="Cambria Math" w:eastAsiaTheme="minorEastAsia" w:hAnsi="Cambria Math" w:cs="Arial"/>
                          <w:i/>
                        </w:rPr>
                      </m:ctrlPr>
                    </m:sSubPr>
                    <m:e>
                      <m:r>
                        <w:rPr>
                          <w:rFonts w:ascii="Cambria Math" w:eastAsiaTheme="minorEastAsia" w:hAnsi="Cambria Math" w:cs="Arial"/>
                        </w:rPr>
                        <m:t>y</m:t>
                      </m:r>
                    </m:e>
                    <m:sub>
                      <m:r>
                        <w:rPr>
                          <w:rFonts w:ascii="Cambria Math" w:eastAsiaTheme="minorEastAsia" w:hAnsi="Cambria Math" w:cs="Arial"/>
                        </w:rPr>
                        <m:t>i</m:t>
                      </m:r>
                    </m:sub>
                  </m:sSub>
                </m:sup>
              </m:sSup>
            </m:e>
          </m:nary>
        </m:oMath>
      </m:oMathPara>
    </w:p>
    <w:p w:rsidR="00C66ACB" w:rsidRPr="00B84B7C" w:rsidRDefault="00C66ACB" w:rsidP="00C66ACB">
      <w:pPr>
        <w:pStyle w:val="Descripcin"/>
        <w:spacing w:after="0"/>
        <w:jc w:val="right"/>
        <w:rPr>
          <w:rFonts w:eastAsiaTheme="minorEastAsia"/>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77</w:t>
      </w:r>
      <w:r>
        <w:fldChar w:fldCharType="end"/>
      </w:r>
    </w:p>
    <w:p w:rsidR="00C66ACB" w:rsidRPr="00B84B7C" w:rsidRDefault="00C66ACB" w:rsidP="00C66ACB">
      <w:pPr>
        <w:rPr>
          <w:rFonts w:eastAsiaTheme="minorEastAsia" w:cs="Arial"/>
        </w:rPr>
      </w:pPr>
      <w:r w:rsidRPr="00B84B7C">
        <w:rPr>
          <w:rFonts w:eastAsiaTheme="minorEastAsia" w:cs="Arial"/>
        </w:rPr>
        <w:t>El</w:t>
      </w:r>
      <w:r>
        <w:rPr>
          <w:rFonts w:eastAsiaTheme="minorEastAsia" w:cs="Arial"/>
        </w:rPr>
        <w:t xml:space="preserve"> </w:t>
      </w:r>
      <w:r w:rsidRPr="00B84B7C">
        <w:rPr>
          <w:rFonts w:eastAsiaTheme="minorEastAsia" w:cs="Arial"/>
        </w:rPr>
        <w:t>criterio</w:t>
      </w:r>
      <w:r>
        <w:rPr>
          <w:rFonts w:eastAsiaTheme="minorEastAsia" w:cs="Arial"/>
        </w:rPr>
        <w:t xml:space="preserve"> </w:t>
      </w:r>
      <w:r w:rsidRPr="00B84B7C">
        <w:rPr>
          <w:rFonts w:eastAsiaTheme="minorEastAsia" w:cs="Arial"/>
        </w:rPr>
        <w:t>de</w:t>
      </w:r>
      <w:r>
        <w:rPr>
          <w:rFonts w:eastAsiaTheme="minorEastAsia" w:cs="Arial"/>
        </w:rPr>
        <w:t xml:space="preserve"> </w:t>
      </w:r>
      <w:r w:rsidRPr="00B84B7C">
        <w:rPr>
          <w:rFonts w:eastAsiaTheme="minorEastAsia" w:cs="Arial"/>
        </w:rPr>
        <w:t>convergencia</w:t>
      </w:r>
      <w:r>
        <w:rPr>
          <w:rFonts w:eastAsiaTheme="minorEastAsia" w:cs="Arial"/>
        </w:rPr>
        <w:t xml:space="preserve"> </w:t>
      </w:r>
      <w:r w:rsidRPr="00B84B7C">
        <w:rPr>
          <w:rFonts w:eastAsiaTheme="minorEastAsia" w:cs="Arial"/>
        </w:rPr>
        <w:t>es:</w:t>
      </w:r>
    </w:p>
    <w:p w:rsidR="00C66ACB" w:rsidRPr="00B84B7C" w:rsidRDefault="00B47865" w:rsidP="00C66ACB">
      <w:pPr>
        <w:ind w:firstLine="1"/>
        <w:rPr>
          <w:rFonts w:eastAsiaTheme="minorEastAsia" w:cs="Arial"/>
        </w:rPr>
      </w:pPr>
      <m:oMathPara>
        <m:oMathParaPr>
          <m:jc m:val="center"/>
        </m:oMathParaPr>
        <m:oMath>
          <m:f>
            <m:fPr>
              <m:ctrlPr>
                <w:rPr>
                  <w:rFonts w:ascii="Cambria Math" w:eastAsiaTheme="minorEastAsia" w:hAnsi="Cambria Math" w:cs="Arial"/>
                  <w:i/>
                </w:rPr>
              </m:ctrlPr>
            </m:fPr>
            <m:num>
              <m:r>
                <w:rPr>
                  <w:rFonts w:ascii="Cambria Math" w:eastAsiaTheme="minorEastAsia" w:hAnsi="Cambria Math" w:cs="Arial"/>
                </w:rPr>
                <m:t>P</m:t>
              </m:r>
            </m:num>
            <m:den>
              <m:acc>
                <m:accPr>
                  <m:ctrlPr>
                    <w:rPr>
                      <w:rFonts w:ascii="Cambria Math" w:eastAsiaTheme="minorEastAsia" w:hAnsi="Cambria Math" w:cs="Arial"/>
                      <w:i/>
                    </w:rPr>
                  </m:ctrlPr>
                </m:accPr>
                <m:e>
                  <m:r>
                    <w:rPr>
                      <w:rFonts w:ascii="Cambria Math" w:eastAsiaTheme="minorEastAsia" w:hAnsi="Cambria Math" w:cs="Arial"/>
                    </w:rPr>
                    <m:t>α</m:t>
                  </m:r>
                </m:e>
              </m:acc>
            </m:den>
          </m:f>
          <m:r>
            <w:rPr>
              <w:rFonts w:ascii="Cambria Math" w:eastAsiaTheme="minorEastAsia" w:hAnsi="Cambria Math" w:cs="Arial"/>
            </w:rPr>
            <m:t xml:space="preserve">≈0                  y                       </m:t>
          </m:r>
          <m:f>
            <m:fPr>
              <m:ctrlPr>
                <w:rPr>
                  <w:rFonts w:ascii="Cambria Math" w:eastAsiaTheme="minorEastAsia" w:hAnsi="Cambria Math" w:cs="Arial"/>
                  <w:i/>
                </w:rPr>
              </m:ctrlPr>
            </m:fPr>
            <m:num>
              <m:r>
                <w:rPr>
                  <w:rFonts w:ascii="Cambria Math" w:eastAsiaTheme="minorEastAsia" w:hAnsi="Cambria Math" w:cs="Arial"/>
                </w:rPr>
                <m:t>-R</m:t>
              </m:r>
            </m:num>
            <m:den>
              <m:acc>
                <m:accPr>
                  <m:ctrlPr>
                    <w:rPr>
                      <w:rFonts w:ascii="Cambria Math" w:eastAsiaTheme="minorEastAsia" w:hAnsi="Cambria Math" w:cs="Arial"/>
                      <w:i/>
                    </w:rPr>
                  </m:ctrlPr>
                </m:accPr>
                <m:e>
                  <m:r>
                    <w:rPr>
                      <w:rFonts w:ascii="Cambria Math" w:eastAsiaTheme="minorEastAsia" w:hAnsi="Cambria Math" w:cs="Arial"/>
                    </w:rPr>
                    <m:t>α</m:t>
                  </m:r>
                </m:e>
              </m:acc>
            </m:den>
          </m:f>
          <m:r>
            <w:rPr>
              <w:rFonts w:ascii="Cambria Math" w:eastAsiaTheme="minorEastAsia" w:hAnsi="Cambria Math" w:cs="Arial"/>
            </w:rPr>
            <m:t xml:space="preserve">≈0   </m:t>
          </m:r>
        </m:oMath>
      </m:oMathPara>
    </w:p>
    <w:p w:rsidR="00C66ACB" w:rsidRPr="00B84B7C" w:rsidRDefault="00C66ACB" w:rsidP="00C66ACB">
      <w:pPr>
        <w:rPr>
          <w:rFonts w:eastAsiaTheme="minorEastAsia" w:cs="Arial"/>
        </w:rPr>
      </w:pPr>
    </w:p>
    <w:p w:rsidR="00C66ACB" w:rsidRPr="00B84B7C" w:rsidRDefault="00C66ACB" w:rsidP="00C66ACB">
      <w:pPr>
        <w:rPr>
          <w:rFonts w:eastAsiaTheme="minorEastAsia" w:cs="Arial"/>
        </w:rPr>
      </w:pPr>
      <w:r w:rsidRPr="00B84B7C">
        <w:rPr>
          <w:rFonts w:eastAsiaTheme="minorEastAsia" w:cs="Arial"/>
        </w:rPr>
        <w:t>Incrementos:</w:t>
      </w:r>
    </w:p>
    <w:p w:rsidR="00C66ACB" w:rsidRPr="008F7E12" w:rsidRDefault="00B47865" w:rsidP="00C66ACB">
      <w:pPr>
        <w:ind w:left="708" w:firstLine="708"/>
        <w:rPr>
          <w:rFonts w:eastAsiaTheme="minorEastAsia" w:cs="Arial"/>
        </w:rPr>
      </w:pPr>
      <m:oMathPara>
        <m:oMathParaPr>
          <m:jc m:val="center"/>
        </m:oMathParaPr>
        <m:oMath>
          <m:sSub>
            <m:sSubPr>
              <m:ctrlPr>
                <w:rPr>
                  <w:rFonts w:ascii="Cambria Math" w:eastAsiaTheme="minorEastAsia" w:hAnsi="Cambria Math" w:cs="Arial"/>
                  <w:i/>
                </w:rPr>
              </m:ctrlPr>
            </m:sSubPr>
            <m:e>
              <m:r>
                <w:rPr>
                  <w:rFonts w:ascii="Cambria Math" w:eastAsiaTheme="minorEastAsia" w:hAnsi="Cambria Math" w:cs="Arial"/>
                </w:rPr>
                <m:t>δ</m:t>
              </m:r>
            </m:e>
            <m:sub>
              <m:r>
                <w:rPr>
                  <w:rFonts w:ascii="Cambria Math" w:eastAsiaTheme="minorEastAsia" w:hAnsi="Cambria Math" w:cs="Arial"/>
                </w:rPr>
                <m:t>νj</m:t>
              </m:r>
            </m:sub>
          </m:sSub>
          <m:r>
            <w:rPr>
              <w:rFonts w:ascii="Cambria Math" w:eastAsiaTheme="minorEastAsia" w:hAnsi="Cambria Math" w:cs="Arial"/>
            </w:rPr>
            <m:t>=</m:t>
          </m:r>
          <m:d>
            <m:dPr>
              <m:ctrlPr>
                <w:rPr>
                  <w:rFonts w:ascii="Cambria Math" w:eastAsiaTheme="minorEastAsia" w:hAnsi="Cambria Math" w:cs="Arial"/>
                  <w:i/>
                </w:rPr>
              </m:ctrlPr>
            </m:dPr>
            <m:e>
              <m:r>
                <w:rPr>
                  <w:rFonts w:ascii="Cambria Math" w:eastAsiaTheme="minorEastAsia" w:hAnsi="Cambria Math" w:cs="Arial"/>
                </w:rPr>
                <m:t>1.11</m:t>
              </m:r>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j</m:t>
                  </m:r>
                </m:sub>
              </m:sSub>
              <m:r>
                <w:rPr>
                  <w:rFonts w:ascii="Cambria Math" w:eastAsiaTheme="minorEastAsia" w:hAnsi="Cambria Math" w:cs="Arial"/>
                </w:rPr>
                <m:t>-0.26</m:t>
              </m:r>
              <m:sSub>
                <m:sSubPr>
                  <m:ctrlPr>
                    <w:rPr>
                      <w:rFonts w:ascii="Cambria Math" w:eastAsiaTheme="minorEastAsia" w:hAnsi="Cambria Math" w:cs="Arial"/>
                      <w:i/>
                    </w:rPr>
                  </m:ctrlPr>
                </m:sSubPr>
                <m:e>
                  <m:r>
                    <w:rPr>
                      <w:rFonts w:ascii="Cambria Math" w:eastAsiaTheme="minorEastAsia" w:hAnsi="Cambria Math" w:cs="Arial"/>
                    </w:rPr>
                    <m:t>R</m:t>
                  </m:r>
                </m:e>
                <m:sub>
                  <m:r>
                    <w:rPr>
                      <w:rFonts w:ascii="Cambria Math" w:eastAsiaTheme="minorEastAsia" w:hAnsi="Cambria Math" w:cs="Arial"/>
                    </w:rPr>
                    <m:t>j</m:t>
                  </m:r>
                </m:sub>
              </m:sSub>
            </m:e>
          </m:d>
          <m:f>
            <m:fPr>
              <m:ctrlPr>
                <w:rPr>
                  <w:rFonts w:ascii="Cambria Math" w:eastAsiaTheme="minorEastAsia" w:hAnsi="Cambria Math" w:cs="Arial"/>
                  <w:i/>
                </w:rPr>
              </m:ctrlPr>
            </m:fPr>
            <m:num>
              <m:sSub>
                <m:sSubPr>
                  <m:ctrlPr>
                    <w:rPr>
                      <w:rFonts w:ascii="Cambria Math" w:eastAsiaTheme="minorEastAsia" w:hAnsi="Cambria Math" w:cs="Arial"/>
                      <w:i/>
                    </w:rPr>
                  </m:ctrlPr>
                </m:sSubPr>
                <m:e>
                  <m:r>
                    <w:rPr>
                      <w:rFonts w:ascii="Cambria Math" w:eastAsiaTheme="minorEastAsia" w:hAnsi="Cambria Math" w:cs="Arial"/>
                    </w:rPr>
                    <m:t>α</m:t>
                  </m:r>
                </m:e>
                <m:sub>
                  <m:r>
                    <w:rPr>
                      <w:rFonts w:ascii="Cambria Math" w:eastAsiaTheme="minorEastAsia" w:hAnsi="Cambria Math" w:cs="Arial"/>
                    </w:rPr>
                    <m:t>i</m:t>
                  </m:r>
                </m:sub>
              </m:sSub>
            </m:num>
            <m:den>
              <m:r>
                <w:rPr>
                  <w:rFonts w:ascii="Cambria Math" w:eastAsiaTheme="minorEastAsia" w:hAnsi="Cambria Math" w:cs="Arial"/>
                </w:rPr>
                <m:t>n</m:t>
              </m:r>
            </m:den>
          </m:f>
        </m:oMath>
      </m:oMathPara>
    </w:p>
    <w:p w:rsidR="00C66ACB" w:rsidRPr="00125C3B" w:rsidRDefault="00C66ACB" w:rsidP="00C66ACB">
      <w:pPr>
        <w:pStyle w:val="Descripcin"/>
        <w:spacing w:after="0"/>
        <w:jc w:val="right"/>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78</w:t>
      </w:r>
      <w:r>
        <w:fldChar w:fldCharType="end"/>
      </w:r>
    </w:p>
    <w:p w:rsidR="00C66ACB" w:rsidRPr="008F7E12" w:rsidRDefault="00B47865" w:rsidP="00C66ACB">
      <w:pPr>
        <w:ind w:left="708" w:firstLine="708"/>
        <w:rPr>
          <w:rFonts w:eastAsiaTheme="minorEastAsia" w:cs="Arial"/>
        </w:rPr>
      </w:pPr>
      <m:oMathPara>
        <m:oMathParaPr>
          <m:jc m:val="center"/>
        </m:oMathParaPr>
        <m:oMath>
          <m:sSub>
            <m:sSubPr>
              <m:ctrlPr>
                <w:rPr>
                  <w:rFonts w:ascii="Cambria Math" w:eastAsiaTheme="minorEastAsia" w:hAnsi="Cambria Math" w:cs="Arial"/>
                  <w:i/>
                </w:rPr>
              </m:ctrlPr>
            </m:sSubPr>
            <m:e>
              <m:r>
                <w:rPr>
                  <w:rFonts w:ascii="Cambria Math" w:eastAsiaTheme="minorEastAsia" w:hAnsi="Cambria Math" w:cs="Arial"/>
                </w:rPr>
                <m:t>δ</m:t>
              </m:r>
            </m:e>
            <m:sub>
              <m:r>
                <w:rPr>
                  <w:rFonts w:ascii="Cambria Math" w:eastAsiaTheme="minorEastAsia" w:hAnsi="Cambria Math" w:cs="Arial"/>
                </w:rPr>
                <m:t>αj</m:t>
              </m:r>
            </m:sub>
          </m:sSub>
          <m:r>
            <w:rPr>
              <w:rFonts w:ascii="Cambria Math" w:eastAsiaTheme="minorEastAsia" w:hAnsi="Cambria Math" w:cs="Arial"/>
            </w:rPr>
            <m:t>=</m:t>
          </m:r>
          <m:d>
            <m:dPr>
              <m:ctrlPr>
                <w:rPr>
                  <w:rFonts w:ascii="Cambria Math" w:eastAsiaTheme="minorEastAsia" w:hAnsi="Cambria Math" w:cs="Arial"/>
                  <w:i/>
                </w:rPr>
              </m:ctrlPr>
            </m:dPr>
            <m:e>
              <m:r>
                <w:rPr>
                  <w:rFonts w:ascii="Cambria Math" w:eastAsiaTheme="minorEastAsia" w:hAnsi="Cambria Math" w:cs="Arial"/>
                </w:rPr>
                <m:t>0.26</m:t>
              </m:r>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j</m:t>
                  </m:r>
                </m:sub>
              </m:sSub>
              <m:r>
                <w:rPr>
                  <w:rFonts w:ascii="Cambria Math" w:eastAsiaTheme="minorEastAsia" w:hAnsi="Cambria Math" w:cs="Arial"/>
                </w:rPr>
                <m:t>-0.61</m:t>
              </m:r>
              <m:sSub>
                <m:sSubPr>
                  <m:ctrlPr>
                    <w:rPr>
                      <w:rFonts w:ascii="Cambria Math" w:eastAsiaTheme="minorEastAsia" w:hAnsi="Cambria Math" w:cs="Arial"/>
                      <w:i/>
                    </w:rPr>
                  </m:ctrlPr>
                </m:sSubPr>
                <m:e>
                  <m:r>
                    <w:rPr>
                      <w:rFonts w:ascii="Cambria Math" w:eastAsiaTheme="minorEastAsia" w:hAnsi="Cambria Math" w:cs="Arial"/>
                    </w:rPr>
                    <m:t>R</m:t>
                  </m:r>
                </m:e>
                <m:sub>
                  <m:r>
                    <w:rPr>
                      <w:rFonts w:ascii="Cambria Math" w:eastAsiaTheme="minorEastAsia" w:hAnsi="Cambria Math" w:cs="Arial"/>
                    </w:rPr>
                    <m:t>j</m:t>
                  </m:r>
                </m:sub>
              </m:sSub>
            </m:e>
          </m:d>
          <m:f>
            <m:fPr>
              <m:ctrlPr>
                <w:rPr>
                  <w:rFonts w:ascii="Cambria Math" w:eastAsiaTheme="minorEastAsia" w:hAnsi="Cambria Math" w:cs="Arial"/>
                  <w:i/>
                </w:rPr>
              </m:ctrlPr>
            </m:fPr>
            <m:num>
              <m:sSub>
                <m:sSubPr>
                  <m:ctrlPr>
                    <w:rPr>
                      <w:rFonts w:ascii="Cambria Math" w:eastAsiaTheme="minorEastAsia" w:hAnsi="Cambria Math" w:cs="Arial"/>
                      <w:i/>
                    </w:rPr>
                  </m:ctrlPr>
                </m:sSubPr>
                <m:e>
                  <m:r>
                    <w:rPr>
                      <w:rFonts w:ascii="Cambria Math" w:eastAsiaTheme="minorEastAsia" w:hAnsi="Cambria Math" w:cs="Arial"/>
                    </w:rPr>
                    <m:t>α</m:t>
                  </m:r>
                </m:e>
                <m:sub>
                  <m:r>
                    <w:rPr>
                      <w:rFonts w:ascii="Cambria Math" w:eastAsiaTheme="minorEastAsia" w:hAnsi="Cambria Math" w:cs="Arial"/>
                    </w:rPr>
                    <m:t>i</m:t>
                  </m:r>
                </m:sub>
              </m:sSub>
            </m:num>
            <m:den>
              <m:r>
                <w:rPr>
                  <w:rFonts w:ascii="Cambria Math" w:eastAsiaTheme="minorEastAsia" w:hAnsi="Cambria Math" w:cs="Arial"/>
                </w:rPr>
                <m:t>n</m:t>
              </m:r>
            </m:den>
          </m:f>
        </m:oMath>
      </m:oMathPara>
    </w:p>
    <w:p w:rsidR="00C66ACB" w:rsidRPr="00125C3B" w:rsidRDefault="00C66ACB" w:rsidP="00C66ACB">
      <w:pPr>
        <w:pStyle w:val="Descripcin"/>
        <w:spacing w:after="0"/>
        <w:jc w:val="right"/>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79</w:t>
      </w:r>
      <w:r>
        <w:fldChar w:fldCharType="end"/>
      </w:r>
    </w:p>
    <w:p w:rsidR="00C66ACB" w:rsidRPr="00B84B7C" w:rsidRDefault="00C66ACB" w:rsidP="00C66ACB">
      <w:pPr>
        <w:rPr>
          <w:rFonts w:eastAsiaTheme="minorEastAsia" w:cs="Arial"/>
        </w:rPr>
      </w:pPr>
    </w:p>
    <w:p w:rsidR="00C66ACB" w:rsidRPr="00B84B7C" w:rsidRDefault="00C66ACB" w:rsidP="00C66ACB">
      <w:pPr>
        <w:rPr>
          <w:rFonts w:eastAsiaTheme="minorEastAsia" w:cs="Arial"/>
        </w:rPr>
      </w:pPr>
      <w:r w:rsidRPr="00B84B7C">
        <w:rPr>
          <w:rFonts w:eastAsiaTheme="minorEastAsia" w:cs="Arial"/>
        </w:rPr>
        <w:t>Nuevos</w:t>
      </w:r>
      <w:r>
        <w:rPr>
          <w:rFonts w:eastAsiaTheme="minorEastAsia" w:cs="Arial"/>
        </w:rPr>
        <w:t xml:space="preserve"> </w:t>
      </w:r>
      <w:r w:rsidRPr="00B84B7C">
        <w:rPr>
          <w:rFonts w:eastAsiaTheme="minorEastAsia" w:cs="Arial"/>
        </w:rPr>
        <w:t>valores:</w:t>
      </w:r>
    </w:p>
    <w:p w:rsidR="00C66ACB" w:rsidRPr="008F7E12" w:rsidRDefault="00B47865" w:rsidP="00C66ACB">
      <w:pPr>
        <w:ind w:left="708" w:firstLine="708"/>
        <w:rPr>
          <w:rFonts w:eastAsiaTheme="minorEastAsia" w:cs="Arial"/>
        </w:rPr>
      </w:pPr>
      <m:oMathPara>
        <m:oMathParaPr>
          <m:jc m:val="center"/>
        </m:oMathParaPr>
        <m:oMath>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ν</m:t>
                  </m:r>
                </m:e>
              </m:acc>
            </m:e>
            <m:sub>
              <m:r>
                <w:rPr>
                  <w:rFonts w:ascii="Cambria Math" w:eastAsiaTheme="minorEastAsia" w:hAnsi="Cambria Math" w:cs="Arial"/>
                </w:rPr>
                <m:t>j+1</m:t>
              </m:r>
            </m:sub>
          </m:sSub>
          <m:r>
            <w:rPr>
              <w:rFonts w:ascii="Cambria Math" w:eastAsiaTheme="minorEastAsia" w:hAnsi="Cambria Math" w:cs="Arial"/>
            </w:rPr>
            <m:t>=</m:t>
          </m:r>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ν</m:t>
                  </m:r>
                </m:e>
              </m:acc>
            </m:e>
            <m:sub>
              <m:r>
                <w:rPr>
                  <w:rFonts w:ascii="Cambria Math" w:eastAsiaTheme="minorEastAsia" w:hAnsi="Cambria Math" w:cs="Arial"/>
                </w:rPr>
                <m:t>j</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δ</m:t>
              </m:r>
            </m:e>
            <m:sub>
              <m:r>
                <w:rPr>
                  <w:rFonts w:ascii="Cambria Math" w:eastAsiaTheme="minorEastAsia" w:hAnsi="Cambria Math" w:cs="Arial"/>
                </w:rPr>
                <m:t>νj</m:t>
              </m:r>
            </m:sub>
          </m:sSub>
        </m:oMath>
      </m:oMathPara>
    </w:p>
    <w:p w:rsidR="00C66ACB" w:rsidRPr="00125C3B" w:rsidRDefault="00C66ACB" w:rsidP="00C66ACB">
      <w:pPr>
        <w:pStyle w:val="Descripcin"/>
        <w:spacing w:after="0"/>
        <w:jc w:val="right"/>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80</w:t>
      </w:r>
      <w:r>
        <w:fldChar w:fldCharType="end"/>
      </w:r>
    </w:p>
    <w:p w:rsidR="00C66ACB" w:rsidRPr="00B84B7C" w:rsidRDefault="00B47865" w:rsidP="00C66ACB">
      <w:pPr>
        <w:ind w:left="708" w:firstLine="708"/>
        <w:rPr>
          <w:rFonts w:eastAsiaTheme="minorEastAsia" w:cs="Arial"/>
        </w:rPr>
      </w:pPr>
      <m:oMathPara>
        <m:oMathParaPr>
          <m:jc m:val="center"/>
        </m:oMathParaPr>
        <m:oMath>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α</m:t>
                  </m:r>
                </m:e>
              </m:acc>
            </m:e>
            <m:sub>
              <m:r>
                <w:rPr>
                  <w:rFonts w:ascii="Cambria Math" w:eastAsiaTheme="minorEastAsia" w:hAnsi="Cambria Math" w:cs="Arial"/>
                </w:rPr>
                <m:t>j+1</m:t>
              </m:r>
            </m:sub>
          </m:sSub>
          <m:r>
            <w:rPr>
              <w:rFonts w:ascii="Cambria Math" w:eastAsiaTheme="minorEastAsia" w:hAnsi="Cambria Math" w:cs="Arial"/>
            </w:rPr>
            <m:t>=</m:t>
          </m:r>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α</m:t>
                  </m:r>
                </m:e>
              </m:acc>
            </m:e>
            <m:sub>
              <m:r>
                <w:rPr>
                  <w:rFonts w:ascii="Cambria Math" w:eastAsiaTheme="minorEastAsia" w:hAnsi="Cambria Math" w:cs="Arial"/>
                </w:rPr>
                <m:t>j</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δ</m:t>
              </m:r>
            </m:e>
            <m:sub>
              <m:r>
                <w:rPr>
                  <w:rFonts w:ascii="Cambria Math" w:eastAsiaTheme="minorEastAsia" w:hAnsi="Cambria Math" w:cs="Arial"/>
                </w:rPr>
                <m:t>αj</m:t>
              </m:r>
            </m:sub>
          </m:sSub>
        </m:oMath>
      </m:oMathPara>
    </w:p>
    <w:p w:rsidR="00C66ACB" w:rsidRPr="00125C3B" w:rsidRDefault="00C66ACB" w:rsidP="00C66ACB">
      <w:pPr>
        <w:pStyle w:val="Descripcin"/>
        <w:spacing w:after="0"/>
        <w:jc w:val="right"/>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81</w:t>
      </w:r>
      <w:r>
        <w:fldChar w:fldCharType="end"/>
      </w:r>
    </w:p>
    <w:p w:rsidR="00C66ACB" w:rsidRPr="00B84B7C" w:rsidRDefault="00C66ACB" w:rsidP="00C66ACB">
      <w:pPr>
        <w:rPr>
          <w:rFonts w:eastAsiaTheme="minorEastAsia" w:cs="Arial"/>
        </w:rPr>
      </w:pPr>
      <w:r w:rsidRPr="00B84B7C">
        <w:rPr>
          <w:rFonts w:eastAsiaTheme="minorEastAsia" w:cs="Arial"/>
        </w:rPr>
        <w:t>Eventos</w:t>
      </w:r>
      <w:r>
        <w:rPr>
          <w:rFonts w:eastAsiaTheme="minorEastAsia" w:cs="Arial"/>
        </w:rPr>
        <w:t xml:space="preserve"> </w:t>
      </w:r>
      <w:r w:rsidRPr="00B84B7C">
        <w:rPr>
          <w:rFonts w:eastAsiaTheme="minorEastAsia" w:cs="Arial"/>
        </w:rPr>
        <w:t>de</w:t>
      </w:r>
      <w:r>
        <w:rPr>
          <w:rFonts w:eastAsiaTheme="minorEastAsia" w:cs="Arial"/>
        </w:rPr>
        <w:t xml:space="preserve"> </w:t>
      </w:r>
      <w:r w:rsidRPr="00B84B7C">
        <w:rPr>
          <w:rFonts w:eastAsiaTheme="minorEastAsia" w:cs="Arial"/>
        </w:rPr>
        <w:t>diseño:</w:t>
      </w:r>
    </w:p>
    <w:p w:rsidR="00C66ACB" w:rsidRPr="008A2369" w:rsidRDefault="00B47865" w:rsidP="00C66ACB">
      <w:pPr>
        <w:ind w:left="708" w:firstLine="708"/>
        <w:rPr>
          <w:rFonts w:eastAsiaTheme="minorEastAsia" w:cs="Arial"/>
        </w:rPr>
      </w:pPr>
      <m:oMathPara>
        <m:oMathParaPr>
          <m:jc m:val="center"/>
        </m:oMathParaPr>
        <m:oMath>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x</m:t>
                  </m:r>
                </m:e>
              </m:acc>
            </m:e>
            <m:sub>
              <m:r>
                <w:rPr>
                  <w:rFonts w:ascii="Cambria Math" w:eastAsiaTheme="minorEastAsia" w:hAnsi="Cambria Math" w:cs="Arial"/>
                </w:rPr>
                <m:t>T</m:t>
              </m:r>
            </m:sub>
          </m:sSub>
          <m:r>
            <w:rPr>
              <w:rFonts w:ascii="Cambria Math" w:eastAsiaTheme="minorEastAsia" w:hAnsi="Cambria Math" w:cs="Arial"/>
            </w:rPr>
            <m:t>=</m:t>
          </m:r>
          <m:acc>
            <m:accPr>
              <m:ctrlPr>
                <w:rPr>
                  <w:rFonts w:ascii="Cambria Math" w:hAnsi="Cambria Math" w:cs="Arial"/>
                  <w:i/>
                </w:rPr>
              </m:ctrlPr>
            </m:accPr>
            <m:e>
              <m:r>
                <w:rPr>
                  <w:rFonts w:ascii="Cambria Math" w:hAnsi="Cambria Math" w:cs="Arial"/>
                </w:rPr>
                <m:t>µ</m:t>
              </m:r>
              <m:r>
                <m:rPr>
                  <m:sty m:val="p"/>
                </m:rPr>
                <w:rPr>
                  <w:rFonts w:ascii="Cambria Math" w:eastAsiaTheme="minorEastAsia" w:hAnsi="Cambria Math" w:cs="Arial"/>
                </w:rPr>
                <m:t xml:space="preserve"> </m:t>
              </m:r>
            </m:e>
          </m:acc>
          <m:r>
            <m:rPr>
              <m:sty m:val="p"/>
            </m:rPr>
            <w:rPr>
              <w:rFonts w:ascii="Cambria Math" w:eastAsiaTheme="minorEastAsia" w:hAnsi="Cambria Math" w:cs="Arial"/>
            </w:rPr>
            <m:t>+</m:t>
          </m:r>
          <m:acc>
            <m:accPr>
              <m:ctrlPr>
                <w:rPr>
                  <w:rFonts w:ascii="Cambria Math" w:eastAsiaTheme="minorEastAsia" w:hAnsi="Cambria Math" w:cs="Arial"/>
                  <w:i/>
                </w:rPr>
              </m:ctrlPr>
            </m:accPr>
            <m:e>
              <m:r>
                <w:rPr>
                  <w:rFonts w:ascii="Cambria Math" w:eastAsiaTheme="minorEastAsia" w:hAnsi="Cambria Math" w:cs="Arial"/>
                </w:rPr>
                <m:t>α</m:t>
              </m:r>
            </m:e>
          </m:acc>
          <m:r>
            <w:rPr>
              <w:rFonts w:ascii="Cambria Math" w:eastAsiaTheme="minorEastAsia" w:hAnsi="Cambria Math" w:cs="Arial"/>
            </w:rPr>
            <m:t>ln</m:t>
          </m:r>
          <m:d>
            <m:dPr>
              <m:begChr m:val="{"/>
              <m:endChr m:val="}"/>
              <m:ctrlPr>
                <w:rPr>
                  <w:rFonts w:ascii="Cambria Math" w:eastAsiaTheme="minorEastAsia" w:hAnsi="Cambria Math" w:cs="Arial"/>
                  <w:i/>
                </w:rPr>
              </m:ctrlPr>
            </m:dPr>
            <m:e>
              <m:r>
                <w:rPr>
                  <w:rFonts w:ascii="Cambria Math" w:eastAsiaTheme="minorEastAsia" w:hAnsi="Cambria Math" w:cs="Arial"/>
                </w:rPr>
                <m:t>-ln</m:t>
              </m:r>
              <m:d>
                <m:dPr>
                  <m:ctrlPr>
                    <w:rPr>
                      <w:rFonts w:ascii="Cambria Math" w:eastAsiaTheme="minorEastAsia" w:hAnsi="Cambria Math" w:cs="Arial"/>
                      <w:i/>
                    </w:rPr>
                  </m:ctrlPr>
                </m:dPr>
                <m:e>
                  <m:r>
                    <w:rPr>
                      <w:rFonts w:ascii="Cambria Math" w:eastAsiaTheme="minorEastAsia" w:hAnsi="Cambria Math" w:cs="Arial"/>
                    </w:rPr>
                    <m:t>1-</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T</m:t>
                      </m:r>
                    </m:den>
                  </m:f>
                </m:e>
              </m:d>
            </m:e>
          </m:d>
        </m:oMath>
      </m:oMathPara>
    </w:p>
    <w:p w:rsidR="00C66ACB" w:rsidRPr="00B84B7C"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82</w:t>
      </w:r>
      <w:r>
        <w:fldChar w:fldCharType="end"/>
      </w:r>
    </w:p>
    <w:p w:rsidR="00C66ACB" w:rsidRDefault="00C66ACB" w:rsidP="00C66ACB">
      <w:pPr>
        <w:rPr>
          <w:rFonts w:cs="Arial"/>
        </w:rPr>
      </w:pPr>
    </w:p>
    <w:p w:rsidR="00C66ACB" w:rsidRPr="00CF39C1" w:rsidRDefault="00C66ACB" w:rsidP="00C66ACB">
      <w:pPr>
        <w:pStyle w:val="Ttulo6"/>
        <w:numPr>
          <w:ilvl w:val="0"/>
          <w:numId w:val="21"/>
        </w:numPr>
      </w:pPr>
      <w:r w:rsidRPr="00CF39C1">
        <w:t>Distribución</w:t>
      </w:r>
      <w:r>
        <w:t xml:space="preserve"> </w:t>
      </w:r>
      <w:r w:rsidRPr="00CF39C1">
        <w:t>log</w:t>
      </w:r>
      <w:r>
        <w:t xml:space="preserve"> </w:t>
      </w:r>
      <w:proofErr w:type="spellStart"/>
      <w:r w:rsidRPr="00CF39C1">
        <w:t>pearson</w:t>
      </w:r>
      <w:proofErr w:type="spellEnd"/>
      <w:r>
        <w:t xml:space="preserve"> </w:t>
      </w:r>
      <w:r w:rsidRPr="00CF39C1">
        <w:t>tipo</w:t>
      </w:r>
      <w:r>
        <w:t xml:space="preserve"> </w:t>
      </w:r>
      <w:r w:rsidRPr="00CF39C1">
        <w:t>3</w:t>
      </w:r>
      <w:bookmarkEnd w:id="19"/>
    </w:p>
    <w:p w:rsidR="00C66ACB" w:rsidRPr="008A2369" w:rsidRDefault="00C66ACB" w:rsidP="00C66ACB">
      <w:pPr>
        <w:jc w:val="center"/>
        <w:rPr>
          <w:rFonts w:eastAsiaTheme="minorEastAsia" w:cs="Arial"/>
        </w:rPr>
      </w:pPr>
      <m:oMathPara>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α</m:t>
              </m:r>
              <m:r>
                <m:rPr>
                  <m:sty m:val="p"/>
                </m:rPr>
                <w:rPr>
                  <w:rFonts w:ascii="Cambria Math" w:hAnsi="Cambria Math" w:cs="Arial"/>
                </w:rPr>
                <m:t>Γ</m:t>
              </m:r>
              <m:d>
                <m:dPr>
                  <m:ctrlPr>
                    <w:rPr>
                      <w:rFonts w:ascii="Cambria Math" w:hAnsi="Cambria Math" w:cs="Arial"/>
                    </w:rPr>
                  </m:ctrlPr>
                </m:dPr>
                <m:e>
                  <m:r>
                    <w:rPr>
                      <w:rFonts w:ascii="Cambria Math" w:hAnsi="Cambria Math" w:cs="Arial"/>
                    </w:rPr>
                    <m:t>β</m:t>
                  </m:r>
                </m:e>
              </m:d>
              <m:r>
                <w:rPr>
                  <w:rFonts w:ascii="Cambria Math" w:hAnsi="Cambria Math" w:cs="Arial"/>
                </w:rPr>
                <m:t>x</m:t>
              </m:r>
            </m:den>
          </m:f>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r>
                        <w:rPr>
                          <w:rFonts w:ascii="Cambria Math" w:hAnsi="Cambria Math" w:cs="Arial"/>
                        </w:rPr>
                        <m:t>lnx-</m:t>
                      </m:r>
                      <m:sSub>
                        <m:sSubPr>
                          <m:ctrlPr>
                            <w:rPr>
                              <w:rFonts w:ascii="Cambria Math" w:hAnsi="Cambria Math" w:cs="Arial"/>
                              <w:i/>
                            </w:rPr>
                          </m:ctrlPr>
                        </m:sSubPr>
                        <m:e>
                          <m:r>
                            <w:rPr>
                              <w:rFonts w:ascii="Cambria Math" w:hAnsi="Cambria Math" w:cs="Arial"/>
                            </w:rPr>
                            <m:t>y</m:t>
                          </m:r>
                        </m:e>
                        <m:sub>
                          <m:r>
                            <w:rPr>
                              <w:rFonts w:ascii="Cambria Math" w:hAnsi="Cambria Math" w:cs="Arial"/>
                            </w:rPr>
                            <m:t>0</m:t>
                          </m:r>
                        </m:sub>
                      </m:sSub>
                    </m:num>
                    <m:den>
                      <m:r>
                        <w:rPr>
                          <w:rFonts w:ascii="Cambria Math" w:hAnsi="Cambria Math" w:cs="Arial"/>
                        </w:rPr>
                        <m:t>α</m:t>
                      </m:r>
                    </m:den>
                  </m:f>
                </m:e>
              </m:d>
            </m:e>
            <m:sup>
              <m:r>
                <w:rPr>
                  <w:rFonts w:ascii="Cambria Math" w:hAnsi="Cambria Math" w:cs="Arial"/>
                </w:rPr>
                <m:t>β-1</m:t>
              </m:r>
            </m:sup>
          </m:sSup>
          <m:sSup>
            <m:sSupPr>
              <m:ctrlPr>
                <w:rPr>
                  <w:rFonts w:ascii="Cambria Math" w:hAnsi="Cambria Math" w:cs="Arial"/>
                  <w:i/>
                </w:rPr>
              </m:ctrlPr>
            </m:sSupPr>
            <m:e>
              <m:r>
                <w:rPr>
                  <w:rFonts w:ascii="Cambria Math" w:hAnsi="Cambria Math" w:cs="Arial"/>
                </w:rPr>
                <m:t>e</m:t>
              </m:r>
            </m:e>
            <m:sup>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lnx-</m:t>
                      </m:r>
                      <m:sSub>
                        <m:sSubPr>
                          <m:ctrlPr>
                            <w:rPr>
                              <w:rFonts w:ascii="Cambria Math" w:hAnsi="Cambria Math" w:cs="Arial"/>
                              <w:i/>
                            </w:rPr>
                          </m:ctrlPr>
                        </m:sSubPr>
                        <m:e>
                          <m:r>
                            <w:rPr>
                              <w:rFonts w:ascii="Cambria Math" w:hAnsi="Cambria Math" w:cs="Arial"/>
                            </w:rPr>
                            <m:t>y</m:t>
                          </m:r>
                        </m:e>
                        <m:sub>
                          <m:r>
                            <w:rPr>
                              <w:rFonts w:ascii="Cambria Math" w:hAnsi="Cambria Math" w:cs="Arial"/>
                            </w:rPr>
                            <m:t>0</m:t>
                          </m:r>
                        </m:sub>
                      </m:sSub>
                    </m:num>
                    <m:den>
                      <m:r>
                        <w:rPr>
                          <w:rFonts w:ascii="Cambria Math" w:hAnsi="Cambria Math" w:cs="Arial"/>
                        </w:rPr>
                        <m:t>α</m:t>
                      </m:r>
                    </m:den>
                  </m:f>
                </m:e>
              </m:d>
            </m:sup>
          </m:sSup>
          <m:r>
            <w:rPr>
              <w:rFonts w:ascii="Cambria Math" w:hAnsi="Cambria Math" w:cs="Arial"/>
            </w:rPr>
            <m:t xml:space="preserve">                             </m:t>
          </m:r>
          <m:r>
            <w:rPr>
              <w:rFonts w:ascii="Cambria Math" w:eastAsiaTheme="minorEastAsia" w:hAnsi="Cambria Math" w:cs="Arial"/>
            </w:rPr>
            <m:t>γ&gt;0</m:t>
          </m:r>
        </m:oMath>
      </m:oMathPara>
    </w:p>
    <w:p w:rsidR="00C66ACB" w:rsidRPr="00CF39C1"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83</w:t>
      </w:r>
      <w:r>
        <w:fldChar w:fldCharType="end"/>
      </w:r>
    </w:p>
    <w:p w:rsidR="00C66ACB" w:rsidRPr="00CF39C1" w:rsidRDefault="00C66ACB" w:rsidP="00C66ACB">
      <w:pPr>
        <w:jc w:val="center"/>
        <w:rPr>
          <w:rFonts w:eastAsiaTheme="minorEastAsia" w:cs="Arial"/>
        </w:rPr>
      </w:pPr>
      <m:oMathPara>
        <m:oMath>
          <m:r>
            <w:rPr>
              <w:rFonts w:ascii="Cambria Math" w:hAnsi="Cambria Math" w:cs="Arial"/>
            </w:rPr>
            <m:t>0≤x&lt;∞</m:t>
          </m:r>
        </m:oMath>
      </m:oMathPara>
    </w:p>
    <w:p w:rsidR="00C66ACB" w:rsidRPr="00CF39C1" w:rsidRDefault="00C66ACB" w:rsidP="00C66ACB">
      <w:pPr>
        <w:jc w:val="center"/>
        <w:rPr>
          <w:rFonts w:eastAsiaTheme="minorEastAsia" w:cs="Arial"/>
        </w:rPr>
      </w:pPr>
    </w:p>
    <w:p w:rsidR="00C66ACB" w:rsidRPr="00CF39C1" w:rsidRDefault="00C66ACB" w:rsidP="00C66ACB">
      <w:pPr>
        <w:rPr>
          <w:rFonts w:eastAsiaTheme="minorEastAsia" w:cs="Arial"/>
        </w:rPr>
      </w:pPr>
      <w:r w:rsidRPr="00CF39C1">
        <w:rPr>
          <w:rFonts w:eastAsiaTheme="minorEastAsia" w:cs="Arial"/>
        </w:rPr>
        <w:t>Donde:</w:t>
      </w:r>
    </w:p>
    <w:p w:rsidR="00C66ACB" w:rsidRPr="00CF39C1" w:rsidRDefault="00C66ACB" w:rsidP="00C66ACB">
      <w:pPr>
        <w:ind w:firstLine="708"/>
        <w:rPr>
          <w:rFonts w:eastAsiaTheme="minorEastAsia" w:cs="Arial"/>
        </w:rPr>
      </w:pPr>
      <w:r w:rsidRPr="00CF39C1">
        <w:rPr>
          <w:rFonts w:eastAsiaTheme="minorEastAsia" w:cs="Arial"/>
        </w:rPr>
        <w:t>y</w:t>
      </w:r>
      <w:r w:rsidRPr="00CF39C1">
        <w:rPr>
          <w:rFonts w:eastAsiaTheme="minorEastAsia" w:cs="Arial"/>
          <w:vertAlign w:val="subscript"/>
        </w:rPr>
        <w:t>0</w:t>
      </w:r>
      <w:r w:rsidRPr="00CF39C1">
        <w:rPr>
          <w:rFonts w:eastAsiaTheme="minorEastAsia" w:cs="Arial"/>
        </w:rPr>
        <w:tab/>
        <w:t>Parámetro</w:t>
      </w:r>
      <w:r>
        <w:rPr>
          <w:rFonts w:eastAsiaTheme="minorEastAsia" w:cs="Arial"/>
        </w:rPr>
        <w:t xml:space="preserve"> </w:t>
      </w:r>
      <w:r w:rsidRPr="00CF39C1">
        <w:rPr>
          <w:rFonts w:eastAsiaTheme="minorEastAsia" w:cs="Arial"/>
        </w:rPr>
        <w:t>de</w:t>
      </w:r>
      <w:r>
        <w:rPr>
          <w:rFonts w:eastAsiaTheme="minorEastAsia" w:cs="Arial"/>
        </w:rPr>
        <w:t xml:space="preserve"> </w:t>
      </w:r>
      <w:r w:rsidRPr="00CF39C1">
        <w:rPr>
          <w:rFonts w:eastAsiaTheme="minorEastAsia" w:cs="Arial"/>
        </w:rPr>
        <w:t>ubicación</w:t>
      </w:r>
    </w:p>
    <w:p w:rsidR="00C66ACB" w:rsidRPr="00CF39C1" w:rsidRDefault="00C66ACB" w:rsidP="00C66ACB">
      <w:pPr>
        <w:ind w:firstLine="708"/>
        <w:rPr>
          <w:rFonts w:eastAsiaTheme="minorEastAsia" w:cs="Arial"/>
        </w:rPr>
      </w:pPr>
      <w:r w:rsidRPr="00CF39C1">
        <w:rPr>
          <w:rFonts w:eastAsiaTheme="minorEastAsia" w:cs="Arial"/>
        </w:rPr>
        <w:t>α</w:t>
      </w:r>
      <w:r w:rsidRPr="00CF39C1">
        <w:rPr>
          <w:rFonts w:eastAsiaTheme="minorEastAsia" w:cs="Arial"/>
        </w:rPr>
        <w:tab/>
        <w:t>Parámetro</w:t>
      </w:r>
      <w:r>
        <w:rPr>
          <w:rFonts w:eastAsiaTheme="minorEastAsia" w:cs="Arial"/>
        </w:rPr>
        <w:t xml:space="preserve"> </w:t>
      </w:r>
      <w:r w:rsidRPr="00CF39C1">
        <w:rPr>
          <w:rFonts w:eastAsiaTheme="minorEastAsia" w:cs="Arial"/>
        </w:rPr>
        <w:t>de</w:t>
      </w:r>
      <w:r>
        <w:rPr>
          <w:rFonts w:eastAsiaTheme="minorEastAsia" w:cs="Arial"/>
        </w:rPr>
        <w:t xml:space="preserve"> </w:t>
      </w:r>
      <w:r w:rsidRPr="00CF39C1">
        <w:rPr>
          <w:rFonts w:eastAsiaTheme="minorEastAsia" w:cs="Arial"/>
        </w:rPr>
        <w:t>escala</w:t>
      </w:r>
    </w:p>
    <w:p w:rsidR="00C66ACB" w:rsidRPr="00CF39C1" w:rsidRDefault="00C66ACB" w:rsidP="00C66ACB">
      <w:pPr>
        <w:ind w:firstLine="708"/>
        <w:rPr>
          <w:rFonts w:eastAsiaTheme="minorEastAsia" w:cs="Arial"/>
        </w:rPr>
      </w:pPr>
      <w:r w:rsidRPr="00CF39C1">
        <w:rPr>
          <w:rFonts w:eastAsiaTheme="minorEastAsia" w:cs="Arial"/>
        </w:rPr>
        <w:t>β</w:t>
      </w:r>
      <w:r w:rsidRPr="00CF39C1">
        <w:rPr>
          <w:rFonts w:eastAsiaTheme="minorEastAsia" w:cs="Arial"/>
        </w:rPr>
        <w:tab/>
        <w:t>Parámetro</w:t>
      </w:r>
      <w:r>
        <w:rPr>
          <w:rFonts w:eastAsiaTheme="minorEastAsia" w:cs="Arial"/>
        </w:rPr>
        <w:t xml:space="preserve"> </w:t>
      </w:r>
      <w:r w:rsidRPr="00CF39C1">
        <w:rPr>
          <w:rFonts w:eastAsiaTheme="minorEastAsia" w:cs="Arial"/>
        </w:rPr>
        <w:t>de</w:t>
      </w:r>
      <w:r>
        <w:rPr>
          <w:rFonts w:eastAsiaTheme="minorEastAsia" w:cs="Arial"/>
        </w:rPr>
        <w:t xml:space="preserve"> </w:t>
      </w:r>
      <w:r w:rsidRPr="00CF39C1">
        <w:rPr>
          <w:rFonts w:eastAsiaTheme="minorEastAsia" w:cs="Arial"/>
        </w:rPr>
        <w:t>forma</w:t>
      </w:r>
    </w:p>
    <w:p w:rsidR="00C66ACB" w:rsidRPr="00CF39C1" w:rsidRDefault="00C66ACB" w:rsidP="00C66ACB">
      <w:pPr>
        <w:rPr>
          <w:rFonts w:eastAsiaTheme="minorEastAsia" w:cs="Arial"/>
        </w:rPr>
      </w:pPr>
    </w:p>
    <w:p w:rsidR="00C66ACB" w:rsidRPr="00CF39C1" w:rsidRDefault="00C66ACB" w:rsidP="00C66ACB">
      <w:pPr>
        <w:rPr>
          <w:rFonts w:eastAsiaTheme="minorEastAsia" w:cs="Arial"/>
        </w:rPr>
      </w:pPr>
      <w:r w:rsidRPr="00CF39C1">
        <w:rPr>
          <w:rFonts w:eastAsiaTheme="minorEastAsia" w:cs="Arial"/>
        </w:rPr>
        <w:t>Estimadores</w:t>
      </w:r>
      <w:r>
        <w:rPr>
          <w:rFonts w:eastAsiaTheme="minorEastAsia" w:cs="Arial"/>
        </w:rPr>
        <w:t xml:space="preserve"> </w:t>
      </w:r>
      <w:r w:rsidRPr="00CF39C1">
        <w:rPr>
          <w:rFonts w:eastAsiaTheme="minorEastAsia" w:cs="Arial"/>
        </w:rPr>
        <w:t>por</w:t>
      </w:r>
      <w:r>
        <w:rPr>
          <w:rFonts w:eastAsiaTheme="minorEastAsia" w:cs="Arial"/>
        </w:rPr>
        <w:t xml:space="preserve"> </w:t>
      </w:r>
      <w:r w:rsidRPr="00CF39C1">
        <w:rPr>
          <w:rFonts w:eastAsiaTheme="minorEastAsia" w:cs="Arial"/>
        </w:rPr>
        <w:t>momentos:</w:t>
      </w:r>
    </w:p>
    <w:p w:rsidR="00C66ACB" w:rsidRPr="008A2369" w:rsidRDefault="00B47865" w:rsidP="00C66ACB">
      <w:pPr>
        <w:ind w:left="705"/>
        <w:rPr>
          <w:rFonts w:eastAsiaTheme="minorEastAsia" w:cs="Arial"/>
        </w:rPr>
      </w:pPr>
      <m:oMathPara>
        <m:oMathParaPr>
          <m:jc m:val="center"/>
        </m:oMathParaPr>
        <m:oMath>
          <m:acc>
            <m:accPr>
              <m:ctrlPr>
                <w:rPr>
                  <w:rFonts w:ascii="Cambria Math" w:eastAsiaTheme="minorEastAsia" w:hAnsi="Cambria Math" w:cs="Arial"/>
                  <w:i/>
                </w:rPr>
              </m:ctrlPr>
            </m:accPr>
            <m:e>
              <m:r>
                <w:rPr>
                  <w:rFonts w:ascii="Cambria Math" w:eastAsiaTheme="minorEastAsia" w:hAnsi="Cambria Math" w:cs="Arial"/>
                </w:rPr>
                <m:t>β</m:t>
              </m:r>
            </m:e>
          </m:acc>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4</m:t>
              </m:r>
            </m:num>
            <m:den>
              <m:sSubSup>
                <m:sSubSupPr>
                  <m:ctrlPr>
                    <w:rPr>
                      <w:rFonts w:ascii="Cambria Math" w:eastAsiaTheme="minorEastAsia" w:hAnsi="Cambria Math" w:cs="Arial"/>
                      <w:i/>
                    </w:rPr>
                  </m:ctrlPr>
                </m:sSubSupPr>
                <m:e>
                  <m:r>
                    <w:rPr>
                      <w:rFonts w:ascii="Cambria Math" w:eastAsiaTheme="minorEastAsia" w:hAnsi="Cambria Math" w:cs="Arial"/>
                    </w:rPr>
                    <m:t>g</m:t>
                  </m:r>
                </m:e>
                <m:sub>
                  <m:r>
                    <w:rPr>
                      <w:rFonts w:ascii="Cambria Math" w:eastAsiaTheme="minorEastAsia" w:hAnsi="Cambria Math" w:cs="Arial"/>
                    </w:rPr>
                    <m:t>y</m:t>
                  </m:r>
                </m:sub>
                <m:sup>
                  <m:r>
                    <w:rPr>
                      <w:rFonts w:ascii="Cambria Math" w:eastAsiaTheme="minorEastAsia" w:hAnsi="Cambria Math" w:cs="Arial"/>
                    </w:rPr>
                    <m:t>2</m:t>
                  </m:r>
                </m:sup>
              </m:sSubSup>
            </m:den>
          </m:f>
        </m:oMath>
      </m:oMathPara>
    </w:p>
    <w:p w:rsidR="00C66ACB" w:rsidRPr="00CF39C1"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84</w:t>
      </w:r>
      <w:r>
        <w:fldChar w:fldCharType="end"/>
      </w:r>
    </w:p>
    <w:p w:rsidR="00C66ACB" w:rsidRPr="008A2369" w:rsidRDefault="00B47865" w:rsidP="00C66ACB">
      <w:pPr>
        <w:ind w:left="705"/>
        <w:rPr>
          <w:rFonts w:eastAsiaTheme="minorEastAsia" w:cs="Arial"/>
        </w:rPr>
      </w:pPr>
      <m:oMathPara>
        <m:oMathParaPr>
          <m:jc m:val="center"/>
        </m:oMathParaPr>
        <m:oMath>
          <m:acc>
            <m:accPr>
              <m:ctrlPr>
                <w:rPr>
                  <w:rFonts w:ascii="Cambria Math" w:eastAsiaTheme="minorEastAsia" w:hAnsi="Cambria Math" w:cs="Arial"/>
                  <w:i/>
                </w:rPr>
              </m:ctrlPr>
            </m:accPr>
            <m:e>
              <m:r>
                <w:rPr>
                  <w:rFonts w:ascii="Cambria Math" w:eastAsiaTheme="minorEastAsia" w:hAnsi="Cambria Math" w:cs="Arial"/>
                </w:rPr>
                <m:t>α</m:t>
              </m:r>
            </m:e>
          </m:acc>
          <m:r>
            <w:rPr>
              <w:rFonts w:ascii="Cambria Math" w:eastAsiaTheme="minorEastAsia" w:hAnsi="Cambria Math" w:cs="Arial"/>
            </w:rPr>
            <m:t>=</m:t>
          </m:r>
          <m:f>
            <m:fPr>
              <m:ctrlPr>
                <w:rPr>
                  <w:rFonts w:ascii="Cambria Math" w:eastAsiaTheme="minorEastAsia" w:hAnsi="Cambria Math" w:cs="Arial"/>
                  <w:i/>
                </w:rPr>
              </m:ctrlPr>
            </m:fPr>
            <m:num>
              <m:sSub>
                <m:sSubPr>
                  <m:ctrlPr>
                    <w:rPr>
                      <w:rFonts w:ascii="Cambria Math" w:eastAsiaTheme="minorEastAsia" w:hAnsi="Cambria Math" w:cs="Arial"/>
                      <w:i/>
                    </w:rPr>
                  </m:ctrlPr>
                </m:sSubPr>
                <m:e>
                  <m:r>
                    <w:rPr>
                      <w:rFonts w:ascii="Cambria Math" w:eastAsiaTheme="minorEastAsia" w:hAnsi="Cambria Math" w:cs="Arial"/>
                    </w:rPr>
                    <m:t>S</m:t>
                  </m:r>
                </m:e>
                <m:sub>
                  <m:r>
                    <w:rPr>
                      <w:rFonts w:ascii="Cambria Math" w:eastAsiaTheme="minorEastAsia" w:hAnsi="Cambria Math" w:cs="Arial"/>
                    </w:rPr>
                    <m:t>y</m:t>
                  </m:r>
                </m:sub>
              </m:sSub>
            </m:num>
            <m:den>
              <m:rad>
                <m:radPr>
                  <m:degHide m:val="1"/>
                  <m:ctrlPr>
                    <w:rPr>
                      <w:rFonts w:ascii="Cambria Math" w:eastAsiaTheme="minorEastAsia" w:hAnsi="Cambria Math" w:cs="Arial"/>
                      <w:i/>
                    </w:rPr>
                  </m:ctrlPr>
                </m:radPr>
                <m:deg/>
                <m:e>
                  <m:acc>
                    <m:accPr>
                      <m:ctrlPr>
                        <w:rPr>
                          <w:rFonts w:ascii="Cambria Math" w:eastAsiaTheme="minorEastAsia" w:hAnsi="Cambria Math" w:cs="Arial"/>
                          <w:i/>
                        </w:rPr>
                      </m:ctrlPr>
                    </m:accPr>
                    <m:e>
                      <m:r>
                        <w:rPr>
                          <w:rFonts w:ascii="Cambria Math" w:eastAsiaTheme="minorEastAsia" w:hAnsi="Cambria Math" w:cs="Arial"/>
                        </w:rPr>
                        <m:t>β</m:t>
                      </m:r>
                    </m:e>
                  </m:acc>
                </m:e>
              </m:rad>
            </m:den>
          </m:f>
        </m:oMath>
      </m:oMathPara>
    </w:p>
    <w:p w:rsidR="00C66ACB" w:rsidRPr="00CF39C1"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85</w:t>
      </w:r>
      <w:r>
        <w:fldChar w:fldCharType="end"/>
      </w:r>
    </w:p>
    <w:p w:rsidR="00C66ACB" w:rsidRPr="008A2369" w:rsidRDefault="00B47865" w:rsidP="00C66ACB">
      <w:pPr>
        <w:ind w:left="705"/>
        <w:rPr>
          <w:rFonts w:eastAsiaTheme="minorEastAsia" w:cs="Arial"/>
        </w:rPr>
      </w:pPr>
      <m:oMathPara>
        <m:oMathParaPr>
          <m:jc m:val="center"/>
        </m:oMathParaPr>
        <m:oMath>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y</m:t>
                  </m:r>
                </m:e>
              </m:acc>
            </m:e>
            <m:sub>
              <m:r>
                <w:rPr>
                  <w:rFonts w:ascii="Cambria Math" w:eastAsiaTheme="minorEastAsia" w:hAnsi="Cambria Math" w:cs="Arial"/>
                </w:rPr>
                <m:t>0</m:t>
              </m:r>
            </m:sub>
          </m:sSub>
          <m:r>
            <w:rPr>
              <w:rFonts w:ascii="Cambria Math" w:eastAsiaTheme="minorEastAsia" w:hAnsi="Cambria Math" w:cs="Arial"/>
            </w:rPr>
            <m:t>=</m:t>
          </m:r>
          <m:acc>
            <m:accPr>
              <m:chr m:val="̅"/>
              <m:ctrlPr>
                <w:rPr>
                  <w:rFonts w:ascii="Cambria Math" w:eastAsiaTheme="minorEastAsia" w:hAnsi="Cambria Math" w:cs="Arial"/>
                  <w:i/>
                </w:rPr>
              </m:ctrlPr>
            </m:accPr>
            <m:e>
              <m:r>
                <w:rPr>
                  <w:rFonts w:ascii="Cambria Math" w:eastAsiaTheme="minorEastAsia" w:hAnsi="Cambria Math" w:cs="Arial"/>
                </w:rPr>
                <m:t>y</m:t>
              </m:r>
            </m:e>
          </m:acc>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S</m:t>
              </m:r>
            </m:e>
            <m:sub>
              <m:r>
                <w:rPr>
                  <w:rFonts w:ascii="Cambria Math" w:eastAsiaTheme="minorEastAsia" w:hAnsi="Cambria Math" w:cs="Arial"/>
                </w:rPr>
                <m:t>y</m:t>
              </m:r>
            </m:sub>
          </m:sSub>
          <m:rad>
            <m:radPr>
              <m:degHide m:val="1"/>
              <m:ctrlPr>
                <w:rPr>
                  <w:rFonts w:ascii="Cambria Math" w:eastAsiaTheme="minorEastAsia" w:hAnsi="Cambria Math" w:cs="Arial"/>
                  <w:i/>
                </w:rPr>
              </m:ctrlPr>
            </m:radPr>
            <m:deg/>
            <m:e>
              <m:acc>
                <m:accPr>
                  <m:ctrlPr>
                    <w:rPr>
                      <w:rFonts w:ascii="Cambria Math" w:eastAsiaTheme="minorEastAsia" w:hAnsi="Cambria Math" w:cs="Arial"/>
                      <w:i/>
                    </w:rPr>
                  </m:ctrlPr>
                </m:accPr>
                <m:e>
                  <m:r>
                    <w:rPr>
                      <w:rFonts w:ascii="Cambria Math" w:eastAsiaTheme="minorEastAsia" w:hAnsi="Cambria Math" w:cs="Arial"/>
                    </w:rPr>
                    <m:t>β</m:t>
                  </m:r>
                </m:e>
              </m:acc>
            </m:e>
          </m:rad>
        </m:oMath>
      </m:oMathPara>
    </w:p>
    <w:p w:rsidR="00C66ACB" w:rsidRPr="00CF39C1"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86</w:t>
      </w:r>
      <w:r>
        <w:fldChar w:fldCharType="end"/>
      </w:r>
    </w:p>
    <w:p w:rsidR="00C66ACB" w:rsidRPr="00CF39C1" w:rsidRDefault="00C66ACB" w:rsidP="00C66ACB">
      <w:pPr>
        <w:rPr>
          <w:rFonts w:eastAsiaTheme="minorEastAsia" w:cs="Arial"/>
        </w:rPr>
      </w:pPr>
      <w:r w:rsidRPr="00CF39C1">
        <w:rPr>
          <w:rFonts w:eastAsiaTheme="minorEastAsia" w:cs="Arial"/>
        </w:rPr>
        <w:t>Donde</w:t>
      </w:r>
      <w:r>
        <w:rPr>
          <w:rFonts w:eastAsiaTheme="minorEastAsia" w:cs="Arial"/>
        </w:rPr>
        <w:t xml:space="preserve"> </w:t>
      </w:r>
      <m:oMath>
        <m:acc>
          <m:accPr>
            <m:chr m:val="̅"/>
            <m:ctrlPr>
              <w:rPr>
                <w:rFonts w:ascii="Cambria Math" w:eastAsiaTheme="minorEastAsia" w:hAnsi="Cambria Math" w:cs="Arial"/>
                <w:i/>
              </w:rPr>
            </m:ctrlPr>
          </m:accPr>
          <m:e>
            <m:r>
              <w:rPr>
                <w:rFonts w:ascii="Cambria Math" w:eastAsiaTheme="minorEastAsia" w:hAnsi="Cambria Math" w:cs="Arial"/>
              </w:rPr>
              <m:t>y</m:t>
            </m:r>
          </m:e>
        </m:acc>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S</m:t>
            </m:r>
          </m:e>
          <m:sub>
            <m:r>
              <w:rPr>
                <w:rFonts w:ascii="Cambria Math" w:eastAsiaTheme="minorEastAsia" w:hAnsi="Cambria Math" w:cs="Arial"/>
              </w:rPr>
              <m:t>y</m:t>
            </m:r>
          </m:sub>
        </m:sSub>
        <m:r>
          <w:rPr>
            <w:rFonts w:ascii="Cambria Math" w:eastAsiaTheme="minorEastAsia" w:hAnsi="Cambria Math" w:cs="Arial"/>
          </w:rPr>
          <m:t xml:space="preserve"> y </m:t>
        </m:r>
        <m:sSub>
          <m:sSubPr>
            <m:ctrlPr>
              <w:rPr>
                <w:rFonts w:ascii="Cambria Math" w:eastAsiaTheme="minorEastAsia" w:hAnsi="Cambria Math" w:cs="Arial"/>
                <w:i/>
              </w:rPr>
            </m:ctrlPr>
          </m:sSubPr>
          <m:e>
            <m:r>
              <w:rPr>
                <w:rFonts w:ascii="Cambria Math" w:eastAsiaTheme="minorEastAsia" w:hAnsi="Cambria Math" w:cs="Arial"/>
              </w:rPr>
              <m:t>g</m:t>
            </m:r>
          </m:e>
          <m:sub>
            <m:r>
              <w:rPr>
                <w:rFonts w:ascii="Cambria Math" w:eastAsiaTheme="minorEastAsia" w:hAnsi="Cambria Math" w:cs="Arial"/>
              </w:rPr>
              <m:t>y</m:t>
            </m:r>
          </m:sub>
        </m:sSub>
        <m:r>
          <w:rPr>
            <w:rFonts w:ascii="Cambria Math" w:eastAsiaTheme="minorEastAsia" w:hAnsi="Cambria Math" w:cs="Arial"/>
          </w:rPr>
          <m:t xml:space="preserve"> </m:t>
        </m:r>
      </m:oMath>
      <w:r w:rsidRPr="00CF39C1">
        <w:rPr>
          <w:rFonts w:eastAsiaTheme="minorEastAsia" w:cs="Arial"/>
        </w:rPr>
        <w:t>son</w:t>
      </w:r>
      <w:r>
        <w:rPr>
          <w:rFonts w:eastAsiaTheme="minorEastAsia" w:cs="Arial"/>
        </w:rPr>
        <w:t xml:space="preserve"> </w:t>
      </w:r>
      <w:r w:rsidRPr="00CF39C1">
        <w:rPr>
          <w:rFonts w:eastAsiaTheme="minorEastAsia" w:cs="Arial"/>
        </w:rPr>
        <w:t>los</w:t>
      </w:r>
      <w:r>
        <w:rPr>
          <w:rFonts w:eastAsiaTheme="minorEastAsia" w:cs="Arial"/>
        </w:rPr>
        <w:t xml:space="preserve"> </w:t>
      </w:r>
      <w:r w:rsidRPr="00CF39C1">
        <w:rPr>
          <w:rFonts w:eastAsiaTheme="minorEastAsia" w:cs="Arial"/>
        </w:rPr>
        <w:t>estadísticos</w:t>
      </w:r>
      <w:r>
        <w:rPr>
          <w:rFonts w:eastAsiaTheme="minorEastAsia" w:cs="Arial"/>
        </w:rPr>
        <w:t xml:space="preserve"> </w:t>
      </w:r>
      <w:r w:rsidRPr="00CF39C1">
        <w:rPr>
          <w:rFonts w:eastAsiaTheme="minorEastAsia" w:cs="Arial"/>
        </w:rPr>
        <w:t>de</w:t>
      </w:r>
      <w:r>
        <w:rPr>
          <w:rFonts w:eastAsiaTheme="minorEastAsia" w:cs="Arial"/>
        </w:rPr>
        <w:t xml:space="preserve"> </w:t>
      </w:r>
      <w:r w:rsidRPr="00CF39C1">
        <w:rPr>
          <w:rFonts w:eastAsiaTheme="minorEastAsia" w:cs="Arial"/>
        </w:rPr>
        <w:t>la</w:t>
      </w:r>
      <w:r>
        <w:rPr>
          <w:rFonts w:eastAsiaTheme="minorEastAsia" w:cs="Arial"/>
        </w:rPr>
        <w:t xml:space="preserve"> </w:t>
      </w:r>
      <w:r w:rsidRPr="00CF39C1">
        <w:rPr>
          <w:rFonts w:eastAsiaTheme="minorEastAsia" w:cs="Arial"/>
        </w:rPr>
        <w:t>serie:</w:t>
      </w:r>
      <m:oMath>
        <m:sSub>
          <m:sSubPr>
            <m:ctrlPr>
              <w:rPr>
                <w:rFonts w:ascii="Cambria Math" w:eastAsiaTheme="minorEastAsia" w:hAnsi="Cambria Math" w:cs="Arial"/>
                <w:i/>
              </w:rPr>
            </m:ctrlPr>
          </m:sSubPr>
          <m:e>
            <m:r>
              <w:rPr>
                <w:rFonts w:ascii="Cambria Math" w:eastAsiaTheme="minorEastAsia" w:hAnsi="Cambria Math" w:cs="Arial"/>
              </w:rPr>
              <m:t>y</m:t>
            </m:r>
          </m:e>
          <m:sub>
            <m:r>
              <w:rPr>
                <w:rFonts w:ascii="Cambria Math" w:eastAsiaTheme="minorEastAsia" w:hAnsi="Cambria Math" w:cs="Arial"/>
              </w:rPr>
              <m:t>i</m:t>
            </m:r>
          </m:sub>
        </m:sSub>
        <m:r>
          <w:rPr>
            <w:rFonts w:ascii="Cambria Math" w:eastAsiaTheme="minorEastAsia" w:hAnsi="Cambria Math" w:cs="Arial"/>
          </w:rPr>
          <m:t>=ln</m:t>
        </m:r>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m:t>
                </m:r>
              </m:sub>
            </m:sSub>
          </m:e>
        </m:d>
      </m:oMath>
    </w:p>
    <w:p w:rsidR="00C66ACB" w:rsidRPr="00CF39C1" w:rsidRDefault="00C66ACB" w:rsidP="00C66ACB">
      <w:pPr>
        <w:rPr>
          <w:rFonts w:eastAsiaTheme="minorEastAsia" w:cs="Arial"/>
        </w:rPr>
      </w:pPr>
    </w:p>
    <w:p w:rsidR="00C66ACB" w:rsidRPr="00CF39C1" w:rsidRDefault="00C66ACB" w:rsidP="00C66ACB">
      <w:pPr>
        <w:rPr>
          <w:rFonts w:eastAsiaTheme="minorEastAsia" w:cs="Arial"/>
        </w:rPr>
      </w:pPr>
      <w:r w:rsidRPr="00CF39C1">
        <w:rPr>
          <w:rFonts w:eastAsiaTheme="minorEastAsia" w:cs="Arial"/>
        </w:rPr>
        <w:t>Estimadores</w:t>
      </w:r>
      <w:r>
        <w:rPr>
          <w:rFonts w:eastAsiaTheme="minorEastAsia" w:cs="Arial"/>
        </w:rPr>
        <w:t xml:space="preserve"> </w:t>
      </w:r>
      <w:r w:rsidRPr="00CF39C1">
        <w:rPr>
          <w:rFonts w:eastAsiaTheme="minorEastAsia" w:cs="Arial"/>
        </w:rPr>
        <w:t>por</w:t>
      </w:r>
      <w:r>
        <w:rPr>
          <w:rFonts w:eastAsiaTheme="minorEastAsia" w:cs="Arial"/>
        </w:rPr>
        <w:t xml:space="preserve"> </w:t>
      </w:r>
      <w:r w:rsidRPr="00CF39C1">
        <w:rPr>
          <w:rFonts w:eastAsiaTheme="minorEastAsia" w:cs="Arial"/>
        </w:rPr>
        <w:t>máxima</w:t>
      </w:r>
      <w:r>
        <w:rPr>
          <w:rFonts w:eastAsiaTheme="minorEastAsia" w:cs="Arial"/>
        </w:rPr>
        <w:t xml:space="preserve"> </w:t>
      </w:r>
      <w:r w:rsidRPr="00CF39C1">
        <w:rPr>
          <w:rFonts w:eastAsiaTheme="minorEastAsia" w:cs="Arial"/>
        </w:rPr>
        <w:t>verosimilitud:</w:t>
      </w:r>
    </w:p>
    <w:p w:rsidR="00C66ACB" w:rsidRPr="008A2369" w:rsidRDefault="00B47865" w:rsidP="00C66ACB">
      <w:pPr>
        <w:ind w:firstLine="1"/>
        <w:jc w:val="center"/>
        <w:rPr>
          <w:rFonts w:eastAsiaTheme="minorEastAsia" w:cs="Arial"/>
        </w:rPr>
      </w:pPr>
      <m:oMathPara>
        <m:oMathParaPr>
          <m:jc m:val="center"/>
        </m:oMathParaPr>
        <m:oMath>
          <m:acc>
            <m:accPr>
              <m:ctrlPr>
                <w:rPr>
                  <w:rFonts w:ascii="Cambria Math" w:eastAsiaTheme="minorEastAsia" w:hAnsi="Cambria Math" w:cs="Arial"/>
                  <w:i/>
                </w:rPr>
              </m:ctrlPr>
            </m:accPr>
            <m:e>
              <m:r>
                <w:rPr>
                  <w:rFonts w:ascii="Cambria Math" w:eastAsiaTheme="minorEastAsia" w:hAnsi="Cambria Math" w:cs="Arial"/>
                </w:rPr>
                <m:t>β</m:t>
              </m:r>
            </m:e>
          </m:acc>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1-</m:t>
              </m:r>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n</m:t>
                      </m:r>
                    </m:e>
                    <m:sup>
                      <m:r>
                        <w:rPr>
                          <w:rFonts w:ascii="Cambria Math" w:eastAsiaTheme="minorEastAsia" w:hAnsi="Cambria Math" w:cs="Arial"/>
                        </w:rPr>
                        <m:t>2</m:t>
                      </m:r>
                    </m:sup>
                  </m:sSup>
                </m:num>
                <m:den>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n</m:t>
                      </m:r>
                    </m:sup>
                    <m:e>
                      <m:d>
                        <m:dPr>
                          <m:ctrlPr>
                            <w:rPr>
                              <w:rFonts w:ascii="Cambria Math" w:hAnsi="Cambria Math" w:cs="Arial"/>
                              <w:i/>
                            </w:rPr>
                          </m:ctrlPr>
                        </m:dPr>
                        <m:e>
                          <m:r>
                            <w:rPr>
                              <w:rFonts w:ascii="Cambria Math" w:hAnsi="Cambria Math" w:cs="Arial"/>
                            </w:rPr>
                            <m:t>ln</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e>
                          </m:d>
                          <m:r>
                            <w:rPr>
                              <w:rFonts w:ascii="Cambria Math" w:hAnsi="Cambria Math" w:cs="Arial"/>
                            </w:rPr>
                            <m:t>-</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y</m:t>
                                  </m:r>
                                </m:e>
                              </m:acc>
                            </m:e>
                            <m:sub>
                              <m:r>
                                <w:rPr>
                                  <w:rFonts w:ascii="Cambria Math" w:hAnsi="Cambria Math" w:cs="Arial"/>
                                </w:rPr>
                                <m:t>0</m:t>
                              </m:r>
                            </m:sub>
                          </m:sSub>
                        </m:e>
                      </m:d>
                    </m:e>
                  </m:nary>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n</m:t>
                      </m:r>
                    </m:sup>
                    <m:e>
                      <m:f>
                        <m:fPr>
                          <m:ctrlPr>
                            <w:rPr>
                              <w:rFonts w:ascii="Cambria Math" w:eastAsiaTheme="minorEastAsia" w:hAnsi="Cambria Math" w:cs="Arial"/>
                              <w:i/>
                            </w:rPr>
                          </m:ctrlPr>
                        </m:fPr>
                        <m:num>
                          <m:r>
                            <w:rPr>
                              <w:rFonts w:ascii="Cambria Math" w:eastAsiaTheme="minorEastAsia" w:hAnsi="Cambria Math" w:cs="Arial"/>
                            </w:rPr>
                            <m:t>1</m:t>
                          </m:r>
                        </m:num>
                        <m:den>
                          <m:d>
                            <m:dPr>
                              <m:ctrlPr>
                                <w:rPr>
                                  <w:rFonts w:ascii="Cambria Math" w:hAnsi="Cambria Math" w:cs="Arial"/>
                                  <w:i/>
                                </w:rPr>
                              </m:ctrlPr>
                            </m:dPr>
                            <m:e>
                              <m:r>
                                <w:rPr>
                                  <w:rFonts w:ascii="Cambria Math" w:hAnsi="Cambria Math" w:cs="Arial"/>
                                </w:rPr>
                                <m:t>ln</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e>
                              </m:d>
                              <m:r>
                                <w:rPr>
                                  <w:rFonts w:ascii="Cambria Math" w:hAnsi="Cambria Math" w:cs="Arial"/>
                                </w:rPr>
                                <m:t>-</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y</m:t>
                                      </m:r>
                                    </m:e>
                                  </m:acc>
                                </m:e>
                                <m:sub>
                                  <m:r>
                                    <w:rPr>
                                      <w:rFonts w:ascii="Cambria Math" w:hAnsi="Cambria Math" w:cs="Arial"/>
                                    </w:rPr>
                                    <m:t>0</m:t>
                                  </m:r>
                                </m:sub>
                              </m:sSub>
                            </m:e>
                          </m:d>
                        </m:den>
                      </m:f>
                    </m:e>
                  </m:nary>
                </m:den>
              </m:f>
            </m:den>
          </m:f>
        </m:oMath>
      </m:oMathPara>
    </w:p>
    <w:p w:rsidR="00C66ACB" w:rsidRPr="00CF39C1"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87</w:t>
      </w:r>
      <w:r>
        <w:fldChar w:fldCharType="end"/>
      </w:r>
    </w:p>
    <w:p w:rsidR="00C66ACB" w:rsidRPr="008A2369" w:rsidRDefault="00B47865" w:rsidP="00C66ACB">
      <w:pPr>
        <w:ind w:firstLine="1"/>
        <w:rPr>
          <w:rFonts w:eastAsiaTheme="minorEastAsia" w:cs="Arial"/>
        </w:rPr>
      </w:pPr>
      <m:oMathPara>
        <m:oMathParaPr>
          <m:jc m:val="center"/>
        </m:oMathParaPr>
        <m:oMath>
          <m:acc>
            <m:accPr>
              <m:ctrlPr>
                <w:rPr>
                  <w:rFonts w:ascii="Cambria Math" w:eastAsiaTheme="minorEastAsia" w:hAnsi="Cambria Math" w:cs="Arial"/>
                  <w:i/>
                </w:rPr>
              </m:ctrlPr>
            </m:accPr>
            <m:e>
              <m:r>
                <w:rPr>
                  <w:rFonts w:ascii="Cambria Math" w:eastAsiaTheme="minorEastAsia" w:hAnsi="Cambria Math" w:cs="Arial"/>
                </w:rPr>
                <m:t>α</m:t>
              </m:r>
            </m:e>
          </m:acc>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n</m:t>
              </m:r>
            </m:den>
          </m:f>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n</m:t>
              </m:r>
            </m:sup>
            <m:e>
              <m:d>
                <m:dPr>
                  <m:ctrlPr>
                    <w:rPr>
                      <w:rFonts w:ascii="Cambria Math" w:hAnsi="Cambria Math" w:cs="Arial"/>
                      <w:i/>
                    </w:rPr>
                  </m:ctrlPr>
                </m:dPr>
                <m:e>
                  <m:r>
                    <w:rPr>
                      <w:rFonts w:ascii="Cambria Math" w:hAnsi="Cambria Math" w:cs="Arial"/>
                    </w:rPr>
                    <m:t>ln</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e>
                  </m:d>
                  <m:r>
                    <w:rPr>
                      <w:rFonts w:ascii="Cambria Math" w:hAnsi="Cambria Math" w:cs="Arial"/>
                    </w:rPr>
                    <m:t>-</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y</m:t>
                          </m:r>
                        </m:e>
                      </m:acc>
                    </m:e>
                    <m:sub>
                      <m:r>
                        <w:rPr>
                          <w:rFonts w:ascii="Cambria Math" w:hAnsi="Cambria Math" w:cs="Arial"/>
                        </w:rPr>
                        <m:t>0</m:t>
                      </m:r>
                    </m:sub>
                  </m:sSub>
                </m:e>
              </m:d>
            </m:e>
          </m:nary>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n</m:t>
              </m:r>
            </m:num>
            <m:den>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n</m:t>
                  </m:r>
                </m:sup>
                <m:e>
                  <m:f>
                    <m:fPr>
                      <m:ctrlPr>
                        <w:rPr>
                          <w:rFonts w:ascii="Cambria Math" w:eastAsiaTheme="minorEastAsia" w:hAnsi="Cambria Math" w:cs="Arial"/>
                          <w:i/>
                        </w:rPr>
                      </m:ctrlPr>
                    </m:fPr>
                    <m:num>
                      <m:r>
                        <w:rPr>
                          <w:rFonts w:ascii="Cambria Math" w:eastAsiaTheme="minorEastAsia" w:hAnsi="Cambria Math" w:cs="Arial"/>
                        </w:rPr>
                        <m:t>1</m:t>
                      </m:r>
                    </m:num>
                    <m:den>
                      <m:d>
                        <m:dPr>
                          <m:ctrlPr>
                            <w:rPr>
                              <w:rFonts w:ascii="Cambria Math" w:hAnsi="Cambria Math" w:cs="Arial"/>
                              <w:i/>
                            </w:rPr>
                          </m:ctrlPr>
                        </m:dPr>
                        <m:e>
                          <m:r>
                            <w:rPr>
                              <w:rFonts w:ascii="Cambria Math" w:hAnsi="Cambria Math" w:cs="Arial"/>
                            </w:rPr>
                            <m:t>ln</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e>
                          </m:d>
                          <m:r>
                            <w:rPr>
                              <w:rFonts w:ascii="Cambria Math" w:hAnsi="Cambria Math" w:cs="Arial"/>
                            </w:rPr>
                            <m:t>-</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y</m:t>
                                  </m:r>
                                </m:e>
                              </m:acc>
                            </m:e>
                            <m:sub>
                              <m:r>
                                <w:rPr>
                                  <w:rFonts w:ascii="Cambria Math" w:hAnsi="Cambria Math" w:cs="Arial"/>
                                </w:rPr>
                                <m:t>0</m:t>
                              </m:r>
                            </m:sub>
                          </m:sSub>
                        </m:e>
                      </m:d>
                    </m:den>
                  </m:f>
                </m:e>
              </m:nary>
            </m:den>
          </m:f>
        </m:oMath>
      </m:oMathPara>
    </w:p>
    <w:p w:rsidR="00C66ACB" w:rsidRPr="00CF39C1"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88</w:t>
      </w:r>
      <w:r>
        <w:fldChar w:fldCharType="end"/>
      </w:r>
    </w:p>
    <w:p w:rsidR="00C66ACB" w:rsidRPr="00CF39C1" w:rsidRDefault="00C66ACB" w:rsidP="00C66ACB">
      <w:pPr>
        <w:rPr>
          <w:rFonts w:eastAsiaTheme="minorEastAsia" w:cs="Arial"/>
        </w:rPr>
      </w:pPr>
      <w:r w:rsidRPr="00CF39C1">
        <w:rPr>
          <w:rFonts w:eastAsiaTheme="minorEastAsia" w:cs="Arial"/>
        </w:rPr>
        <w:t>El</w:t>
      </w:r>
      <w:r>
        <w:rPr>
          <w:rFonts w:eastAsiaTheme="minorEastAsia" w:cs="Arial"/>
        </w:rPr>
        <w:t xml:space="preserve"> </w:t>
      </w:r>
      <w:r w:rsidRPr="00CF39C1">
        <w:rPr>
          <w:rFonts w:eastAsiaTheme="minorEastAsia" w:cs="Arial"/>
        </w:rPr>
        <w:t>estimador</w:t>
      </w:r>
      <w:r>
        <w:rPr>
          <w:rFonts w:eastAsiaTheme="minorEastAsia" w:cs="Arial"/>
        </w:rPr>
        <w:t xml:space="preserve"> </w:t>
      </w:r>
      <m:oMath>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y</m:t>
                </m:r>
              </m:e>
            </m:acc>
          </m:e>
          <m:sub>
            <m:r>
              <w:rPr>
                <w:rFonts w:ascii="Cambria Math" w:hAnsi="Cambria Math" w:cs="Arial"/>
              </w:rPr>
              <m:t>0</m:t>
            </m:r>
          </m:sub>
        </m:sSub>
      </m:oMath>
      <w:r>
        <w:rPr>
          <w:rFonts w:eastAsiaTheme="minorEastAsia" w:cs="Arial"/>
        </w:rPr>
        <w:t xml:space="preserve"> </w:t>
      </w:r>
      <w:r w:rsidRPr="00CF39C1">
        <w:rPr>
          <w:rFonts w:eastAsiaTheme="minorEastAsia" w:cs="Arial"/>
        </w:rPr>
        <w:t>se</w:t>
      </w:r>
      <w:r>
        <w:rPr>
          <w:rFonts w:eastAsiaTheme="minorEastAsia" w:cs="Arial"/>
        </w:rPr>
        <w:t xml:space="preserve"> </w:t>
      </w:r>
      <w:r w:rsidRPr="00CF39C1">
        <w:rPr>
          <w:rFonts w:eastAsiaTheme="minorEastAsia" w:cs="Arial"/>
        </w:rPr>
        <w:t>obtiene</w:t>
      </w:r>
      <w:r>
        <w:rPr>
          <w:rFonts w:eastAsiaTheme="minorEastAsia" w:cs="Arial"/>
        </w:rPr>
        <w:t xml:space="preserve"> </w:t>
      </w:r>
      <w:r w:rsidRPr="00CF39C1">
        <w:rPr>
          <w:rFonts w:eastAsiaTheme="minorEastAsia" w:cs="Arial"/>
        </w:rPr>
        <w:t>al</w:t>
      </w:r>
      <w:r>
        <w:rPr>
          <w:rFonts w:eastAsiaTheme="minorEastAsia" w:cs="Arial"/>
        </w:rPr>
        <w:t xml:space="preserve"> </w:t>
      </w:r>
      <w:r w:rsidRPr="00CF39C1">
        <w:rPr>
          <w:rFonts w:eastAsiaTheme="minorEastAsia" w:cs="Arial"/>
        </w:rPr>
        <w:t>resolver:</w:t>
      </w:r>
    </w:p>
    <w:p w:rsidR="00C66ACB" w:rsidRPr="008A2369" w:rsidRDefault="00C66ACB" w:rsidP="00C66ACB">
      <w:pPr>
        <w:ind w:left="708" w:firstLine="708"/>
        <w:rPr>
          <w:rFonts w:eastAsiaTheme="minorEastAsia" w:cs="Arial"/>
        </w:rPr>
      </w:pPr>
      <m:oMathPara>
        <m:oMathParaPr>
          <m:jc m:val="center"/>
        </m:oMathParaPr>
        <m:oMath>
          <m:r>
            <w:rPr>
              <w:rFonts w:ascii="Cambria Math" w:eastAsiaTheme="minorEastAsia" w:hAnsi="Cambria Math" w:cs="Arial"/>
            </w:rPr>
            <m:t>F</m:t>
          </m:r>
          <m:d>
            <m:dPr>
              <m:ctrlPr>
                <w:rPr>
                  <w:rFonts w:ascii="Cambria Math" w:hAnsi="Cambria Math" w:cs="Arial"/>
                  <w:i/>
                </w:rPr>
              </m:ctrlPr>
            </m:dPr>
            <m:e>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x</m:t>
                      </m:r>
                    </m:e>
                  </m:acc>
                </m:e>
                <m:sub>
                  <m:r>
                    <w:rPr>
                      <w:rFonts w:ascii="Cambria Math" w:hAnsi="Cambria Math" w:cs="Arial"/>
                    </w:rPr>
                    <m:t>0</m:t>
                  </m:r>
                </m:sub>
              </m:sSub>
            </m:e>
          </m:d>
          <m:r>
            <w:rPr>
              <w:rFonts w:ascii="Cambria Math" w:eastAsiaTheme="minorEastAsia" w:hAnsi="Cambria Math" w:cs="Arial"/>
            </w:rPr>
            <m:t>=ln</m:t>
          </m:r>
          <m:d>
            <m:dPr>
              <m:begChr m:val="["/>
              <m:endChr m:val="]"/>
              <m:ctrlPr>
                <w:rPr>
                  <w:rFonts w:ascii="Cambria Math" w:eastAsiaTheme="minorEastAsia" w:hAnsi="Cambria Math" w:cs="Arial"/>
                  <w:i/>
                </w:rPr>
              </m:ctrlPr>
            </m:dPr>
            <m:e>
              <m:r>
                <w:rPr>
                  <w:rFonts w:ascii="Cambria Math" w:eastAsiaTheme="minorEastAsia" w:hAnsi="Cambria Math" w:cs="Arial"/>
                </w:rPr>
                <m:t>ln</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e>
              </m:d>
              <m:r>
                <w:rPr>
                  <w:rFonts w:ascii="Cambria Math" w:hAnsi="Cambria Math" w:cs="Arial"/>
                </w:rPr>
                <m:t>-</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y</m:t>
                      </m:r>
                    </m:e>
                  </m:acc>
                </m:e>
                <m:sub>
                  <m:r>
                    <w:rPr>
                      <w:rFonts w:ascii="Cambria Math" w:hAnsi="Cambria Math" w:cs="Arial"/>
                    </w:rPr>
                    <m:t>0</m:t>
                  </m:r>
                </m:sub>
              </m:sSub>
            </m:e>
          </m:d>
          <m:r>
            <w:rPr>
              <w:rFonts w:ascii="Cambria Math" w:eastAsiaTheme="minorEastAsia" w:hAnsi="Cambria Math" w:cs="Arial"/>
            </w:rPr>
            <m:t>-nln</m:t>
          </m:r>
          <m:d>
            <m:dPr>
              <m:ctrlPr>
                <w:rPr>
                  <w:rFonts w:ascii="Cambria Math" w:eastAsiaTheme="minorEastAsia" w:hAnsi="Cambria Math" w:cs="Arial"/>
                  <w:i/>
                </w:rPr>
              </m:ctrlPr>
            </m:dPr>
            <m:e>
              <m:acc>
                <m:accPr>
                  <m:ctrlPr>
                    <w:rPr>
                      <w:rFonts w:ascii="Cambria Math" w:eastAsiaTheme="minorEastAsia" w:hAnsi="Cambria Math" w:cs="Arial"/>
                      <w:i/>
                    </w:rPr>
                  </m:ctrlPr>
                </m:accPr>
                <m:e>
                  <m:r>
                    <w:rPr>
                      <w:rFonts w:ascii="Cambria Math" w:eastAsiaTheme="minorEastAsia" w:hAnsi="Cambria Math" w:cs="Arial"/>
                    </w:rPr>
                    <m:t>α</m:t>
                  </m:r>
                </m:e>
              </m:acc>
            </m:e>
          </m:d>
          <m:r>
            <w:rPr>
              <w:rFonts w:ascii="Cambria Math" w:eastAsiaTheme="minorEastAsia" w:hAnsi="Cambria Math" w:cs="Arial"/>
            </w:rPr>
            <m:t>-n</m:t>
          </m:r>
          <m:r>
            <m:rPr>
              <m:sty m:val="p"/>
            </m:rPr>
            <w:rPr>
              <w:rFonts w:ascii="Cambria Math" w:eastAsiaTheme="minorEastAsia" w:hAnsi="Cambria Math" w:cs="Arial"/>
            </w:rPr>
            <m:t>Ψ</m:t>
          </m:r>
          <m:d>
            <m:dPr>
              <m:ctrlPr>
                <w:rPr>
                  <w:rFonts w:ascii="Cambria Math" w:eastAsiaTheme="minorEastAsia" w:hAnsi="Cambria Math" w:cs="Arial"/>
                  <w:i/>
                </w:rPr>
              </m:ctrlPr>
            </m:dPr>
            <m:e>
              <m:acc>
                <m:accPr>
                  <m:ctrlPr>
                    <w:rPr>
                      <w:rFonts w:ascii="Cambria Math" w:eastAsiaTheme="minorEastAsia" w:hAnsi="Cambria Math" w:cs="Arial"/>
                      <w:i/>
                    </w:rPr>
                  </m:ctrlPr>
                </m:accPr>
                <m:e>
                  <m:r>
                    <w:rPr>
                      <w:rFonts w:ascii="Cambria Math" w:eastAsiaTheme="minorEastAsia" w:hAnsi="Cambria Math" w:cs="Arial"/>
                    </w:rPr>
                    <m:t>β</m:t>
                  </m:r>
                </m:e>
              </m:acc>
            </m:e>
          </m:d>
          <m:r>
            <w:rPr>
              <w:rFonts w:ascii="Cambria Math" w:eastAsiaTheme="minorEastAsia" w:hAnsi="Cambria Math" w:cs="Arial"/>
            </w:rPr>
            <m:t>=0</m:t>
          </m:r>
        </m:oMath>
      </m:oMathPara>
    </w:p>
    <w:p w:rsidR="00C66ACB" w:rsidRPr="00CF39C1"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89</w:t>
      </w:r>
      <w:r>
        <w:fldChar w:fldCharType="end"/>
      </w:r>
    </w:p>
    <w:p w:rsidR="00C66ACB" w:rsidRDefault="00C66ACB" w:rsidP="00C66ACB">
      <w:pPr>
        <w:rPr>
          <w:rFonts w:cs="Arial"/>
        </w:rPr>
      </w:pPr>
    </w:p>
    <w:p w:rsidR="00C66ACB" w:rsidRPr="00CF39C1" w:rsidRDefault="00C66ACB" w:rsidP="00C66ACB">
      <w:pPr>
        <w:rPr>
          <w:rFonts w:cs="Arial"/>
        </w:rPr>
      </w:pPr>
      <w:r w:rsidRPr="00CF39C1">
        <w:rPr>
          <w:rFonts w:cs="Arial"/>
        </w:rPr>
        <w:t>Evento</w:t>
      </w:r>
      <w:r>
        <w:rPr>
          <w:rFonts w:cs="Arial"/>
        </w:rPr>
        <w:t xml:space="preserve"> </w:t>
      </w:r>
      <w:r w:rsidRPr="00CF39C1">
        <w:rPr>
          <w:rFonts w:cs="Arial"/>
        </w:rPr>
        <w:t>de</w:t>
      </w:r>
      <w:r>
        <w:rPr>
          <w:rFonts w:cs="Arial"/>
        </w:rPr>
        <w:t xml:space="preserve"> </w:t>
      </w:r>
      <w:r w:rsidRPr="00CF39C1">
        <w:rPr>
          <w:rFonts w:cs="Arial"/>
        </w:rPr>
        <w:t>diseño:</w:t>
      </w:r>
    </w:p>
    <w:p w:rsidR="00C66ACB" w:rsidRPr="008A2369" w:rsidRDefault="00B47865" w:rsidP="00C66ACB">
      <w:pPr>
        <w:rPr>
          <w:rFonts w:cs="Arial"/>
        </w:rPr>
      </w:pPr>
      <m:oMathPara>
        <m:oMath>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x</m:t>
                  </m:r>
                </m:e>
              </m:acc>
            </m:e>
            <m:sub>
              <m:r>
                <w:rPr>
                  <w:rFonts w:ascii="Cambria Math" w:eastAsiaTheme="minorEastAsia" w:hAnsi="Cambria Math" w:cs="Arial"/>
                </w:rPr>
                <m:t>T</m:t>
              </m:r>
            </m:sub>
          </m:sSub>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e</m:t>
              </m:r>
            </m:e>
            <m:sup>
              <m:d>
                <m:dPr>
                  <m:begChr m:val="{"/>
                  <m:endChr m:val="}"/>
                  <m:ctrlPr>
                    <w:rPr>
                      <w:rFonts w:ascii="Cambria Math" w:hAnsi="Cambria Math" w:cs="Arial"/>
                      <w:i/>
                    </w:rPr>
                  </m:ctrlPr>
                </m:dPr>
                <m:e>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y</m:t>
                          </m:r>
                        </m:e>
                      </m:acc>
                    </m:e>
                    <m:sub>
                      <m:r>
                        <w:rPr>
                          <w:rFonts w:ascii="Cambria Math" w:hAnsi="Cambria Math" w:cs="Arial"/>
                        </w:rPr>
                        <m:t>0</m:t>
                      </m:r>
                    </m:sub>
                  </m:sSub>
                  <m:r>
                    <m:rPr>
                      <m:sty m:val="p"/>
                    </m:rPr>
                    <w:rPr>
                      <w:rFonts w:ascii="Cambria Math" w:eastAsiaTheme="minorEastAsia" w:hAnsi="Cambria Math" w:cs="Arial"/>
                    </w:rPr>
                    <m:t xml:space="preserve"> +</m:t>
                  </m:r>
                  <m:acc>
                    <m:accPr>
                      <m:ctrlPr>
                        <w:rPr>
                          <w:rFonts w:ascii="Cambria Math" w:eastAsiaTheme="minorEastAsia" w:hAnsi="Cambria Math" w:cs="Arial"/>
                          <w:i/>
                        </w:rPr>
                      </m:ctrlPr>
                    </m:accPr>
                    <m:e>
                      <m:r>
                        <w:rPr>
                          <w:rFonts w:ascii="Cambria Math" w:eastAsiaTheme="minorEastAsia" w:hAnsi="Cambria Math" w:cs="Arial"/>
                        </w:rPr>
                        <m:t>α</m:t>
                      </m:r>
                    </m:e>
                  </m:acc>
                  <m:acc>
                    <m:accPr>
                      <m:ctrlPr>
                        <w:rPr>
                          <w:rFonts w:ascii="Cambria Math" w:eastAsiaTheme="minorEastAsia" w:hAnsi="Cambria Math" w:cs="Arial"/>
                          <w:i/>
                        </w:rPr>
                      </m:ctrlPr>
                    </m:accPr>
                    <m:e>
                      <m:r>
                        <w:rPr>
                          <w:rFonts w:ascii="Cambria Math" w:eastAsiaTheme="minorEastAsia" w:hAnsi="Cambria Math" w:cs="Arial"/>
                        </w:rPr>
                        <m:t>β</m:t>
                      </m:r>
                    </m:e>
                  </m:acc>
                  <m:sSup>
                    <m:sSupPr>
                      <m:ctrlPr>
                        <w:rPr>
                          <w:rFonts w:ascii="Cambria Math" w:eastAsiaTheme="minorEastAsia" w:hAnsi="Cambria Math" w:cs="Arial"/>
                          <w:i/>
                        </w:rPr>
                      </m:ctrlPr>
                    </m:sSupPr>
                    <m:e>
                      <m:d>
                        <m:dPr>
                          <m:begChr m:val="["/>
                          <m:endChr m:val="]"/>
                          <m:ctrlPr>
                            <w:rPr>
                              <w:rFonts w:ascii="Cambria Math" w:eastAsiaTheme="minorEastAsia" w:hAnsi="Cambria Math" w:cs="Arial"/>
                              <w:i/>
                            </w:rPr>
                          </m:ctrlPr>
                        </m:dPr>
                        <m:e>
                          <m:r>
                            <w:rPr>
                              <w:rFonts w:ascii="Cambria Math" w:eastAsiaTheme="minorEastAsia" w:hAnsi="Cambria Math" w:cs="Arial"/>
                            </w:rPr>
                            <m:t>1-</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9</m:t>
                              </m:r>
                              <m:acc>
                                <m:accPr>
                                  <m:ctrlPr>
                                    <w:rPr>
                                      <w:rFonts w:ascii="Cambria Math" w:eastAsiaTheme="minorEastAsia" w:hAnsi="Cambria Math" w:cs="Arial"/>
                                      <w:i/>
                                    </w:rPr>
                                  </m:ctrlPr>
                                </m:accPr>
                                <m:e>
                                  <m:r>
                                    <w:rPr>
                                      <w:rFonts w:ascii="Cambria Math" w:eastAsiaTheme="minorEastAsia" w:hAnsi="Cambria Math" w:cs="Arial"/>
                                    </w:rPr>
                                    <m:t>β</m:t>
                                  </m:r>
                                </m:e>
                              </m:acc>
                            </m:den>
                          </m:f>
                          <m:r>
                            <w:rPr>
                              <w:rFonts w:ascii="Cambria Math" w:eastAsiaTheme="minorEastAsia" w:hAnsi="Cambria Math" w:cs="Arial"/>
                            </w:rPr>
                            <m:t>+</m:t>
                          </m:r>
                          <m:sSub>
                            <m:sSubPr>
                              <m:ctrlPr>
                                <w:rPr>
                                  <w:rFonts w:ascii="Cambria Math" w:hAnsi="Cambria Math" w:cs="Arial"/>
                                  <w:i/>
                                </w:rPr>
                              </m:ctrlPr>
                            </m:sSubPr>
                            <m:e>
                              <m:r>
                                <w:rPr>
                                  <w:rFonts w:ascii="Cambria Math" w:hAnsi="Cambria Math" w:cs="Arial"/>
                                </w:rPr>
                                <m:t>U</m:t>
                              </m:r>
                            </m:e>
                            <m:sub>
                              <m:r>
                                <w:rPr>
                                  <w:rFonts w:ascii="Cambria Math" w:hAnsi="Cambria Math" w:cs="Arial"/>
                                </w:rPr>
                                <m:t>T</m:t>
                              </m:r>
                            </m:sub>
                          </m:sSub>
                          <m:rad>
                            <m:radPr>
                              <m:degHide m:val="1"/>
                              <m:ctrlPr>
                                <w:rPr>
                                  <w:rFonts w:ascii="Cambria Math" w:hAnsi="Cambria Math" w:cs="Arial"/>
                                  <w:i/>
                                </w:rPr>
                              </m:ctrlPr>
                            </m:radPr>
                            <m:deg/>
                            <m:e>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9</m:t>
                                  </m:r>
                                  <m:acc>
                                    <m:accPr>
                                      <m:ctrlPr>
                                        <w:rPr>
                                          <w:rFonts w:ascii="Cambria Math" w:eastAsiaTheme="minorEastAsia" w:hAnsi="Cambria Math" w:cs="Arial"/>
                                          <w:i/>
                                        </w:rPr>
                                      </m:ctrlPr>
                                    </m:accPr>
                                    <m:e>
                                      <m:r>
                                        <w:rPr>
                                          <w:rFonts w:ascii="Cambria Math" w:eastAsiaTheme="minorEastAsia" w:hAnsi="Cambria Math" w:cs="Arial"/>
                                        </w:rPr>
                                        <m:t>β</m:t>
                                      </m:r>
                                    </m:e>
                                  </m:acc>
                                </m:den>
                              </m:f>
                            </m:e>
                          </m:rad>
                        </m:e>
                      </m:d>
                    </m:e>
                    <m:sup>
                      <m:r>
                        <w:rPr>
                          <w:rFonts w:ascii="Cambria Math" w:eastAsiaTheme="minorEastAsia" w:hAnsi="Cambria Math" w:cs="Arial"/>
                        </w:rPr>
                        <m:t>3</m:t>
                      </m:r>
                    </m:sup>
                  </m:sSup>
                </m:e>
              </m:d>
            </m:sup>
          </m:sSup>
        </m:oMath>
      </m:oMathPara>
    </w:p>
    <w:p w:rsidR="00C66ACB" w:rsidRDefault="00C66ACB" w:rsidP="00C66ACB">
      <w:pPr>
        <w:pStyle w:val="Descripcin"/>
        <w:spacing w:after="0"/>
        <w:jc w:val="right"/>
        <w:rPr>
          <w:rFonts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90</w:t>
      </w:r>
      <w:r>
        <w:fldChar w:fldCharType="end"/>
      </w:r>
    </w:p>
    <w:p w:rsidR="00C66ACB" w:rsidRDefault="00C66ACB" w:rsidP="00C66ACB">
      <w:pPr>
        <w:rPr>
          <w:rFonts w:cs="Arial"/>
        </w:rPr>
      </w:pPr>
    </w:p>
    <w:p w:rsidR="00C66ACB" w:rsidRPr="00DD0BA6" w:rsidRDefault="00C66ACB" w:rsidP="00C66ACB">
      <w:pPr>
        <w:pStyle w:val="Ttulo6"/>
        <w:numPr>
          <w:ilvl w:val="0"/>
          <w:numId w:val="21"/>
        </w:numPr>
      </w:pPr>
      <w:bookmarkStart w:id="20" w:name="_Toc404754494"/>
      <w:bookmarkStart w:id="21" w:name="_Toc404754492"/>
      <w:r w:rsidRPr="00DD0BA6">
        <w:t>Distribución</w:t>
      </w:r>
      <w:r>
        <w:t xml:space="preserve"> </w:t>
      </w:r>
      <w:r w:rsidRPr="00DD0BA6">
        <w:t>General</w:t>
      </w:r>
      <w:r>
        <w:t xml:space="preserve"> </w:t>
      </w:r>
      <w:r w:rsidRPr="00DD0BA6">
        <w:t>de</w:t>
      </w:r>
      <w:r>
        <w:t xml:space="preserve"> </w:t>
      </w:r>
      <w:r w:rsidRPr="00DD0BA6">
        <w:t>Valores</w:t>
      </w:r>
      <w:r>
        <w:t xml:space="preserve"> </w:t>
      </w:r>
      <w:r w:rsidRPr="00DD0BA6">
        <w:t>Extremos</w:t>
      </w:r>
      <w:r>
        <w:t xml:space="preserve"> </w:t>
      </w:r>
      <w:r w:rsidRPr="00DD0BA6">
        <w:t>(GVE)</w:t>
      </w:r>
      <w:bookmarkEnd w:id="20"/>
    </w:p>
    <w:p w:rsidR="00C66ACB" w:rsidRPr="008A2369" w:rsidRDefault="00C66ACB" w:rsidP="00C66ACB">
      <w:pPr>
        <w:rPr>
          <w:rFonts w:eastAsiaTheme="minorEastAsia" w:cs="Arial"/>
        </w:rPr>
      </w:pPr>
      <m:oMathPara>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sSup>
            <m:sSupPr>
              <m:ctrlPr>
                <w:rPr>
                  <w:rFonts w:ascii="Cambria Math" w:hAnsi="Cambria Math" w:cs="Arial"/>
                  <w:i/>
                </w:rPr>
              </m:ctrlPr>
            </m:sSupPr>
            <m:e>
              <m:r>
                <w:rPr>
                  <w:rFonts w:ascii="Cambria Math" w:hAnsi="Cambria Math" w:cs="Arial"/>
                </w:rPr>
                <m:t>e</m:t>
              </m:r>
            </m:e>
            <m:sup>
              <m:r>
                <w:rPr>
                  <w:rFonts w:ascii="Cambria Math" w:hAnsi="Cambria Math" w:cs="Arial"/>
                </w:rPr>
                <m:t>-</m:t>
              </m:r>
              <m:sSup>
                <m:sSupPr>
                  <m:ctrlPr>
                    <w:rPr>
                      <w:rFonts w:ascii="Cambria Math" w:hAnsi="Cambria Math" w:cs="Arial"/>
                      <w:i/>
                    </w:rPr>
                  </m:ctrlPr>
                </m:sSupPr>
                <m:e>
                  <m:d>
                    <m:dPr>
                      <m:begChr m:val="["/>
                      <m:endChr m:val="]"/>
                      <m:ctrlPr>
                        <w:rPr>
                          <w:rFonts w:ascii="Cambria Math" w:hAnsi="Cambria Math" w:cs="Arial"/>
                          <w:i/>
                        </w:rPr>
                      </m:ctrlPr>
                    </m:dPr>
                    <m:e>
                      <m:r>
                        <w:rPr>
                          <w:rFonts w:ascii="Cambria Math" w:hAnsi="Cambria Math" w:cs="Arial"/>
                        </w:rPr>
                        <m:t>1-</m:t>
                      </m:r>
                      <m:d>
                        <m:dPr>
                          <m:ctrlPr>
                            <w:rPr>
                              <w:rFonts w:ascii="Cambria Math" w:hAnsi="Cambria Math" w:cs="Arial"/>
                              <w:i/>
                            </w:rPr>
                          </m:ctrlPr>
                        </m:dPr>
                        <m:e>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1-υ</m:t>
                                  </m:r>
                                </m:num>
                                <m:den>
                                  <m:r>
                                    <w:rPr>
                                      <w:rFonts w:ascii="Cambria Math" w:hAnsi="Cambria Math" w:cs="Arial"/>
                                    </w:rPr>
                                    <m:t>α</m:t>
                                  </m:r>
                                </m:den>
                              </m:f>
                            </m:e>
                          </m:box>
                        </m:e>
                      </m:d>
                      <m:r>
                        <w:rPr>
                          <w:rFonts w:ascii="Cambria Math" w:hAnsi="Cambria Math" w:cs="Arial"/>
                        </w:rPr>
                        <m:t>β</m:t>
                      </m:r>
                    </m:e>
                  </m:d>
                </m:e>
                <m:sup>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1</m:t>
                          </m:r>
                        </m:num>
                        <m:den>
                          <m:r>
                            <w:rPr>
                              <w:rFonts w:ascii="Cambria Math" w:hAnsi="Cambria Math" w:cs="Arial"/>
                            </w:rPr>
                            <m:t>β</m:t>
                          </m:r>
                        </m:den>
                      </m:f>
                    </m:e>
                  </m:box>
                </m:sup>
              </m:sSup>
            </m:sup>
          </m:sSup>
        </m:oMath>
      </m:oMathPara>
    </w:p>
    <w:p w:rsidR="00C66ACB" w:rsidRPr="00DD0BA6"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91</w:t>
      </w:r>
      <w:r>
        <w:fldChar w:fldCharType="end"/>
      </w:r>
    </w:p>
    <w:p w:rsidR="00C66ACB" w:rsidRPr="008A2369" w:rsidRDefault="00C66ACB" w:rsidP="00C66ACB">
      <w:pPr>
        <w:rPr>
          <w:rFonts w:eastAsiaTheme="minorEastAsia" w:cs="Arial"/>
        </w:rPr>
      </w:pPr>
      <m:oMathPara>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α</m:t>
              </m:r>
            </m:den>
          </m:f>
          <m:sSup>
            <m:sSupPr>
              <m:ctrlPr>
                <w:rPr>
                  <w:rFonts w:ascii="Cambria Math" w:hAnsi="Cambria Math" w:cs="Arial"/>
                  <w:i/>
                </w:rPr>
              </m:ctrlPr>
            </m:sSupPr>
            <m:e>
              <m:r>
                <w:rPr>
                  <w:rFonts w:ascii="Cambria Math" w:hAnsi="Cambria Math" w:cs="Arial"/>
                </w:rPr>
                <m:t>e</m:t>
              </m:r>
            </m:e>
            <m:sup>
              <m:r>
                <w:rPr>
                  <w:rFonts w:ascii="Cambria Math" w:hAnsi="Cambria Math" w:cs="Arial"/>
                </w:rPr>
                <m:t>-</m:t>
              </m:r>
              <m:sSup>
                <m:sSupPr>
                  <m:ctrlPr>
                    <w:rPr>
                      <w:rFonts w:ascii="Cambria Math" w:hAnsi="Cambria Math" w:cs="Arial"/>
                      <w:i/>
                    </w:rPr>
                  </m:ctrlPr>
                </m:sSupPr>
                <m:e>
                  <m:d>
                    <m:dPr>
                      <m:begChr m:val="["/>
                      <m:endChr m:val="]"/>
                      <m:ctrlPr>
                        <w:rPr>
                          <w:rFonts w:ascii="Cambria Math" w:hAnsi="Cambria Math" w:cs="Arial"/>
                          <w:i/>
                        </w:rPr>
                      </m:ctrlPr>
                    </m:dPr>
                    <m:e>
                      <m:r>
                        <w:rPr>
                          <w:rFonts w:ascii="Cambria Math" w:hAnsi="Cambria Math" w:cs="Arial"/>
                        </w:rPr>
                        <m:t>1-</m:t>
                      </m:r>
                      <m:d>
                        <m:dPr>
                          <m:ctrlPr>
                            <w:rPr>
                              <w:rFonts w:ascii="Cambria Math" w:hAnsi="Cambria Math" w:cs="Arial"/>
                              <w:i/>
                            </w:rPr>
                          </m:ctrlPr>
                        </m:dPr>
                        <m:e>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x-υ</m:t>
                                  </m:r>
                                </m:num>
                                <m:den>
                                  <m:r>
                                    <w:rPr>
                                      <w:rFonts w:ascii="Cambria Math" w:hAnsi="Cambria Math" w:cs="Arial"/>
                                    </w:rPr>
                                    <m:t>α</m:t>
                                  </m:r>
                                </m:den>
                              </m:f>
                            </m:e>
                          </m:box>
                        </m:e>
                      </m:d>
                      <m:r>
                        <w:rPr>
                          <w:rFonts w:ascii="Cambria Math" w:hAnsi="Cambria Math" w:cs="Arial"/>
                        </w:rPr>
                        <m:t>β</m:t>
                      </m:r>
                    </m:e>
                  </m:d>
                </m:e>
                <m:sup>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1</m:t>
                          </m:r>
                        </m:num>
                        <m:den>
                          <m:r>
                            <w:rPr>
                              <w:rFonts w:ascii="Cambria Math" w:hAnsi="Cambria Math" w:cs="Arial"/>
                            </w:rPr>
                            <m:t>β</m:t>
                          </m:r>
                        </m:den>
                      </m:f>
                    </m:e>
                  </m:box>
                </m:sup>
              </m:sSup>
            </m:sup>
          </m:sSup>
          <m:sSup>
            <m:sSupPr>
              <m:ctrlPr>
                <w:rPr>
                  <w:rFonts w:ascii="Cambria Math" w:hAnsi="Cambria Math" w:cs="Arial"/>
                  <w:i/>
                </w:rPr>
              </m:ctrlPr>
            </m:sSupPr>
            <m:e>
              <m:d>
                <m:dPr>
                  <m:begChr m:val="["/>
                  <m:endChr m:val="]"/>
                  <m:ctrlPr>
                    <w:rPr>
                      <w:rFonts w:ascii="Cambria Math" w:hAnsi="Cambria Math" w:cs="Arial"/>
                      <w:i/>
                    </w:rPr>
                  </m:ctrlPr>
                </m:dPr>
                <m:e>
                  <m:r>
                    <w:rPr>
                      <w:rFonts w:ascii="Cambria Math" w:hAnsi="Cambria Math" w:cs="Arial"/>
                    </w:rPr>
                    <m:t>1-</m:t>
                  </m:r>
                  <m:d>
                    <m:dPr>
                      <m:ctrlPr>
                        <w:rPr>
                          <w:rFonts w:ascii="Cambria Math" w:hAnsi="Cambria Math" w:cs="Arial"/>
                          <w:i/>
                        </w:rPr>
                      </m:ctrlPr>
                    </m:dPr>
                    <m:e>
                      <m:f>
                        <m:fPr>
                          <m:ctrlPr>
                            <w:rPr>
                              <w:rFonts w:ascii="Cambria Math" w:hAnsi="Cambria Math" w:cs="Arial"/>
                              <w:i/>
                            </w:rPr>
                          </m:ctrlPr>
                        </m:fPr>
                        <m:num>
                          <m:r>
                            <w:rPr>
                              <w:rFonts w:ascii="Cambria Math" w:hAnsi="Cambria Math" w:cs="Arial"/>
                            </w:rPr>
                            <m:t>x-υ</m:t>
                          </m:r>
                        </m:num>
                        <m:den>
                          <m:r>
                            <w:rPr>
                              <w:rFonts w:ascii="Cambria Math" w:hAnsi="Cambria Math" w:cs="Arial"/>
                            </w:rPr>
                            <m:t>α</m:t>
                          </m:r>
                        </m:den>
                      </m:f>
                    </m:e>
                  </m:d>
                  <m:r>
                    <w:rPr>
                      <w:rFonts w:ascii="Cambria Math" w:hAnsi="Cambria Math" w:cs="Arial"/>
                    </w:rPr>
                    <m:t>β</m:t>
                  </m:r>
                </m:e>
              </m:d>
            </m:e>
            <m:sup>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1</m:t>
                      </m:r>
                    </m:num>
                    <m:den>
                      <m:r>
                        <w:rPr>
                          <w:rFonts w:ascii="Cambria Math" w:hAnsi="Cambria Math" w:cs="Arial"/>
                        </w:rPr>
                        <m:t>β</m:t>
                      </m:r>
                    </m:den>
                  </m:f>
                  <m:r>
                    <w:rPr>
                      <w:rFonts w:ascii="Cambria Math" w:hAnsi="Cambria Math" w:cs="Arial"/>
                    </w:rPr>
                    <m:t>-1</m:t>
                  </m:r>
                </m:e>
              </m:box>
            </m:sup>
          </m:sSup>
        </m:oMath>
      </m:oMathPara>
    </w:p>
    <w:p w:rsidR="00C66ACB" w:rsidRPr="00DD0BA6" w:rsidRDefault="00C66ACB" w:rsidP="00C66ACB">
      <w:pPr>
        <w:pStyle w:val="Descripcin"/>
        <w:spacing w:after="0"/>
        <w:jc w:val="right"/>
        <w:rPr>
          <w:rFonts w:eastAsiaTheme="minorEastAsia" w:cs="Arial"/>
        </w:rPr>
      </w:pPr>
      <w:r>
        <w:lastRenderedPageBreak/>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92</w:t>
      </w:r>
      <w:r>
        <w:fldChar w:fldCharType="end"/>
      </w:r>
    </w:p>
    <w:p w:rsidR="00C66ACB" w:rsidRPr="004D417E" w:rsidRDefault="00C66ACB" w:rsidP="00C66ACB">
      <w:pPr>
        <w:rPr>
          <w:rFonts w:eastAsiaTheme="minorEastAsia" w:cs="Arial"/>
        </w:rPr>
      </w:pPr>
      <w:r>
        <w:rPr>
          <w:rFonts w:eastAsiaTheme="minorEastAsia"/>
        </w:rPr>
        <w:t xml:space="preserve">Si </w:t>
      </w:r>
      <w:r w:rsidRPr="0082071B">
        <w:rPr>
          <w:rFonts w:ascii="Symbol" w:eastAsiaTheme="minorEastAsia" w:hAnsi="Symbol"/>
          <w:i/>
        </w:rPr>
        <w:t></w:t>
      </w:r>
      <w:r>
        <w:rPr>
          <w:rFonts w:eastAsiaTheme="minorEastAsia"/>
        </w:rPr>
        <w:t xml:space="preserve"> = 0,</w:t>
      </w:r>
      <w:r>
        <w:rPr>
          <w:rFonts w:eastAsiaTheme="minorEastAsia"/>
        </w:rPr>
        <w:tab/>
      </w:r>
      <w:r>
        <w:rPr>
          <w:rFonts w:eastAsiaTheme="minorEastAsia"/>
        </w:rPr>
        <w:tab/>
      </w:r>
      <m:oMath>
        <m:r>
          <w:rPr>
            <w:rFonts w:ascii="Cambria Math" w:eastAsiaTheme="minorEastAsia" w:hAnsi="Cambria Math"/>
          </w:rPr>
          <m:t>-∞&lt;x&lt;∞</m:t>
        </m:r>
      </m:oMath>
      <w:r>
        <w:rPr>
          <w:rFonts w:eastAsiaTheme="minorEastAsia"/>
        </w:rPr>
        <w:t>,</w:t>
      </w:r>
      <w:r>
        <w:rPr>
          <w:rFonts w:eastAsiaTheme="minorEastAsia"/>
        </w:rPr>
        <w:tab/>
      </w:r>
      <w:r>
        <w:rPr>
          <w:rFonts w:eastAsiaTheme="minorEastAsia"/>
        </w:rPr>
        <w:tab/>
      </w:r>
      <w:r w:rsidRPr="004D417E">
        <w:rPr>
          <w:rFonts w:eastAsiaTheme="minorEastAsia" w:cs="Arial"/>
        </w:rPr>
        <w:t>entonces</w:t>
      </w:r>
      <w:r>
        <w:rPr>
          <w:rFonts w:eastAsiaTheme="minorEastAsia" w:cs="Arial"/>
        </w:rPr>
        <w:t xml:space="preserve"> </w:t>
      </w:r>
      <w:r w:rsidRPr="004D417E">
        <w:rPr>
          <w:rFonts w:eastAsiaTheme="minorEastAsia" w:cs="Arial"/>
        </w:rPr>
        <w:t>la</w:t>
      </w:r>
      <w:r>
        <w:rPr>
          <w:rFonts w:eastAsiaTheme="minorEastAsia" w:cs="Arial"/>
        </w:rPr>
        <w:t xml:space="preserve"> </w:t>
      </w:r>
      <w:r w:rsidRPr="004D417E">
        <w:rPr>
          <w:rFonts w:eastAsiaTheme="minorEastAsia" w:cs="Arial"/>
        </w:rPr>
        <w:t>distribución</w:t>
      </w:r>
      <w:r>
        <w:rPr>
          <w:rFonts w:eastAsiaTheme="minorEastAsia" w:cs="Arial"/>
        </w:rPr>
        <w:t xml:space="preserve"> </w:t>
      </w:r>
      <w:r w:rsidRPr="004D417E">
        <w:rPr>
          <w:rFonts w:eastAsiaTheme="minorEastAsia" w:cs="Arial"/>
        </w:rPr>
        <w:t>es</w:t>
      </w:r>
      <w:r>
        <w:rPr>
          <w:rFonts w:eastAsiaTheme="minorEastAsia" w:cs="Arial"/>
        </w:rPr>
        <w:t xml:space="preserve"> </w:t>
      </w:r>
      <w:r w:rsidRPr="004D417E">
        <w:rPr>
          <w:rFonts w:eastAsiaTheme="minorEastAsia" w:cs="Arial"/>
        </w:rPr>
        <w:t>tipo</w:t>
      </w:r>
      <w:r>
        <w:rPr>
          <w:rFonts w:eastAsiaTheme="minorEastAsia" w:cs="Arial"/>
        </w:rPr>
        <w:t xml:space="preserve"> </w:t>
      </w:r>
      <w:r w:rsidRPr="004D417E">
        <w:rPr>
          <w:rFonts w:eastAsiaTheme="minorEastAsia" w:cs="Arial"/>
        </w:rPr>
        <w:t>I</w:t>
      </w:r>
      <w:r>
        <w:rPr>
          <w:rFonts w:eastAsiaTheme="minorEastAsia" w:cs="Arial"/>
        </w:rPr>
        <w:t xml:space="preserve"> </w:t>
      </w:r>
      <w:r w:rsidRPr="004D417E">
        <w:rPr>
          <w:rFonts w:eastAsiaTheme="minorEastAsia" w:cs="Arial"/>
        </w:rPr>
        <w:t>(</w:t>
      </w:r>
      <w:proofErr w:type="spellStart"/>
      <w:r w:rsidRPr="004D417E">
        <w:rPr>
          <w:rFonts w:eastAsiaTheme="minorEastAsia" w:cs="Arial"/>
        </w:rPr>
        <w:t>Gumbel</w:t>
      </w:r>
      <w:proofErr w:type="spellEnd"/>
      <w:r w:rsidRPr="004D417E">
        <w:rPr>
          <w:rFonts w:eastAsiaTheme="minorEastAsia" w:cs="Arial"/>
        </w:rPr>
        <w:t>)</w:t>
      </w:r>
    </w:p>
    <w:p w:rsidR="00C66ACB" w:rsidRPr="004D417E" w:rsidRDefault="00C66ACB" w:rsidP="00C66ACB">
      <w:pPr>
        <w:rPr>
          <w:rFonts w:eastAsiaTheme="minorEastAsia" w:cs="Arial"/>
        </w:rPr>
      </w:pPr>
      <w:r>
        <w:rPr>
          <w:rFonts w:eastAsiaTheme="minorEastAsia"/>
        </w:rPr>
        <w:t xml:space="preserve">Si </w:t>
      </w:r>
      <w:r w:rsidRPr="0082071B">
        <w:rPr>
          <w:rFonts w:ascii="Symbol" w:eastAsiaTheme="minorEastAsia" w:hAnsi="Symbol"/>
          <w:i/>
        </w:rPr>
        <w:t></w:t>
      </w:r>
      <w:r>
        <w:rPr>
          <w:rFonts w:eastAsiaTheme="minorEastAsia"/>
        </w:rPr>
        <w:t xml:space="preserve"> &lt; 0,</w:t>
      </w:r>
      <w:r>
        <w:rPr>
          <w:rFonts w:eastAsiaTheme="minorEastAsia"/>
        </w:rPr>
        <w:tab/>
      </w:r>
      <w:r>
        <w:rPr>
          <w:rFonts w:eastAsiaTheme="minorEastAsia"/>
        </w:rPr>
        <w:tab/>
      </w:r>
      <m:oMath>
        <m:r>
          <w:rPr>
            <w:rFonts w:ascii="Cambria Math" w:eastAsiaTheme="minorEastAsia" w:hAnsi="Cambria Math"/>
          </w:rPr>
          <m:t>υ+</m:t>
        </m:r>
        <m:f>
          <m:fPr>
            <m:ctrlPr>
              <w:rPr>
                <w:rFonts w:ascii="Cambria Math" w:eastAsiaTheme="minorEastAsia" w:hAnsi="Cambria Math"/>
                <w:i/>
              </w:rPr>
            </m:ctrlPr>
          </m:fPr>
          <m:num>
            <m:r>
              <w:rPr>
                <w:rFonts w:ascii="Cambria Math" w:eastAsiaTheme="minorEastAsia" w:hAnsi="Cambria Math"/>
              </w:rPr>
              <m:t>α</m:t>
            </m:r>
          </m:num>
          <m:den>
            <m:r>
              <w:rPr>
                <w:rFonts w:ascii="Cambria Math" w:eastAsiaTheme="minorEastAsia" w:hAnsi="Cambria Math"/>
              </w:rPr>
              <m:t>β</m:t>
            </m:r>
          </m:den>
        </m:f>
        <m:r>
          <w:rPr>
            <w:rFonts w:ascii="Cambria Math" w:eastAsiaTheme="minorEastAsia" w:hAnsi="Cambria Math"/>
          </w:rPr>
          <m:t>≤x&lt;∞</m:t>
        </m:r>
      </m:oMath>
      <w:r>
        <w:rPr>
          <w:rFonts w:eastAsiaTheme="minorEastAsia"/>
        </w:rPr>
        <w:t>,</w:t>
      </w:r>
      <w:r>
        <w:rPr>
          <w:rFonts w:eastAsiaTheme="minorEastAsia"/>
        </w:rPr>
        <w:tab/>
      </w:r>
      <w:r>
        <w:rPr>
          <w:rFonts w:eastAsiaTheme="minorEastAsia"/>
        </w:rPr>
        <w:tab/>
      </w:r>
      <w:r w:rsidRPr="004D417E">
        <w:rPr>
          <w:rFonts w:eastAsiaTheme="minorEastAsia" w:cs="Arial"/>
        </w:rPr>
        <w:t>entonces</w:t>
      </w:r>
      <w:r>
        <w:rPr>
          <w:rFonts w:eastAsiaTheme="minorEastAsia" w:cs="Arial"/>
        </w:rPr>
        <w:t xml:space="preserve"> </w:t>
      </w:r>
      <w:r w:rsidRPr="004D417E">
        <w:rPr>
          <w:rFonts w:eastAsiaTheme="minorEastAsia" w:cs="Arial"/>
        </w:rPr>
        <w:t>la</w:t>
      </w:r>
      <w:r>
        <w:rPr>
          <w:rFonts w:eastAsiaTheme="minorEastAsia" w:cs="Arial"/>
        </w:rPr>
        <w:t xml:space="preserve"> </w:t>
      </w:r>
      <w:r w:rsidRPr="004D417E">
        <w:rPr>
          <w:rFonts w:eastAsiaTheme="minorEastAsia" w:cs="Arial"/>
        </w:rPr>
        <w:t>distribución</w:t>
      </w:r>
      <w:r>
        <w:rPr>
          <w:rFonts w:eastAsiaTheme="minorEastAsia" w:cs="Arial"/>
        </w:rPr>
        <w:t xml:space="preserve"> </w:t>
      </w:r>
      <w:r w:rsidRPr="004D417E">
        <w:rPr>
          <w:rFonts w:eastAsiaTheme="minorEastAsia" w:cs="Arial"/>
        </w:rPr>
        <w:t>es</w:t>
      </w:r>
      <w:r>
        <w:rPr>
          <w:rFonts w:eastAsiaTheme="minorEastAsia" w:cs="Arial"/>
        </w:rPr>
        <w:t xml:space="preserve"> </w:t>
      </w:r>
      <w:r w:rsidRPr="004D417E">
        <w:rPr>
          <w:rFonts w:eastAsiaTheme="minorEastAsia" w:cs="Arial"/>
        </w:rPr>
        <w:t>tipo</w:t>
      </w:r>
      <w:r>
        <w:rPr>
          <w:rFonts w:eastAsiaTheme="minorEastAsia" w:cs="Arial"/>
        </w:rPr>
        <w:t xml:space="preserve"> </w:t>
      </w:r>
      <w:r w:rsidRPr="004D417E">
        <w:rPr>
          <w:rFonts w:eastAsiaTheme="minorEastAsia" w:cs="Arial"/>
        </w:rPr>
        <w:t>II</w:t>
      </w:r>
      <w:r>
        <w:rPr>
          <w:rFonts w:eastAsiaTheme="minorEastAsia" w:cs="Arial"/>
        </w:rPr>
        <w:t xml:space="preserve"> </w:t>
      </w:r>
      <w:r w:rsidRPr="004D417E">
        <w:rPr>
          <w:rFonts w:eastAsiaTheme="minorEastAsia" w:cs="Arial"/>
        </w:rPr>
        <w:t>(</w:t>
      </w:r>
      <w:proofErr w:type="spellStart"/>
      <w:r w:rsidRPr="004D417E">
        <w:rPr>
          <w:rFonts w:eastAsiaTheme="minorEastAsia" w:cs="Arial"/>
        </w:rPr>
        <w:t>Fréchet</w:t>
      </w:r>
      <w:proofErr w:type="spellEnd"/>
      <w:r w:rsidRPr="004D417E">
        <w:rPr>
          <w:rFonts w:eastAsiaTheme="minorEastAsia" w:cs="Arial"/>
        </w:rPr>
        <w:t>)</w:t>
      </w:r>
    </w:p>
    <w:p w:rsidR="00C66ACB" w:rsidRPr="004D417E" w:rsidRDefault="00C66ACB" w:rsidP="00C66ACB">
      <w:pPr>
        <w:rPr>
          <w:rFonts w:eastAsiaTheme="minorEastAsia" w:cs="Arial"/>
        </w:rPr>
      </w:pPr>
      <w:r>
        <w:rPr>
          <w:rFonts w:eastAsiaTheme="minorEastAsia"/>
        </w:rPr>
        <w:t xml:space="preserve">Si </w:t>
      </w:r>
      <w:r w:rsidRPr="0082071B">
        <w:rPr>
          <w:rFonts w:ascii="Symbol" w:eastAsiaTheme="minorEastAsia" w:hAnsi="Symbol"/>
          <w:i/>
        </w:rPr>
        <w:t></w:t>
      </w:r>
      <w:r>
        <w:rPr>
          <w:rFonts w:eastAsiaTheme="minorEastAsia"/>
        </w:rPr>
        <w:t xml:space="preserve"> &gt; 0,</w:t>
      </w:r>
      <w:r>
        <w:rPr>
          <w:rFonts w:eastAsiaTheme="minorEastAsia"/>
        </w:rPr>
        <w:tab/>
      </w:r>
      <w:r>
        <w:rPr>
          <w:rFonts w:eastAsiaTheme="minorEastAsia"/>
        </w:rPr>
        <w:tab/>
      </w:r>
      <m:oMath>
        <m:r>
          <w:rPr>
            <w:rFonts w:ascii="Cambria Math" w:eastAsiaTheme="minorEastAsia" w:hAnsi="Cambria Math"/>
          </w:rPr>
          <m:t>-∞&lt;x≤υ+</m:t>
        </m:r>
        <m:f>
          <m:fPr>
            <m:ctrlPr>
              <w:rPr>
                <w:rFonts w:ascii="Cambria Math" w:eastAsiaTheme="minorEastAsia" w:hAnsi="Cambria Math"/>
                <w:i/>
              </w:rPr>
            </m:ctrlPr>
          </m:fPr>
          <m:num>
            <m:r>
              <w:rPr>
                <w:rFonts w:ascii="Cambria Math" w:eastAsiaTheme="minorEastAsia" w:hAnsi="Cambria Math"/>
              </w:rPr>
              <m:t>α</m:t>
            </m:r>
          </m:num>
          <m:den>
            <m:r>
              <w:rPr>
                <w:rFonts w:ascii="Cambria Math" w:eastAsiaTheme="minorEastAsia" w:hAnsi="Cambria Math"/>
              </w:rPr>
              <m:t>β</m:t>
            </m:r>
          </m:den>
        </m:f>
      </m:oMath>
      <w:r>
        <w:rPr>
          <w:rFonts w:eastAsiaTheme="minorEastAsia"/>
        </w:rPr>
        <w:t>,</w:t>
      </w:r>
      <w:r>
        <w:rPr>
          <w:rFonts w:eastAsiaTheme="minorEastAsia"/>
        </w:rPr>
        <w:tab/>
      </w:r>
      <w:r w:rsidRPr="004D417E">
        <w:rPr>
          <w:rFonts w:eastAsiaTheme="minorEastAsia" w:cs="Arial"/>
        </w:rPr>
        <w:t>entonces</w:t>
      </w:r>
      <w:r>
        <w:rPr>
          <w:rFonts w:eastAsiaTheme="minorEastAsia" w:cs="Arial"/>
        </w:rPr>
        <w:t xml:space="preserve"> </w:t>
      </w:r>
      <w:r w:rsidRPr="004D417E">
        <w:rPr>
          <w:rFonts w:eastAsiaTheme="minorEastAsia" w:cs="Arial"/>
        </w:rPr>
        <w:t>la</w:t>
      </w:r>
      <w:r>
        <w:rPr>
          <w:rFonts w:eastAsiaTheme="minorEastAsia" w:cs="Arial"/>
        </w:rPr>
        <w:t xml:space="preserve"> </w:t>
      </w:r>
      <w:r w:rsidRPr="004D417E">
        <w:rPr>
          <w:rFonts w:eastAsiaTheme="minorEastAsia" w:cs="Arial"/>
        </w:rPr>
        <w:t>distribución</w:t>
      </w:r>
      <w:r>
        <w:rPr>
          <w:rFonts w:eastAsiaTheme="minorEastAsia" w:cs="Arial"/>
        </w:rPr>
        <w:t xml:space="preserve"> </w:t>
      </w:r>
      <w:r w:rsidRPr="004D417E">
        <w:rPr>
          <w:rFonts w:eastAsiaTheme="minorEastAsia" w:cs="Arial"/>
        </w:rPr>
        <w:t>es</w:t>
      </w:r>
      <w:r>
        <w:rPr>
          <w:rFonts w:eastAsiaTheme="minorEastAsia" w:cs="Arial"/>
        </w:rPr>
        <w:t xml:space="preserve"> </w:t>
      </w:r>
      <w:r w:rsidRPr="004D417E">
        <w:rPr>
          <w:rFonts w:eastAsiaTheme="minorEastAsia" w:cs="Arial"/>
        </w:rPr>
        <w:t>tipo</w:t>
      </w:r>
      <w:r>
        <w:rPr>
          <w:rFonts w:eastAsiaTheme="minorEastAsia" w:cs="Arial"/>
        </w:rPr>
        <w:t xml:space="preserve"> </w:t>
      </w:r>
      <w:r w:rsidRPr="004D417E">
        <w:rPr>
          <w:rFonts w:eastAsiaTheme="minorEastAsia" w:cs="Arial"/>
        </w:rPr>
        <w:t>III</w:t>
      </w:r>
      <w:r>
        <w:rPr>
          <w:rFonts w:eastAsiaTheme="minorEastAsia" w:cs="Arial"/>
        </w:rPr>
        <w:t xml:space="preserve"> </w:t>
      </w:r>
      <w:r w:rsidRPr="004D417E">
        <w:rPr>
          <w:rFonts w:eastAsiaTheme="minorEastAsia" w:cs="Arial"/>
        </w:rPr>
        <w:t>(</w:t>
      </w:r>
      <w:proofErr w:type="spellStart"/>
      <w:r w:rsidRPr="004D417E">
        <w:rPr>
          <w:rFonts w:eastAsiaTheme="minorEastAsia" w:cs="Arial"/>
        </w:rPr>
        <w:t>Weibull</w:t>
      </w:r>
      <w:proofErr w:type="spellEnd"/>
      <w:r w:rsidRPr="004D417E">
        <w:rPr>
          <w:rFonts w:eastAsiaTheme="minorEastAsia" w:cs="Arial"/>
        </w:rPr>
        <w:t>)</w:t>
      </w:r>
    </w:p>
    <w:p w:rsidR="00C66ACB" w:rsidRPr="004D417E" w:rsidRDefault="00C66ACB" w:rsidP="00C66ACB">
      <w:pPr>
        <w:rPr>
          <w:rFonts w:eastAsiaTheme="minorEastAsia" w:cs="Arial"/>
        </w:rPr>
      </w:pPr>
      <w:r w:rsidRPr="004D417E">
        <w:rPr>
          <w:rFonts w:eastAsiaTheme="minorEastAsia" w:cs="Arial"/>
        </w:rPr>
        <w:t>Donde</w:t>
      </w:r>
      <w:r>
        <w:rPr>
          <w:rFonts w:eastAsiaTheme="minorEastAsia" w:cs="Arial"/>
        </w:rPr>
        <w:t xml:space="preserve"> </w:t>
      </w:r>
      <w:r w:rsidRPr="00DF2784">
        <w:rPr>
          <w:rFonts w:eastAsiaTheme="minorEastAsia" w:cstheme="minorHAnsi"/>
          <w:i/>
        </w:rPr>
        <w:t>υ</w:t>
      </w:r>
      <w:r>
        <w:rPr>
          <w:rFonts w:eastAsiaTheme="minorEastAsia" w:cs="Arial"/>
        </w:rPr>
        <w:t xml:space="preserve"> </w:t>
      </w:r>
      <w:r w:rsidRPr="004D417E">
        <w:rPr>
          <w:rFonts w:eastAsiaTheme="minorEastAsia" w:cs="Arial"/>
        </w:rPr>
        <w:t>es</w:t>
      </w:r>
      <w:r>
        <w:rPr>
          <w:rFonts w:eastAsiaTheme="minorEastAsia" w:cs="Arial"/>
        </w:rPr>
        <w:t xml:space="preserve"> </w:t>
      </w:r>
      <w:r w:rsidRPr="004D417E">
        <w:rPr>
          <w:rFonts w:eastAsiaTheme="minorEastAsia" w:cs="Arial"/>
        </w:rPr>
        <w:t>el</w:t>
      </w:r>
      <w:r>
        <w:rPr>
          <w:rFonts w:eastAsiaTheme="minorEastAsia" w:cs="Arial"/>
        </w:rPr>
        <w:t xml:space="preserve"> </w:t>
      </w:r>
      <w:r w:rsidRPr="004D417E">
        <w:rPr>
          <w:rFonts w:eastAsiaTheme="minorEastAsia" w:cs="Arial"/>
        </w:rPr>
        <w:t>parámetro</w:t>
      </w:r>
      <w:r>
        <w:rPr>
          <w:rFonts w:eastAsiaTheme="minorEastAsia" w:cs="Arial"/>
        </w:rPr>
        <w:t xml:space="preserve"> </w:t>
      </w:r>
      <w:r w:rsidRPr="004D417E">
        <w:rPr>
          <w:rFonts w:eastAsiaTheme="minorEastAsia" w:cs="Arial"/>
        </w:rPr>
        <w:t>de</w:t>
      </w:r>
      <w:r>
        <w:rPr>
          <w:rFonts w:eastAsiaTheme="minorEastAsia" w:cs="Arial"/>
        </w:rPr>
        <w:t xml:space="preserve"> </w:t>
      </w:r>
      <w:r w:rsidRPr="004D417E">
        <w:rPr>
          <w:rFonts w:eastAsiaTheme="minorEastAsia" w:cs="Arial"/>
        </w:rPr>
        <w:t>ubicación,</w:t>
      </w:r>
      <w:r>
        <w:rPr>
          <w:rFonts w:eastAsiaTheme="minorEastAsia" w:cs="Arial"/>
        </w:rPr>
        <w:t xml:space="preserve"> </w:t>
      </w:r>
      <w:r w:rsidRPr="00DF2784">
        <w:rPr>
          <w:rFonts w:ascii="Symbol" w:eastAsiaTheme="minorEastAsia" w:hAnsi="Symbol"/>
          <w:i/>
        </w:rPr>
        <w:t></w:t>
      </w:r>
      <w:r>
        <w:rPr>
          <w:rFonts w:eastAsiaTheme="minorEastAsia" w:cs="Arial"/>
        </w:rPr>
        <w:t xml:space="preserve"> </w:t>
      </w:r>
      <w:r w:rsidRPr="004D417E">
        <w:rPr>
          <w:rFonts w:eastAsiaTheme="minorEastAsia" w:cs="Arial"/>
        </w:rPr>
        <w:t>es</w:t>
      </w:r>
      <w:r>
        <w:rPr>
          <w:rFonts w:eastAsiaTheme="minorEastAsia" w:cs="Arial"/>
        </w:rPr>
        <w:t xml:space="preserve"> </w:t>
      </w:r>
      <w:r w:rsidRPr="004D417E">
        <w:rPr>
          <w:rFonts w:eastAsiaTheme="minorEastAsia" w:cs="Arial"/>
        </w:rPr>
        <w:t>el</w:t>
      </w:r>
      <w:r>
        <w:rPr>
          <w:rFonts w:eastAsiaTheme="minorEastAsia" w:cs="Arial"/>
        </w:rPr>
        <w:t xml:space="preserve"> </w:t>
      </w:r>
      <w:r w:rsidRPr="004D417E">
        <w:rPr>
          <w:rFonts w:eastAsiaTheme="minorEastAsia" w:cs="Arial"/>
        </w:rPr>
        <w:t>parámetro</w:t>
      </w:r>
      <w:r>
        <w:rPr>
          <w:rFonts w:eastAsiaTheme="minorEastAsia" w:cs="Arial"/>
        </w:rPr>
        <w:t xml:space="preserve"> </w:t>
      </w:r>
      <w:r w:rsidRPr="004D417E">
        <w:rPr>
          <w:rFonts w:eastAsiaTheme="minorEastAsia" w:cs="Arial"/>
        </w:rPr>
        <w:t>de</w:t>
      </w:r>
      <w:r>
        <w:rPr>
          <w:rFonts w:eastAsiaTheme="minorEastAsia" w:cs="Arial"/>
        </w:rPr>
        <w:t xml:space="preserve"> </w:t>
      </w:r>
      <w:r w:rsidRPr="004D417E">
        <w:rPr>
          <w:rFonts w:eastAsiaTheme="minorEastAsia" w:cs="Arial"/>
        </w:rPr>
        <w:t>escala,</w:t>
      </w:r>
      <w:r>
        <w:rPr>
          <w:rFonts w:eastAsiaTheme="minorEastAsia" w:cs="Arial"/>
        </w:rPr>
        <w:t xml:space="preserve"> </w:t>
      </w:r>
      <w:r w:rsidRPr="00DF2784">
        <w:rPr>
          <w:rFonts w:ascii="Symbol" w:eastAsiaTheme="minorEastAsia" w:hAnsi="Symbol"/>
          <w:i/>
        </w:rPr>
        <w:t></w:t>
      </w:r>
      <w:r>
        <w:rPr>
          <w:rFonts w:eastAsiaTheme="minorEastAsia" w:cs="Arial"/>
        </w:rPr>
        <w:t xml:space="preserve"> </w:t>
      </w:r>
      <w:r w:rsidRPr="004D417E">
        <w:rPr>
          <w:rFonts w:eastAsiaTheme="minorEastAsia" w:cs="Arial"/>
        </w:rPr>
        <w:t>&gt;</w:t>
      </w:r>
      <w:r>
        <w:rPr>
          <w:rFonts w:eastAsiaTheme="minorEastAsia" w:cs="Arial"/>
        </w:rPr>
        <w:t xml:space="preserve"> </w:t>
      </w:r>
      <w:r w:rsidRPr="004D417E">
        <w:rPr>
          <w:rFonts w:eastAsiaTheme="minorEastAsia" w:cs="Arial"/>
        </w:rPr>
        <w:t>0,</w:t>
      </w:r>
      <w:r>
        <w:rPr>
          <w:rFonts w:eastAsiaTheme="minorEastAsia" w:cs="Arial"/>
        </w:rPr>
        <w:t xml:space="preserve"> </w:t>
      </w:r>
      <w:r w:rsidRPr="004D417E">
        <w:rPr>
          <w:rFonts w:eastAsiaTheme="minorEastAsia" w:cs="Arial"/>
        </w:rPr>
        <w:t>y</w:t>
      </w:r>
      <w:r>
        <w:rPr>
          <w:rFonts w:eastAsiaTheme="minorEastAsia" w:cs="Arial"/>
        </w:rPr>
        <w:t xml:space="preserve"> </w:t>
      </w:r>
      <w:r w:rsidRPr="00DF2784">
        <w:rPr>
          <w:rFonts w:ascii="Symbol" w:eastAsiaTheme="minorEastAsia" w:hAnsi="Symbol"/>
          <w:i/>
        </w:rPr>
        <w:t></w:t>
      </w:r>
      <w:r>
        <w:rPr>
          <w:rFonts w:eastAsiaTheme="minorEastAsia" w:cs="Arial"/>
        </w:rPr>
        <w:t xml:space="preserve"> </w:t>
      </w:r>
      <w:r w:rsidRPr="004D417E">
        <w:rPr>
          <w:rFonts w:eastAsiaTheme="minorEastAsia" w:cs="Arial"/>
        </w:rPr>
        <w:t>es</w:t>
      </w:r>
      <w:r>
        <w:rPr>
          <w:rFonts w:eastAsiaTheme="minorEastAsia" w:cs="Arial"/>
        </w:rPr>
        <w:t xml:space="preserve"> </w:t>
      </w:r>
      <w:r w:rsidRPr="004D417E">
        <w:rPr>
          <w:rFonts w:eastAsiaTheme="minorEastAsia" w:cs="Arial"/>
        </w:rPr>
        <w:t>el</w:t>
      </w:r>
      <w:r>
        <w:rPr>
          <w:rFonts w:eastAsiaTheme="minorEastAsia" w:cs="Arial"/>
        </w:rPr>
        <w:t xml:space="preserve"> </w:t>
      </w:r>
      <w:r w:rsidRPr="004D417E">
        <w:rPr>
          <w:rFonts w:eastAsiaTheme="minorEastAsia" w:cs="Arial"/>
        </w:rPr>
        <w:t>parámetro</w:t>
      </w:r>
      <w:r>
        <w:rPr>
          <w:rFonts w:eastAsiaTheme="minorEastAsia" w:cs="Arial"/>
        </w:rPr>
        <w:t xml:space="preserve"> </w:t>
      </w:r>
      <w:r w:rsidRPr="004D417E">
        <w:rPr>
          <w:rFonts w:eastAsiaTheme="minorEastAsia" w:cs="Arial"/>
        </w:rPr>
        <w:t>de</w:t>
      </w:r>
      <w:r>
        <w:rPr>
          <w:rFonts w:eastAsiaTheme="minorEastAsia" w:cs="Arial"/>
        </w:rPr>
        <w:t xml:space="preserve"> </w:t>
      </w:r>
      <w:r w:rsidRPr="004D417E">
        <w:rPr>
          <w:rFonts w:eastAsiaTheme="minorEastAsia" w:cs="Arial"/>
        </w:rPr>
        <w:t>forma.</w:t>
      </w:r>
    </w:p>
    <w:p w:rsidR="00C66ACB" w:rsidRPr="00DD0BA6" w:rsidRDefault="00C66ACB" w:rsidP="00C66ACB">
      <w:pPr>
        <w:rPr>
          <w:rFonts w:eastAsiaTheme="minorEastAsia" w:cs="Arial"/>
        </w:rPr>
      </w:pPr>
      <w:r w:rsidRPr="00DD0BA6">
        <w:rPr>
          <w:rFonts w:eastAsiaTheme="minorEastAsia" w:cs="Arial"/>
        </w:rPr>
        <w:t>La</w:t>
      </w:r>
      <w:r>
        <w:rPr>
          <w:rFonts w:eastAsiaTheme="minorEastAsia" w:cs="Arial"/>
        </w:rPr>
        <w:t xml:space="preserve"> </w:t>
      </w:r>
      <w:r w:rsidRPr="00DD0BA6">
        <w:rPr>
          <w:rFonts w:eastAsiaTheme="minorEastAsia" w:cs="Arial"/>
        </w:rPr>
        <w:t>variable</w:t>
      </w:r>
      <w:r>
        <w:rPr>
          <w:rFonts w:eastAsiaTheme="minorEastAsia" w:cs="Arial"/>
        </w:rPr>
        <w:t xml:space="preserve"> </w:t>
      </w:r>
      <w:r w:rsidRPr="00DD0BA6">
        <w:rPr>
          <w:rFonts w:eastAsiaTheme="minorEastAsia" w:cs="Arial"/>
        </w:rPr>
        <w:t>reducida</w:t>
      </w:r>
      <w:r>
        <w:rPr>
          <w:rFonts w:eastAsiaTheme="minorEastAsia" w:cs="Arial"/>
        </w:rPr>
        <w:t xml:space="preserve"> </w:t>
      </w:r>
      <w:r w:rsidRPr="00DD0BA6">
        <w:rPr>
          <w:rFonts w:eastAsiaTheme="minorEastAsia" w:cs="Arial"/>
        </w:rPr>
        <w:t>GVE</w:t>
      </w:r>
      <w:r>
        <w:rPr>
          <w:rFonts w:eastAsiaTheme="minorEastAsia" w:cs="Arial"/>
        </w:rPr>
        <w:t xml:space="preserve"> </w:t>
      </w:r>
      <w:r w:rsidRPr="00DD0BA6">
        <w:rPr>
          <w:rFonts w:eastAsiaTheme="minorEastAsia" w:cs="Arial"/>
        </w:rPr>
        <w:t>es:</w:t>
      </w:r>
    </w:p>
    <w:p w:rsidR="00C66ACB" w:rsidRPr="008A2369" w:rsidRDefault="00C66ACB" w:rsidP="00C66ACB">
      <w:pPr>
        <w:rPr>
          <w:rFonts w:eastAsiaTheme="minorEastAsia" w:cs="Arial"/>
        </w:rPr>
      </w:pPr>
      <m:oMathPara>
        <m:oMath>
          <m:r>
            <w:rPr>
              <w:rFonts w:ascii="Cambria Math" w:eastAsiaTheme="minorEastAsia" w:hAnsi="Cambria Math" w:cs="Arial"/>
            </w:rPr>
            <m:t>y=-</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β</m:t>
              </m:r>
            </m:den>
          </m:f>
          <m:func>
            <m:funcPr>
              <m:ctrlPr>
                <w:rPr>
                  <w:rFonts w:ascii="Cambria Math" w:eastAsiaTheme="minorEastAsia" w:hAnsi="Cambria Math" w:cs="Arial"/>
                  <w:i/>
                </w:rPr>
              </m:ctrlPr>
            </m:funcPr>
            <m:fName>
              <m:r>
                <m:rPr>
                  <m:sty m:val="p"/>
                </m:rPr>
                <w:rPr>
                  <w:rFonts w:ascii="Cambria Math" w:hAnsi="Cambria Math" w:cs="Arial"/>
                </w:rPr>
                <m:t>ln</m:t>
              </m:r>
            </m:fName>
            <m:e>
              <m:d>
                <m:dPr>
                  <m:begChr m:val="["/>
                  <m:endChr m:val="]"/>
                  <m:ctrlPr>
                    <w:rPr>
                      <w:rFonts w:ascii="Cambria Math" w:eastAsiaTheme="minorEastAsia" w:hAnsi="Cambria Math" w:cs="Arial"/>
                      <w:i/>
                    </w:rPr>
                  </m:ctrlPr>
                </m:dPr>
                <m:e>
                  <m:r>
                    <w:rPr>
                      <w:rFonts w:ascii="Cambria Math" w:eastAsiaTheme="minorEastAsia" w:hAnsi="Cambria Math" w:cs="Arial"/>
                    </w:rPr>
                    <m:t>1-</m:t>
                  </m:r>
                  <m:d>
                    <m:dPr>
                      <m:ctrlPr>
                        <w:rPr>
                          <w:rFonts w:ascii="Cambria Math" w:eastAsiaTheme="minorEastAsia" w:hAnsi="Cambria Math" w:cs="Arial"/>
                          <w:i/>
                        </w:rPr>
                      </m:ctrlPr>
                    </m:dPr>
                    <m:e>
                      <m:f>
                        <m:fPr>
                          <m:ctrlPr>
                            <w:rPr>
                              <w:rFonts w:ascii="Cambria Math" w:eastAsiaTheme="minorEastAsia" w:hAnsi="Cambria Math" w:cs="Arial"/>
                              <w:i/>
                            </w:rPr>
                          </m:ctrlPr>
                        </m:fPr>
                        <m:num>
                          <m:r>
                            <w:rPr>
                              <w:rFonts w:ascii="Cambria Math" w:eastAsiaTheme="minorEastAsia" w:hAnsi="Cambria Math" w:cs="Arial"/>
                            </w:rPr>
                            <m:t>x-υ</m:t>
                          </m:r>
                        </m:num>
                        <m:den>
                          <m:r>
                            <w:rPr>
                              <w:rFonts w:ascii="Cambria Math" w:eastAsiaTheme="minorEastAsia" w:hAnsi="Cambria Math" w:cs="Arial"/>
                            </w:rPr>
                            <m:t>α</m:t>
                          </m:r>
                        </m:den>
                      </m:f>
                    </m:e>
                  </m:d>
                  <m:r>
                    <w:rPr>
                      <w:rFonts w:ascii="Cambria Math" w:eastAsiaTheme="minorEastAsia" w:hAnsi="Cambria Math" w:cs="Arial"/>
                    </w:rPr>
                    <m:t>β</m:t>
                  </m:r>
                </m:e>
              </m:d>
            </m:e>
          </m:func>
        </m:oMath>
      </m:oMathPara>
    </w:p>
    <w:p w:rsidR="00C66ACB" w:rsidRPr="00DD0BA6"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93</w:t>
      </w:r>
      <w:r>
        <w:fldChar w:fldCharType="end"/>
      </w:r>
    </w:p>
    <w:p w:rsidR="00C66ACB" w:rsidRPr="00DD0BA6" w:rsidRDefault="00C66ACB" w:rsidP="00C66ACB">
      <w:pPr>
        <w:rPr>
          <w:rFonts w:eastAsiaTheme="minorEastAsia" w:cs="Arial"/>
        </w:rPr>
      </w:pPr>
      <w:r w:rsidRPr="00DD0BA6">
        <w:rPr>
          <w:rFonts w:eastAsiaTheme="minorEastAsia" w:cs="Arial"/>
        </w:rPr>
        <w:t>Estimadores</w:t>
      </w:r>
      <w:r>
        <w:rPr>
          <w:rFonts w:eastAsiaTheme="minorEastAsia" w:cs="Arial"/>
        </w:rPr>
        <w:t xml:space="preserve"> </w:t>
      </w:r>
      <w:r w:rsidRPr="00DD0BA6">
        <w:rPr>
          <w:rFonts w:eastAsiaTheme="minorEastAsia" w:cs="Arial"/>
        </w:rPr>
        <w:t>por</w:t>
      </w:r>
      <w:r>
        <w:rPr>
          <w:rFonts w:eastAsiaTheme="minorEastAsia" w:cs="Arial"/>
        </w:rPr>
        <w:t xml:space="preserve"> </w:t>
      </w:r>
      <w:r w:rsidRPr="00DD0BA6">
        <w:rPr>
          <w:rFonts w:eastAsiaTheme="minorEastAsia" w:cs="Arial"/>
        </w:rPr>
        <w:t>momentos</w:t>
      </w:r>
    </w:p>
    <w:p w:rsidR="00C66ACB" w:rsidRPr="00DD0BA6" w:rsidRDefault="00C66ACB" w:rsidP="00C66ACB">
      <w:pPr>
        <w:rPr>
          <w:rFonts w:eastAsiaTheme="minorEastAsia" w:cs="Arial"/>
        </w:rPr>
      </w:pPr>
      <w:r w:rsidRPr="00DD0BA6">
        <w:rPr>
          <w:rFonts w:eastAsiaTheme="minorEastAsia" w:cs="Arial"/>
        </w:rPr>
        <w:t>Para</w:t>
      </w:r>
      <w:r>
        <w:rPr>
          <w:rFonts w:eastAsiaTheme="minorEastAsia" w:cs="Arial"/>
        </w:rPr>
        <w:t xml:space="preserve"> </w:t>
      </w:r>
      <m:oMath>
        <m:r>
          <w:rPr>
            <w:rFonts w:ascii="Cambria Math" w:eastAsiaTheme="minorEastAsia" w:hAnsi="Cambria Math" w:cs="Arial"/>
          </w:rPr>
          <m:t>-11.35&lt;g&lt;1.1396</m:t>
        </m:r>
      </m:oMath>
    </w:p>
    <w:p w:rsidR="00C66ACB" w:rsidRPr="00054882" w:rsidRDefault="00B47865" w:rsidP="00C66ACB">
      <w:pPr>
        <w:rPr>
          <w:rFonts w:eastAsiaTheme="minorEastAsia" w:cs="Arial"/>
        </w:rPr>
      </w:pPr>
      <m:oMathPara>
        <m:oMath>
          <m:acc>
            <m:accPr>
              <m:ctrlPr>
                <w:rPr>
                  <w:rFonts w:ascii="Cambria Math" w:eastAsiaTheme="minorEastAsia" w:hAnsi="Cambria Math" w:cs="Arial"/>
                  <w:i/>
                </w:rPr>
              </m:ctrlPr>
            </m:accPr>
            <m:e>
              <m:r>
                <w:rPr>
                  <w:rFonts w:ascii="Cambria Math" w:eastAsiaTheme="minorEastAsia" w:hAnsi="Cambria Math" w:cs="Arial"/>
                </w:rPr>
                <m:t>β</m:t>
              </m:r>
            </m:e>
          </m:acc>
          <m:r>
            <w:rPr>
              <w:rFonts w:ascii="Cambria Math" w:eastAsiaTheme="minorEastAsia" w:hAnsi="Cambria Math" w:cs="Arial"/>
            </w:rPr>
            <m:t>=0.279434-0.333535g+0.048306</m:t>
          </m:r>
          <m:sSup>
            <m:sSupPr>
              <m:ctrlPr>
                <w:rPr>
                  <w:rFonts w:ascii="Cambria Math" w:eastAsiaTheme="minorEastAsia" w:hAnsi="Cambria Math" w:cs="Arial"/>
                  <w:i/>
                </w:rPr>
              </m:ctrlPr>
            </m:sSupPr>
            <m:e>
              <m:r>
                <w:rPr>
                  <w:rFonts w:ascii="Cambria Math" w:eastAsiaTheme="minorEastAsia" w:hAnsi="Cambria Math" w:cs="Arial"/>
                </w:rPr>
                <m:t>g</m:t>
              </m:r>
            </m:e>
            <m:sup>
              <m:r>
                <w:rPr>
                  <w:rFonts w:ascii="Cambria Math" w:eastAsiaTheme="minorEastAsia" w:hAnsi="Cambria Math" w:cs="Arial"/>
                </w:rPr>
                <m:t>2</m:t>
              </m:r>
            </m:sup>
          </m:sSup>
          <m:r>
            <w:rPr>
              <w:rFonts w:ascii="Cambria Math" w:eastAsiaTheme="minorEastAsia" w:hAnsi="Cambria Math" w:cs="Arial"/>
            </w:rPr>
            <m:t>-0.023314</m:t>
          </m:r>
          <m:sSup>
            <m:sSupPr>
              <m:ctrlPr>
                <w:rPr>
                  <w:rFonts w:ascii="Cambria Math" w:eastAsiaTheme="minorEastAsia" w:hAnsi="Cambria Math" w:cs="Arial"/>
                  <w:i/>
                </w:rPr>
              </m:ctrlPr>
            </m:sSupPr>
            <m:e>
              <m:r>
                <w:rPr>
                  <w:rFonts w:ascii="Cambria Math" w:eastAsiaTheme="minorEastAsia" w:hAnsi="Cambria Math" w:cs="Arial"/>
                </w:rPr>
                <m:t>g</m:t>
              </m:r>
            </m:e>
            <m:sup>
              <m:r>
                <w:rPr>
                  <w:rFonts w:ascii="Cambria Math" w:eastAsiaTheme="minorEastAsia" w:hAnsi="Cambria Math" w:cs="Arial"/>
                </w:rPr>
                <m:t>3</m:t>
              </m:r>
            </m:sup>
          </m:sSup>
          <m:r>
            <w:rPr>
              <w:rFonts w:ascii="Cambria Math" w:eastAsiaTheme="minorEastAsia" w:hAnsi="Cambria Math" w:cs="Arial"/>
            </w:rPr>
            <m:t>+0.00376</m:t>
          </m:r>
          <m:sSup>
            <m:sSupPr>
              <m:ctrlPr>
                <w:rPr>
                  <w:rFonts w:ascii="Cambria Math" w:eastAsiaTheme="minorEastAsia" w:hAnsi="Cambria Math" w:cs="Arial"/>
                  <w:i/>
                </w:rPr>
              </m:ctrlPr>
            </m:sSupPr>
            <m:e>
              <m:r>
                <w:rPr>
                  <w:rFonts w:ascii="Cambria Math" w:eastAsiaTheme="minorEastAsia" w:hAnsi="Cambria Math" w:cs="Arial"/>
                </w:rPr>
                <m:t>g</m:t>
              </m:r>
            </m:e>
            <m:sup>
              <m:r>
                <w:rPr>
                  <w:rFonts w:ascii="Cambria Math" w:eastAsiaTheme="minorEastAsia" w:hAnsi="Cambria Math" w:cs="Arial"/>
                </w:rPr>
                <m:t>4</m:t>
              </m:r>
            </m:sup>
          </m:sSup>
          <m:r>
            <w:rPr>
              <w:rFonts w:ascii="Cambria Math" w:eastAsiaTheme="minorEastAsia" w:hAnsi="Cambria Math" w:cs="Arial"/>
            </w:rPr>
            <m:t>-0.000263</m:t>
          </m:r>
          <m:sSup>
            <m:sSupPr>
              <m:ctrlPr>
                <w:rPr>
                  <w:rFonts w:ascii="Cambria Math" w:eastAsiaTheme="minorEastAsia" w:hAnsi="Cambria Math" w:cs="Arial"/>
                  <w:i/>
                </w:rPr>
              </m:ctrlPr>
            </m:sSupPr>
            <m:e>
              <m:r>
                <w:rPr>
                  <w:rFonts w:ascii="Cambria Math" w:eastAsiaTheme="minorEastAsia" w:hAnsi="Cambria Math" w:cs="Arial"/>
                </w:rPr>
                <m:t>g</m:t>
              </m:r>
            </m:e>
            <m:sup>
              <m:r>
                <w:rPr>
                  <w:rFonts w:ascii="Cambria Math" w:eastAsiaTheme="minorEastAsia" w:hAnsi="Cambria Math" w:cs="Arial"/>
                </w:rPr>
                <m:t>5</m:t>
              </m:r>
            </m:sup>
          </m:sSup>
        </m:oMath>
      </m:oMathPara>
    </w:p>
    <w:p w:rsidR="00C66ACB" w:rsidRPr="00DD0BA6"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94</w:t>
      </w:r>
      <w:r>
        <w:fldChar w:fldCharType="end"/>
      </w:r>
    </w:p>
    <w:p w:rsidR="00C66ACB" w:rsidRPr="00DD0BA6" w:rsidRDefault="00C66ACB" w:rsidP="00C66ACB">
      <w:pPr>
        <w:rPr>
          <w:rFonts w:eastAsiaTheme="minorEastAsia" w:cs="Arial"/>
        </w:rPr>
      </w:pPr>
      <w:r w:rsidRPr="00DD0BA6">
        <w:rPr>
          <w:rFonts w:eastAsiaTheme="minorEastAsia" w:cs="Arial"/>
        </w:rPr>
        <w:t>Para</w:t>
      </w:r>
      <w:r>
        <w:rPr>
          <w:rFonts w:eastAsiaTheme="minorEastAsia" w:cs="Arial"/>
        </w:rPr>
        <w:t xml:space="preserve"> </w:t>
      </w:r>
      <m:oMath>
        <m:r>
          <w:rPr>
            <w:rFonts w:ascii="Cambria Math" w:eastAsiaTheme="minorEastAsia" w:hAnsi="Cambria Math" w:cs="Arial"/>
          </w:rPr>
          <m:t>1.14&lt;g&lt;18.95</m:t>
        </m:r>
      </m:oMath>
    </w:p>
    <w:p w:rsidR="00C66ACB" w:rsidRPr="00054882" w:rsidRDefault="00B47865" w:rsidP="00C66ACB">
      <w:pPr>
        <w:rPr>
          <w:rFonts w:eastAsiaTheme="minorEastAsia" w:cs="Arial"/>
        </w:rPr>
      </w:pPr>
      <m:oMathPara>
        <m:oMath>
          <m:acc>
            <m:accPr>
              <m:ctrlPr>
                <w:rPr>
                  <w:rFonts w:ascii="Cambria Math" w:eastAsiaTheme="minorEastAsia" w:hAnsi="Cambria Math" w:cs="Arial"/>
                  <w:i/>
                </w:rPr>
              </m:ctrlPr>
            </m:accPr>
            <m:e>
              <m:r>
                <w:rPr>
                  <w:rFonts w:ascii="Cambria Math" w:eastAsiaTheme="minorEastAsia" w:hAnsi="Cambria Math" w:cs="Arial"/>
                </w:rPr>
                <m:t>β</m:t>
              </m:r>
            </m:e>
          </m:acc>
          <m:r>
            <w:rPr>
              <w:rFonts w:ascii="Cambria Math" w:eastAsiaTheme="minorEastAsia" w:hAnsi="Cambria Math" w:cs="Arial"/>
            </w:rPr>
            <m:t>=0.25031-0.29219g+0.07537</m:t>
          </m:r>
          <m:sSup>
            <m:sSupPr>
              <m:ctrlPr>
                <w:rPr>
                  <w:rFonts w:ascii="Cambria Math" w:eastAsiaTheme="minorEastAsia" w:hAnsi="Cambria Math" w:cs="Arial"/>
                  <w:i/>
                </w:rPr>
              </m:ctrlPr>
            </m:sSupPr>
            <m:e>
              <m:r>
                <w:rPr>
                  <w:rFonts w:ascii="Cambria Math" w:eastAsiaTheme="minorEastAsia" w:hAnsi="Cambria Math" w:cs="Arial"/>
                </w:rPr>
                <m:t>g</m:t>
              </m:r>
            </m:e>
            <m:sup>
              <m:r>
                <w:rPr>
                  <w:rFonts w:ascii="Cambria Math" w:eastAsiaTheme="minorEastAsia" w:hAnsi="Cambria Math" w:cs="Arial"/>
                </w:rPr>
                <m:t>2</m:t>
              </m:r>
            </m:sup>
          </m:sSup>
          <m:r>
            <w:rPr>
              <w:rFonts w:ascii="Cambria Math" w:eastAsiaTheme="minorEastAsia" w:hAnsi="Cambria Math" w:cs="Arial"/>
            </w:rPr>
            <m:t>-0.010883</m:t>
          </m:r>
          <m:sSup>
            <m:sSupPr>
              <m:ctrlPr>
                <w:rPr>
                  <w:rFonts w:ascii="Cambria Math" w:eastAsiaTheme="minorEastAsia" w:hAnsi="Cambria Math" w:cs="Arial"/>
                  <w:i/>
                </w:rPr>
              </m:ctrlPr>
            </m:sSupPr>
            <m:e>
              <m:r>
                <w:rPr>
                  <w:rFonts w:ascii="Cambria Math" w:eastAsiaTheme="minorEastAsia" w:hAnsi="Cambria Math" w:cs="Arial"/>
                </w:rPr>
                <m:t>g</m:t>
              </m:r>
            </m:e>
            <m:sup>
              <m:r>
                <w:rPr>
                  <w:rFonts w:ascii="Cambria Math" w:eastAsiaTheme="minorEastAsia" w:hAnsi="Cambria Math" w:cs="Arial"/>
                </w:rPr>
                <m:t>3</m:t>
              </m:r>
            </m:sup>
          </m:sSup>
          <m:r>
            <w:rPr>
              <w:rFonts w:ascii="Cambria Math" w:eastAsiaTheme="minorEastAsia" w:hAnsi="Cambria Math" w:cs="Arial"/>
            </w:rPr>
            <m:t>+0.00094</m:t>
          </m:r>
          <m:sSup>
            <m:sSupPr>
              <m:ctrlPr>
                <w:rPr>
                  <w:rFonts w:ascii="Cambria Math" w:eastAsiaTheme="minorEastAsia" w:hAnsi="Cambria Math" w:cs="Arial"/>
                  <w:i/>
                </w:rPr>
              </m:ctrlPr>
            </m:sSupPr>
            <m:e>
              <m:r>
                <w:rPr>
                  <w:rFonts w:ascii="Cambria Math" w:eastAsiaTheme="minorEastAsia" w:hAnsi="Cambria Math" w:cs="Arial"/>
                </w:rPr>
                <m:t>g</m:t>
              </m:r>
            </m:e>
            <m:sup>
              <m:r>
                <w:rPr>
                  <w:rFonts w:ascii="Cambria Math" w:eastAsiaTheme="minorEastAsia" w:hAnsi="Cambria Math" w:cs="Arial"/>
                </w:rPr>
                <m:t>4</m:t>
              </m:r>
            </m:sup>
          </m:sSup>
          <m:r>
            <w:rPr>
              <w:rFonts w:ascii="Cambria Math" w:eastAsiaTheme="minorEastAsia" w:hAnsi="Cambria Math" w:cs="Arial"/>
            </w:rPr>
            <m:t>-0.000043</m:t>
          </m:r>
          <m:sSup>
            <m:sSupPr>
              <m:ctrlPr>
                <w:rPr>
                  <w:rFonts w:ascii="Cambria Math" w:eastAsiaTheme="minorEastAsia" w:hAnsi="Cambria Math" w:cs="Arial"/>
                  <w:i/>
                </w:rPr>
              </m:ctrlPr>
            </m:sSupPr>
            <m:e>
              <m:r>
                <w:rPr>
                  <w:rFonts w:ascii="Cambria Math" w:eastAsiaTheme="minorEastAsia" w:hAnsi="Cambria Math" w:cs="Arial"/>
                </w:rPr>
                <m:t>g</m:t>
              </m:r>
            </m:e>
            <m:sup>
              <m:r>
                <w:rPr>
                  <w:rFonts w:ascii="Cambria Math" w:eastAsiaTheme="minorEastAsia" w:hAnsi="Cambria Math" w:cs="Arial"/>
                </w:rPr>
                <m:t>5</m:t>
              </m:r>
            </m:sup>
          </m:sSup>
        </m:oMath>
      </m:oMathPara>
    </w:p>
    <w:p w:rsidR="00C66ACB" w:rsidRPr="00DD0BA6"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95</w:t>
      </w:r>
      <w:r>
        <w:fldChar w:fldCharType="end"/>
      </w:r>
    </w:p>
    <w:p w:rsidR="00C66ACB" w:rsidRPr="00054882" w:rsidRDefault="00B47865" w:rsidP="00C66ACB">
      <w:pPr>
        <w:rPr>
          <w:rFonts w:eastAsiaTheme="minorEastAsia" w:cs="Arial"/>
        </w:rPr>
      </w:pPr>
      <m:oMathPara>
        <m:oMath>
          <m:acc>
            <m:accPr>
              <m:ctrlPr>
                <w:rPr>
                  <w:rFonts w:ascii="Cambria Math" w:eastAsiaTheme="minorEastAsia" w:hAnsi="Cambria Math" w:cs="Arial"/>
                  <w:i/>
                </w:rPr>
              </m:ctrlPr>
            </m:accPr>
            <m:e>
              <m:r>
                <w:rPr>
                  <w:rFonts w:ascii="Cambria Math" w:eastAsiaTheme="minorEastAsia" w:hAnsi="Cambria Math" w:cs="Arial"/>
                </w:rPr>
                <m:t>A</m:t>
              </m:r>
            </m:e>
          </m:acc>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μ</m:t>
              </m:r>
            </m:e>
            <m:sub>
              <m:r>
                <w:rPr>
                  <w:rFonts w:ascii="Cambria Math" w:eastAsiaTheme="minorEastAsia" w:hAnsi="Cambria Math" w:cs="Arial"/>
                </w:rPr>
                <m:t>x</m:t>
              </m:r>
            </m:sub>
          </m:sSub>
          <m:r>
            <w:rPr>
              <w:rFonts w:ascii="Cambria Math" w:eastAsiaTheme="minorEastAsia" w:hAnsi="Cambria Math" w:cs="Arial"/>
            </w:rPr>
            <m:t>+</m:t>
          </m:r>
          <m:acc>
            <m:accPr>
              <m:ctrlPr>
                <w:rPr>
                  <w:rFonts w:ascii="Cambria Math" w:eastAsiaTheme="minorEastAsia" w:hAnsi="Cambria Math" w:cs="Arial"/>
                  <w:i/>
                </w:rPr>
              </m:ctrlPr>
            </m:accPr>
            <m:e>
              <m:r>
                <w:rPr>
                  <w:rFonts w:ascii="Cambria Math" w:eastAsiaTheme="minorEastAsia" w:hAnsi="Cambria Math" w:cs="Arial"/>
                </w:rPr>
                <m:t>B</m:t>
              </m:r>
            </m:e>
          </m:acc>
          <m:r>
            <w:rPr>
              <w:rFonts w:ascii="Cambria Math" w:eastAsiaTheme="minorEastAsia" w:hAnsi="Cambria Math" w:cs="Arial"/>
            </w:rPr>
            <m:t>E</m:t>
          </m:r>
          <m:d>
            <m:dPr>
              <m:begChr m:val="["/>
              <m:endChr m:val="]"/>
              <m:ctrlPr>
                <w:rPr>
                  <w:rFonts w:ascii="Cambria Math" w:eastAsiaTheme="minorEastAsia" w:hAnsi="Cambria Math" w:cs="Arial"/>
                  <w:i/>
                </w:rPr>
              </m:ctrlPr>
            </m:dPr>
            <m:e>
              <m:r>
                <w:rPr>
                  <w:rFonts w:ascii="Cambria Math" w:eastAsiaTheme="minorEastAsia" w:hAnsi="Cambria Math" w:cs="Arial"/>
                </w:rPr>
                <m:t>y</m:t>
              </m:r>
            </m:e>
          </m:d>
          <m:r>
            <w:rPr>
              <w:rFonts w:ascii="Cambria Math" w:eastAsiaTheme="minorEastAsia" w:hAnsi="Cambria Math" w:cs="Arial"/>
            </w:rPr>
            <m:t>=x+</m:t>
          </m:r>
          <m:acc>
            <m:accPr>
              <m:ctrlPr>
                <w:rPr>
                  <w:rFonts w:ascii="Cambria Math" w:eastAsiaTheme="minorEastAsia" w:hAnsi="Cambria Math" w:cs="Arial"/>
                  <w:i/>
                </w:rPr>
              </m:ctrlPr>
            </m:accPr>
            <m:e>
              <m:r>
                <w:rPr>
                  <w:rFonts w:ascii="Cambria Math" w:eastAsiaTheme="minorEastAsia" w:hAnsi="Cambria Math" w:cs="Arial"/>
                </w:rPr>
                <m:t>B</m:t>
              </m:r>
            </m:e>
          </m:acc>
          <m:r>
            <w:rPr>
              <w:rFonts w:ascii="Cambria Math" w:eastAsiaTheme="minorEastAsia" w:hAnsi="Cambria Math" w:cs="Arial"/>
            </w:rPr>
            <m:t>E</m:t>
          </m:r>
          <m:d>
            <m:dPr>
              <m:begChr m:val="["/>
              <m:endChr m:val="]"/>
              <m:ctrlPr>
                <w:rPr>
                  <w:rFonts w:ascii="Cambria Math" w:eastAsiaTheme="minorEastAsia" w:hAnsi="Cambria Math" w:cs="Arial"/>
                  <w:i/>
                </w:rPr>
              </m:ctrlPr>
            </m:dPr>
            <m:e>
              <m:r>
                <w:rPr>
                  <w:rFonts w:ascii="Cambria Math" w:eastAsiaTheme="minorEastAsia" w:hAnsi="Cambria Math" w:cs="Arial"/>
                </w:rPr>
                <m:t>y</m:t>
              </m:r>
            </m:e>
          </m:d>
        </m:oMath>
      </m:oMathPara>
    </w:p>
    <w:p w:rsidR="00C66ACB" w:rsidRPr="00DD0BA6"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96</w:t>
      </w:r>
      <w:r>
        <w:fldChar w:fldCharType="end"/>
      </w:r>
    </w:p>
    <w:p w:rsidR="00C66ACB" w:rsidRPr="00054882" w:rsidRDefault="00B47865" w:rsidP="00C66ACB">
      <w:pPr>
        <w:rPr>
          <w:rFonts w:eastAsiaTheme="minorEastAsia" w:cs="Arial"/>
        </w:rPr>
      </w:pPr>
      <m:oMathPara>
        <m:oMath>
          <m:acc>
            <m:accPr>
              <m:ctrlPr>
                <w:rPr>
                  <w:rFonts w:ascii="Cambria Math" w:eastAsiaTheme="minorEastAsia" w:hAnsi="Cambria Math" w:cs="Arial"/>
                  <w:i/>
                </w:rPr>
              </m:ctrlPr>
            </m:accPr>
            <m:e>
              <m:r>
                <w:rPr>
                  <w:rFonts w:ascii="Cambria Math" w:eastAsiaTheme="minorEastAsia" w:hAnsi="Cambria Math" w:cs="Arial"/>
                </w:rPr>
                <m:t>B</m:t>
              </m:r>
            </m:e>
          </m:acc>
          <m:r>
            <w:rPr>
              <w:rFonts w:ascii="Cambria Math" w:eastAsiaTheme="minorEastAsia" w:hAnsi="Cambria Math" w:cs="Arial"/>
            </w:rPr>
            <m:t>=</m:t>
          </m:r>
          <m:sSup>
            <m:sSupPr>
              <m:ctrlPr>
                <w:rPr>
                  <w:rFonts w:ascii="Cambria Math" w:eastAsiaTheme="minorEastAsia" w:hAnsi="Cambria Math" w:cs="Arial"/>
                  <w:i/>
                </w:rPr>
              </m:ctrlPr>
            </m:sSupPr>
            <m:e>
              <m:d>
                <m:dPr>
                  <m:begChr m:val="["/>
                  <m:endChr m:val="]"/>
                  <m:ctrlPr>
                    <w:rPr>
                      <w:rFonts w:ascii="Cambria Math" w:eastAsiaTheme="minorEastAsia" w:hAnsi="Cambria Math" w:cs="Arial"/>
                      <w:i/>
                    </w:rPr>
                  </m:ctrlPr>
                </m:dPr>
                <m:e>
                  <m:f>
                    <m:fPr>
                      <m:ctrlPr>
                        <w:rPr>
                          <w:rFonts w:ascii="Cambria Math" w:eastAsiaTheme="minorEastAsia" w:hAnsi="Cambria Math" w:cs="Arial"/>
                          <w:i/>
                        </w:rPr>
                      </m:ctrlPr>
                    </m:fPr>
                    <m:num>
                      <m:r>
                        <w:rPr>
                          <w:rFonts w:ascii="Cambria Math" w:eastAsiaTheme="minorEastAsia" w:hAnsi="Cambria Math" w:cs="Arial"/>
                        </w:rPr>
                        <m:t>Var</m:t>
                      </m:r>
                      <m:d>
                        <m:dPr>
                          <m:ctrlPr>
                            <w:rPr>
                              <w:rFonts w:ascii="Cambria Math" w:eastAsiaTheme="minorEastAsia" w:hAnsi="Cambria Math" w:cs="Arial"/>
                              <w:i/>
                            </w:rPr>
                          </m:ctrlPr>
                        </m:dPr>
                        <m:e>
                          <m:r>
                            <w:rPr>
                              <w:rFonts w:ascii="Cambria Math" w:eastAsiaTheme="minorEastAsia" w:hAnsi="Cambria Math" w:cs="Arial"/>
                            </w:rPr>
                            <m:t>x</m:t>
                          </m:r>
                        </m:e>
                      </m:d>
                    </m:num>
                    <m:den>
                      <m:r>
                        <w:rPr>
                          <w:rFonts w:ascii="Cambria Math" w:eastAsiaTheme="minorEastAsia" w:hAnsi="Cambria Math" w:cs="Arial"/>
                        </w:rPr>
                        <m:t>Var</m:t>
                      </m:r>
                      <m:d>
                        <m:dPr>
                          <m:ctrlPr>
                            <w:rPr>
                              <w:rFonts w:ascii="Cambria Math" w:eastAsiaTheme="minorEastAsia" w:hAnsi="Cambria Math" w:cs="Arial"/>
                              <w:i/>
                            </w:rPr>
                          </m:ctrlPr>
                        </m:dPr>
                        <m:e>
                          <m:r>
                            <w:rPr>
                              <w:rFonts w:ascii="Cambria Math" w:eastAsiaTheme="minorEastAsia" w:hAnsi="Cambria Math" w:cs="Arial"/>
                            </w:rPr>
                            <m:t>y</m:t>
                          </m:r>
                        </m:e>
                      </m:d>
                    </m:den>
                  </m:f>
                </m:e>
              </m:d>
            </m:e>
            <m:sup>
              <m:box>
                <m:boxPr>
                  <m:ctrlPr>
                    <w:rPr>
                      <w:rFonts w:ascii="Cambria Math" w:eastAsiaTheme="minorEastAsia" w:hAnsi="Cambria Math" w:cs="Arial"/>
                      <w:i/>
                    </w:rPr>
                  </m:ctrlPr>
                </m:boxPr>
                <m:e>
                  <m:argPr>
                    <m:argSz m:val="-1"/>
                  </m:argP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2</m:t>
                      </m:r>
                    </m:den>
                  </m:f>
                </m:e>
              </m:box>
            </m:sup>
          </m:sSup>
        </m:oMath>
      </m:oMathPara>
    </w:p>
    <w:p w:rsidR="00C66ACB" w:rsidRPr="00DD0BA6"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97</w:t>
      </w:r>
      <w:r>
        <w:fldChar w:fldCharType="end"/>
      </w:r>
    </w:p>
    <w:p w:rsidR="00C66ACB" w:rsidRPr="00054882" w:rsidRDefault="00C66ACB" w:rsidP="00C66ACB">
      <w:pPr>
        <w:rPr>
          <w:rFonts w:eastAsiaTheme="minorEastAsia" w:cs="Arial"/>
        </w:rPr>
      </w:pPr>
      <m:oMathPara>
        <m:oMath>
          <m:r>
            <w:rPr>
              <w:rFonts w:ascii="Cambria Math" w:eastAsiaTheme="minorEastAsia" w:hAnsi="Cambria Math" w:cs="Arial"/>
            </w:rPr>
            <m:t>Var</m:t>
          </m:r>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m:t>
          </m:r>
          <m:sSubSup>
            <m:sSubSupPr>
              <m:ctrlPr>
                <w:rPr>
                  <w:rFonts w:ascii="Cambria Math" w:eastAsiaTheme="minorEastAsia" w:hAnsi="Cambria Math" w:cs="Arial"/>
                  <w:i/>
                </w:rPr>
              </m:ctrlPr>
            </m:sSubSupPr>
            <m:e>
              <m:r>
                <w:rPr>
                  <w:rFonts w:ascii="Cambria Math" w:eastAsiaTheme="minorEastAsia" w:hAnsi="Cambria Math" w:cs="Arial"/>
                </w:rPr>
                <m:t>σ</m:t>
              </m:r>
            </m:e>
            <m:sub>
              <m:r>
                <w:rPr>
                  <w:rFonts w:ascii="Cambria Math" w:eastAsiaTheme="minorEastAsia" w:hAnsi="Cambria Math" w:cs="Arial"/>
                </w:rPr>
                <m:t>x</m:t>
              </m:r>
            </m:sub>
            <m:sup>
              <m:r>
                <w:rPr>
                  <w:rFonts w:ascii="Cambria Math" w:eastAsiaTheme="minorEastAsia" w:hAnsi="Cambria Math" w:cs="Arial"/>
                </w:rPr>
                <m:t>2</m:t>
              </m:r>
            </m:sup>
          </m:sSubSup>
          <m:r>
            <w:rPr>
              <w:rFonts w:ascii="Cambria Math" w:eastAsiaTheme="minorEastAsia" w:hAnsi="Cambria Math" w:cs="Arial"/>
            </w:rPr>
            <m:t>=</m:t>
          </m:r>
          <m:sSubSup>
            <m:sSubSupPr>
              <m:ctrlPr>
                <w:rPr>
                  <w:rFonts w:ascii="Cambria Math" w:eastAsiaTheme="minorEastAsia" w:hAnsi="Cambria Math" w:cs="Arial"/>
                  <w:i/>
                </w:rPr>
              </m:ctrlPr>
            </m:sSubSupPr>
            <m:e>
              <m:r>
                <w:rPr>
                  <w:rFonts w:ascii="Cambria Math" w:eastAsiaTheme="minorEastAsia" w:hAnsi="Cambria Math" w:cs="Arial"/>
                </w:rPr>
                <m:t>S</m:t>
              </m:r>
            </m:e>
            <m:sub>
              <m:r>
                <w:rPr>
                  <w:rFonts w:ascii="Cambria Math" w:eastAsiaTheme="minorEastAsia" w:hAnsi="Cambria Math" w:cs="Arial"/>
                </w:rPr>
                <m:t>x</m:t>
              </m:r>
            </m:sub>
            <m:sup>
              <m:r>
                <w:rPr>
                  <w:rFonts w:ascii="Cambria Math" w:eastAsiaTheme="minorEastAsia" w:hAnsi="Cambria Math" w:cs="Arial"/>
                </w:rPr>
                <m:t>2</m:t>
              </m:r>
            </m:sup>
          </m:sSubSup>
        </m:oMath>
      </m:oMathPara>
    </w:p>
    <w:p w:rsidR="00C66ACB" w:rsidRPr="00DD0BA6" w:rsidRDefault="00C66ACB" w:rsidP="00C66ACB">
      <w:pPr>
        <w:pStyle w:val="Descripcin"/>
        <w:spacing w:after="0"/>
        <w:jc w:val="right"/>
        <w:rPr>
          <w:rFonts w:eastAsiaTheme="minorEastAsia"/>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98</w:t>
      </w:r>
      <w:r>
        <w:fldChar w:fldCharType="end"/>
      </w:r>
    </w:p>
    <w:p w:rsidR="00C66ACB" w:rsidRPr="00054882" w:rsidRDefault="00C66ACB" w:rsidP="00C66ACB">
      <w:pPr>
        <w:rPr>
          <w:rFonts w:eastAsiaTheme="minorEastAsia" w:cs="Arial"/>
        </w:rPr>
      </w:pPr>
      <m:oMathPara>
        <m:oMath>
          <m:r>
            <w:rPr>
              <w:rFonts w:ascii="Cambria Math" w:eastAsiaTheme="minorEastAsia" w:hAnsi="Cambria Math" w:cs="Cambria Math"/>
            </w:rPr>
            <m:t>E</m:t>
          </m:r>
          <m:d>
            <m:dPr>
              <m:begChr m:val="["/>
              <m:endChr m:val="]"/>
              <m:ctrlPr>
                <w:rPr>
                  <w:rFonts w:ascii="Cambria Math" w:eastAsiaTheme="minorEastAsia" w:hAnsi="Cambria Math" w:cs="Arial"/>
                  <w:i/>
                </w:rPr>
              </m:ctrlPr>
            </m:dPr>
            <m:e>
              <m:r>
                <w:rPr>
                  <w:rFonts w:ascii="Cambria Math" w:eastAsiaTheme="minorEastAsia" w:hAnsi="Cambria Math" w:cs="Arial"/>
                </w:rPr>
                <m:t>y</m:t>
              </m:r>
            </m:e>
          </m:d>
          <m:r>
            <w:rPr>
              <w:rFonts w:ascii="Cambria Math" w:eastAsiaTheme="minorEastAsia" w:hAnsi="Cambria Math" w:cs="Arial"/>
            </w:rPr>
            <m:t>=</m:t>
          </m:r>
          <m:r>
            <m:rPr>
              <m:sty m:val="p"/>
            </m:rPr>
            <w:rPr>
              <w:rFonts w:ascii="Cambria Math" w:eastAsiaTheme="minorEastAsia" w:hAnsi="Cambria Math" w:cs="Arial"/>
            </w:rPr>
            <m:t>Γ</m:t>
          </m:r>
          <m:d>
            <m:dPr>
              <m:ctrlPr>
                <w:rPr>
                  <w:rFonts w:ascii="Cambria Math" w:eastAsiaTheme="minorEastAsia" w:hAnsi="Cambria Math" w:cs="Arial"/>
                  <w:i/>
                </w:rPr>
              </m:ctrlPr>
            </m:dPr>
            <m:e>
              <m:r>
                <w:rPr>
                  <w:rFonts w:ascii="Cambria Math" w:eastAsiaTheme="minorEastAsia" w:hAnsi="Cambria Math" w:cs="Arial"/>
                </w:rPr>
                <m:t>1+</m:t>
              </m:r>
              <m:acc>
                <m:accPr>
                  <m:ctrlPr>
                    <w:rPr>
                      <w:rFonts w:ascii="Cambria Math" w:eastAsiaTheme="minorEastAsia" w:hAnsi="Cambria Math" w:cs="Arial"/>
                      <w:i/>
                    </w:rPr>
                  </m:ctrlPr>
                </m:accPr>
                <m:e>
                  <m:r>
                    <w:rPr>
                      <w:rFonts w:ascii="Cambria Math" w:eastAsiaTheme="minorEastAsia" w:hAnsi="Cambria Math" w:cs="Arial"/>
                    </w:rPr>
                    <m:t>β</m:t>
                  </m:r>
                </m:e>
              </m:acc>
            </m:e>
          </m:d>
        </m:oMath>
      </m:oMathPara>
    </w:p>
    <w:p w:rsidR="00C66ACB" w:rsidRPr="00DD0BA6"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99</w:t>
      </w:r>
      <w:r>
        <w:fldChar w:fldCharType="end"/>
      </w:r>
    </w:p>
    <w:p w:rsidR="00C66ACB" w:rsidRPr="00054882" w:rsidRDefault="00C66ACB" w:rsidP="00C66ACB">
      <w:pPr>
        <w:rPr>
          <w:rFonts w:eastAsiaTheme="minorEastAsia" w:cs="Arial"/>
        </w:rPr>
      </w:pPr>
      <m:oMathPara>
        <m:oMath>
          <m:r>
            <w:rPr>
              <w:rFonts w:ascii="Cambria Math" w:eastAsiaTheme="minorEastAsia" w:hAnsi="Cambria Math" w:cs="Arial"/>
            </w:rPr>
            <m:t>Var</m:t>
          </m:r>
          <m:d>
            <m:dPr>
              <m:ctrlPr>
                <w:rPr>
                  <w:rFonts w:ascii="Cambria Math" w:eastAsiaTheme="minorEastAsia" w:hAnsi="Cambria Math" w:cs="Arial"/>
                  <w:i/>
                </w:rPr>
              </m:ctrlPr>
            </m:dPr>
            <m:e>
              <m:r>
                <w:rPr>
                  <w:rFonts w:ascii="Cambria Math" w:eastAsiaTheme="minorEastAsia" w:hAnsi="Cambria Math" w:cs="Arial"/>
                </w:rPr>
                <m:t>y</m:t>
              </m:r>
            </m:e>
          </m:d>
          <m:r>
            <w:rPr>
              <w:rFonts w:ascii="Cambria Math" w:eastAsiaTheme="minorEastAsia" w:hAnsi="Cambria Math" w:cs="Arial"/>
            </w:rPr>
            <m:t>=</m:t>
          </m:r>
          <m:r>
            <m:rPr>
              <m:sty m:val="p"/>
            </m:rPr>
            <w:rPr>
              <w:rFonts w:ascii="Cambria Math" w:eastAsiaTheme="minorEastAsia" w:hAnsi="Cambria Math" w:cs="Arial"/>
            </w:rPr>
            <m:t>Γ</m:t>
          </m:r>
          <m:d>
            <m:dPr>
              <m:ctrlPr>
                <w:rPr>
                  <w:rFonts w:ascii="Cambria Math" w:eastAsiaTheme="minorEastAsia" w:hAnsi="Cambria Math" w:cs="Arial"/>
                  <w:i/>
                </w:rPr>
              </m:ctrlPr>
            </m:dPr>
            <m:e>
              <m:r>
                <w:rPr>
                  <w:rFonts w:ascii="Cambria Math" w:eastAsiaTheme="minorEastAsia" w:hAnsi="Cambria Math" w:cs="Arial"/>
                </w:rPr>
                <m:t>1+2</m:t>
              </m:r>
              <m:acc>
                <m:accPr>
                  <m:ctrlPr>
                    <w:rPr>
                      <w:rFonts w:ascii="Cambria Math" w:eastAsiaTheme="minorEastAsia" w:hAnsi="Cambria Math" w:cs="Arial"/>
                      <w:i/>
                    </w:rPr>
                  </m:ctrlPr>
                </m:accPr>
                <m:e>
                  <m:r>
                    <w:rPr>
                      <w:rFonts w:ascii="Cambria Math" w:eastAsiaTheme="minorEastAsia" w:hAnsi="Cambria Math" w:cs="Arial"/>
                    </w:rPr>
                    <m:t>β</m:t>
                  </m:r>
                </m:e>
              </m:acc>
            </m:e>
          </m:d>
          <m:r>
            <w:rPr>
              <w:rFonts w:ascii="Cambria Math" w:eastAsiaTheme="minorEastAsia" w:hAnsi="Cambria Math" w:cs="Arial"/>
            </w:rPr>
            <m:t>-</m:t>
          </m:r>
          <m:sSup>
            <m:sSupPr>
              <m:ctrlPr>
                <w:rPr>
                  <w:rFonts w:ascii="Cambria Math" w:eastAsiaTheme="minorEastAsia" w:hAnsi="Cambria Math" w:cs="Arial"/>
                  <w:i/>
                </w:rPr>
              </m:ctrlPr>
            </m:sSupPr>
            <m:e>
              <m:r>
                <m:rPr>
                  <m:sty m:val="p"/>
                </m:rPr>
                <w:rPr>
                  <w:rFonts w:ascii="Cambria Math" w:eastAsiaTheme="minorEastAsia" w:hAnsi="Cambria Math" w:cs="Arial"/>
                </w:rPr>
                <m:t>Γ</m:t>
              </m:r>
            </m:e>
            <m:sup>
              <m:r>
                <w:rPr>
                  <w:rFonts w:ascii="Cambria Math" w:eastAsiaTheme="minorEastAsia" w:hAnsi="Cambria Math" w:cs="Arial"/>
                </w:rPr>
                <m:t>2</m:t>
              </m:r>
            </m:sup>
          </m:sSup>
          <m:d>
            <m:dPr>
              <m:ctrlPr>
                <w:rPr>
                  <w:rFonts w:ascii="Cambria Math" w:eastAsiaTheme="minorEastAsia" w:hAnsi="Cambria Math" w:cs="Arial"/>
                  <w:i/>
                </w:rPr>
              </m:ctrlPr>
            </m:dPr>
            <m:e>
              <m:r>
                <w:rPr>
                  <w:rFonts w:ascii="Cambria Math" w:eastAsiaTheme="minorEastAsia" w:hAnsi="Cambria Math" w:cs="Arial"/>
                </w:rPr>
                <m:t>1+</m:t>
              </m:r>
              <m:acc>
                <m:accPr>
                  <m:ctrlPr>
                    <w:rPr>
                      <w:rFonts w:ascii="Cambria Math" w:eastAsiaTheme="minorEastAsia" w:hAnsi="Cambria Math" w:cs="Arial"/>
                      <w:i/>
                    </w:rPr>
                  </m:ctrlPr>
                </m:accPr>
                <m:e>
                  <m:r>
                    <w:rPr>
                      <w:rFonts w:ascii="Cambria Math" w:eastAsiaTheme="minorEastAsia" w:hAnsi="Cambria Math" w:cs="Arial"/>
                    </w:rPr>
                    <m:t>β</m:t>
                  </m:r>
                </m:e>
              </m:acc>
            </m:e>
          </m:d>
        </m:oMath>
      </m:oMathPara>
    </w:p>
    <w:p w:rsidR="00C66ACB" w:rsidRPr="00DD0BA6" w:rsidRDefault="00C66ACB" w:rsidP="00C66ACB">
      <w:pPr>
        <w:pStyle w:val="Descripcin"/>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100</w:t>
      </w:r>
      <w:r>
        <w:fldChar w:fldCharType="end"/>
      </w:r>
    </w:p>
    <w:p w:rsidR="00C66ACB" w:rsidRPr="00DD0BA6" w:rsidRDefault="00C66ACB" w:rsidP="00C66ACB">
      <w:pPr>
        <w:rPr>
          <w:rFonts w:eastAsiaTheme="minorEastAsia" w:cs="Arial"/>
        </w:rPr>
      </w:pPr>
      <w:r w:rsidRPr="00DD0BA6">
        <w:rPr>
          <w:rFonts w:eastAsiaTheme="minorEastAsia" w:cs="Arial"/>
        </w:rPr>
        <w:t>Para</w:t>
      </w:r>
      <w:r>
        <w:rPr>
          <w:rFonts w:eastAsiaTheme="minorEastAsia" w:cs="Arial"/>
        </w:rPr>
        <w:t xml:space="preserve"> </w:t>
      </w:r>
      <m:oMath>
        <m:acc>
          <m:accPr>
            <m:ctrlPr>
              <w:rPr>
                <w:rFonts w:ascii="Cambria Math" w:eastAsiaTheme="minorEastAsia" w:hAnsi="Cambria Math" w:cs="Arial"/>
                <w:i/>
              </w:rPr>
            </m:ctrlPr>
          </m:accPr>
          <m:e>
            <m:r>
              <w:rPr>
                <w:rFonts w:ascii="Cambria Math" w:eastAsiaTheme="minorEastAsia" w:hAnsi="Cambria Math" w:cs="Arial"/>
              </w:rPr>
              <m:t>β</m:t>
            </m:r>
          </m:e>
        </m:acc>
        <m:r>
          <w:rPr>
            <w:rFonts w:ascii="Cambria Math" w:eastAsiaTheme="minorEastAsia" w:hAnsi="Cambria Math" w:cs="Arial"/>
          </w:rPr>
          <m:t>&lt;0</m:t>
        </m:r>
      </m:oMath>
      <w:r>
        <w:rPr>
          <w:rFonts w:eastAsiaTheme="minorEastAsia" w:cs="Arial"/>
        </w:rPr>
        <w:t xml:space="preserve"> </w:t>
      </w:r>
      <w:r w:rsidRPr="00DD0BA6">
        <w:rPr>
          <w:rFonts w:eastAsiaTheme="minorEastAsia" w:cs="Arial"/>
        </w:rPr>
        <w:t>(Distribución</w:t>
      </w:r>
      <w:r>
        <w:rPr>
          <w:rFonts w:eastAsiaTheme="minorEastAsia" w:cs="Arial"/>
        </w:rPr>
        <w:t xml:space="preserve"> </w:t>
      </w:r>
      <w:r w:rsidRPr="00DD0BA6">
        <w:rPr>
          <w:rFonts w:eastAsiaTheme="minorEastAsia" w:cs="Arial"/>
        </w:rPr>
        <w:t>tipo</w:t>
      </w:r>
      <w:r>
        <w:rPr>
          <w:rFonts w:eastAsiaTheme="minorEastAsia" w:cs="Arial"/>
        </w:rPr>
        <w:t xml:space="preserve"> </w:t>
      </w:r>
      <w:r w:rsidRPr="00DD0BA6">
        <w:rPr>
          <w:rFonts w:eastAsiaTheme="minorEastAsia" w:cs="Arial"/>
        </w:rPr>
        <w:t>II)</w:t>
      </w:r>
    </w:p>
    <w:p w:rsidR="00C66ACB" w:rsidRPr="00A4075B" w:rsidRDefault="00B47865" w:rsidP="00C66ACB">
      <w:pPr>
        <w:rPr>
          <w:rFonts w:eastAsiaTheme="minorEastAsia" w:cs="Arial"/>
        </w:rPr>
      </w:pPr>
      <m:oMathPara>
        <m:oMath>
          <m:acc>
            <m:accPr>
              <m:ctrlPr>
                <w:rPr>
                  <w:rFonts w:ascii="Cambria Math" w:eastAsiaTheme="minorEastAsia" w:hAnsi="Cambria Math" w:cs="Arial"/>
                  <w:i/>
                </w:rPr>
              </m:ctrlPr>
            </m:accPr>
            <m:e>
              <m:r>
                <w:rPr>
                  <w:rFonts w:ascii="Cambria Math" w:eastAsiaTheme="minorEastAsia" w:hAnsi="Cambria Math" w:cs="Arial"/>
                </w:rPr>
                <m:t>a</m:t>
              </m:r>
            </m:e>
          </m:acc>
          <m:r>
            <w:rPr>
              <w:rFonts w:ascii="Cambria Math" w:eastAsiaTheme="minorEastAsia" w:hAnsi="Cambria Math" w:cs="Arial"/>
            </w:rPr>
            <m:t>=-β</m:t>
          </m:r>
          <m:acc>
            <m:accPr>
              <m:ctrlPr>
                <w:rPr>
                  <w:rFonts w:ascii="Cambria Math" w:eastAsiaTheme="minorEastAsia" w:hAnsi="Cambria Math" w:cs="Arial"/>
                  <w:i/>
                </w:rPr>
              </m:ctrlPr>
            </m:accPr>
            <m:e>
              <m:r>
                <w:rPr>
                  <w:rFonts w:ascii="Cambria Math" w:eastAsiaTheme="minorEastAsia" w:hAnsi="Cambria Math" w:cs="Arial"/>
                </w:rPr>
                <m:t>B</m:t>
              </m:r>
            </m:e>
          </m:acc>
        </m:oMath>
      </m:oMathPara>
    </w:p>
    <w:p w:rsidR="00C66ACB" w:rsidRPr="00DD0BA6"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101</w:t>
      </w:r>
      <w:r>
        <w:fldChar w:fldCharType="end"/>
      </w:r>
    </w:p>
    <w:p w:rsidR="00C66ACB" w:rsidRPr="00A4075B" w:rsidRDefault="00B47865" w:rsidP="00C66ACB">
      <w:pPr>
        <w:rPr>
          <w:rFonts w:eastAsiaTheme="minorEastAsia" w:cs="Arial"/>
        </w:rPr>
      </w:pPr>
      <m:oMathPara>
        <m:oMath>
          <m:acc>
            <m:accPr>
              <m:ctrlPr>
                <w:rPr>
                  <w:rFonts w:ascii="Cambria Math" w:eastAsiaTheme="minorEastAsia" w:hAnsi="Cambria Math" w:cs="Arial"/>
                  <w:i/>
                </w:rPr>
              </m:ctrlPr>
            </m:accPr>
            <m:e>
              <m:r>
                <w:rPr>
                  <w:rFonts w:ascii="Cambria Math" w:eastAsiaTheme="minorEastAsia" w:hAnsi="Cambria Math" w:cs="Arial"/>
                </w:rPr>
                <m:t>υ</m:t>
              </m:r>
            </m:e>
          </m:acc>
          <m:r>
            <w:rPr>
              <w:rFonts w:ascii="Cambria Math" w:eastAsiaTheme="minorEastAsia" w:hAnsi="Cambria Math" w:cs="Arial"/>
            </w:rPr>
            <m:t>=</m:t>
          </m:r>
          <m:acc>
            <m:accPr>
              <m:ctrlPr>
                <w:rPr>
                  <w:rFonts w:ascii="Cambria Math" w:eastAsiaTheme="minorEastAsia" w:hAnsi="Cambria Math" w:cs="Arial"/>
                  <w:i/>
                </w:rPr>
              </m:ctrlPr>
            </m:accPr>
            <m:e>
              <m:r>
                <w:rPr>
                  <w:rFonts w:ascii="Cambria Math" w:eastAsiaTheme="minorEastAsia" w:hAnsi="Cambria Math" w:cs="Arial"/>
                </w:rPr>
                <m:t>A</m:t>
              </m:r>
            </m:e>
          </m:acc>
          <m:r>
            <w:rPr>
              <w:rFonts w:ascii="Cambria Math" w:eastAsiaTheme="minorEastAsia" w:hAnsi="Cambria Math" w:cs="Arial"/>
            </w:rPr>
            <m:t>+</m:t>
          </m:r>
          <m:acc>
            <m:accPr>
              <m:ctrlPr>
                <w:rPr>
                  <w:rFonts w:ascii="Cambria Math" w:eastAsiaTheme="minorEastAsia" w:hAnsi="Cambria Math" w:cs="Arial"/>
                  <w:i/>
                </w:rPr>
              </m:ctrlPr>
            </m:accPr>
            <m:e>
              <m:r>
                <w:rPr>
                  <w:rFonts w:ascii="Cambria Math" w:eastAsiaTheme="minorEastAsia" w:hAnsi="Cambria Math" w:cs="Arial"/>
                </w:rPr>
                <m:t>B</m:t>
              </m:r>
            </m:e>
          </m:acc>
        </m:oMath>
      </m:oMathPara>
    </w:p>
    <w:p w:rsidR="00C66ACB" w:rsidRPr="00DD0BA6"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102</w:t>
      </w:r>
      <w:r>
        <w:fldChar w:fldCharType="end"/>
      </w:r>
    </w:p>
    <w:p w:rsidR="00C66ACB" w:rsidRPr="00DD0BA6" w:rsidRDefault="00C66ACB" w:rsidP="00C66ACB">
      <w:pPr>
        <w:rPr>
          <w:rFonts w:eastAsiaTheme="minorEastAsia" w:cs="Arial"/>
        </w:rPr>
      </w:pPr>
      <w:r w:rsidRPr="00DD0BA6">
        <w:rPr>
          <w:rFonts w:eastAsiaTheme="minorEastAsia" w:cs="Arial"/>
        </w:rPr>
        <w:t>Para</w:t>
      </w:r>
      <w:r>
        <w:rPr>
          <w:rFonts w:eastAsiaTheme="minorEastAsia" w:cs="Arial"/>
        </w:rPr>
        <w:t xml:space="preserve"> </w:t>
      </w:r>
      <m:oMath>
        <m:acc>
          <m:accPr>
            <m:ctrlPr>
              <w:rPr>
                <w:rFonts w:ascii="Cambria Math" w:eastAsiaTheme="minorEastAsia" w:hAnsi="Cambria Math" w:cs="Arial"/>
                <w:i/>
              </w:rPr>
            </m:ctrlPr>
          </m:accPr>
          <m:e>
            <m:r>
              <w:rPr>
                <w:rFonts w:ascii="Cambria Math" w:eastAsiaTheme="minorEastAsia" w:hAnsi="Cambria Math" w:cs="Arial"/>
              </w:rPr>
              <m:t>β</m:t>
            </m:r>
          </m:e>
        </m:acc>
        <m:r>
          <w:rPr>
            <w:rFonts w:ascii="Cambria Math" w:eastAsiaTheme="minorEastAsia" w:hAnsi="Cambria Math" w:cs="Arial"/>
          </w:rPr>
          <m:t>&gt;0</m:t>
        </m:r>
      </m:oMath>
      <w:r>
        <w:rPr>
          <w:rFonts w:eastAsiaTheme="minorEastAsia" w:cs="Arial"/>
        </w:rPr>
        <w:t xml:space="preserve"> </w:t>
      </w:r>
      <w:r w:rsidRPr="00DD0BA6">
        <w:rPr>
          <w:rFonts w:eastAsiaTheme="minorEastAsia" w:cs="Arial"/>
        </w:rPr>
        <w:t>(Distribución</w:t>
      </w:r>
      <w:r>
        <w:rPr>
          <w:rFonts w:eastAsiaTheme="minorEastAsia" w:cs="Arial"/>
        </w:rPr>
        <w:t xml:space="preserve"> </w:t>
      </w:r>
      <w:r w:rsidRPr="00DD0BA6">
        <w:rPr>
          <w:rFonts w:eastAsiaTheme="minorEastAsia" w:cs="Arial"/>
        </w:rPr>
        <w:t>tipo</w:t>
      </w:r>
      <w:r>
        <w:rPr>
          <w:rFonts w:eastAsiaTheme="minorEastAsia" w:cs="Arial"/>
        </w:rPr>
        <w:t xml:space="preserve"> </w:t>
      </w:r>
      <w:r w:rsidRPr="00DD0BA6">
        <w:rPr>
          <w:rFonts w:eastAsiaTheme="minorEastAsia" w:cs="Arial"/>
        </w:rPr>
        <w:t>III)</w:t>
      </w:r>
    </w:p>
    <w:p w:rsidR="00C66ACB" w:rsidRPr="00A4075B" w:rsidRDefault="00B47865" w:rsidP="00C66ACB">
      <w:pPr>
        <w:rPr>
          <w:rFonts w:eastAsiaTheme="minorEastAsia" w:cs="Arial"/>
        </w:rPr>
      </w:pPr>
      <m:oMathPara>
        <m:oMath>
          <m:acc>
            <m:accPr>
              <m:ctrlPr>
                <w:rPr>
                  <w:rFonts w:ascii="Cambria Math" w:eastAsiaTheme="minorEastAsia" w:hAnsi="Cambria Math" w:cs="Arial"/>
                  <w:i/>
                </w:rPr>
              </m:ctrlPr>
            </m:accPr>
            <m:e>
              <m:r>
                <w:rPr>
                  <w:rFonts w:ascii="Cambria Math" w:eastAsiaTheme="minorEastAsia" w:hAnsi="Cambria Math" w:cs="Arial"/>
                </w:rPr>
                <m:t>a</m:t>
              </m:r>
            </m:e>
          </m:acc>
          <m:r>
            <w:rPr>
              <w:rFonts w:ascii="Cambria Math" w:eastAsiaTheme="minorEastAsia" w:hAnsi="Cambria Math" w:cs="Arial"/>
            </w:rPr>
            <m:t>=β</m:t>
          </m:r>
          <m:acc>
            <m:accPr>
              <m:ctrlPr>
                <w:rPr>
                  <w:rFonts w:ascii="Cambria Math" w:eastAsiaTheme="minorEastAsia" w:hAnsi="Cambria Math" w:cs="Arial"/>
                  <w:i/>
                </w:rPr>
              </m:ctrlPr>
            </m:accPr>
            <m:e>
              <m:r>
                <w:rPr>
                  <w:rFonts w:ascii="Cambria Math" w:eastAsiaTheme="minorEastAsia" w:hAnsi="Cambria Math" w:cs="Arial"/>
                </w:rPr>
                <m:t>B</m:t>
              </m:r>
            </m:e>
          </m:acc>
        </m:oMath>
      </m:oMathPara>
    </w:p>
    <w:p w:rsidR="00C66ACB" w:rsidRPr="00DD0BA6"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103</w:t>
      </w:r>
      <w:r>
        <w:fldChar w:fldCharType="end"/>
      </w:r>
    </w:p>
    <w:p w:rsidR="00C66ACB" w:rsidRPr="00A4075B" w:rsidRDefault="00B47865" w:rsidP="00C66ACB">
      <w:pPr>
        <w:rPr>
          <w:rFonts w:eastAsiaTheme="minorEastAsia" w:cs="Arial"/>
        </w:rPr>
      </w:pPr>
      <m:oMathPara>
        <m:oMath>
          <m:acc>
            <m:accPr>
              <m:ctrlPr>
                <w:rPr>
                  <w:rFonts w:ascii="Cambria Math" w:eastAsiaTheme="minorEastAsia" w:hAnsi="Cambria Math" w:cs="Arial"/>
                  <w:i/>
                </w:rPr>
              </m:ctrlPr>
            </m:accPr>
            <m:e>
              <m:r>
                <w:rPr>
                  <w:rFonts w:ascii="Cambria Math" w:eastAsiaTheme="minorEastAsia" w:hAnsi="Cambria Math" w:cs="Arial"/>
                </w:rPr>
                <m:t>υ</m:t>
              </m:r>
            </m:e>
          </m:acc>
          <m:r>
            <w:rPr>
              <w:rFonts w:ascii="Cambria Math" w:eastAsiaTheme="minorEastAsia" w:hAnsi="Cambria Math" w:cs="Arial"/>
            </w:rPr>
            <m:t>=</m:t>
          </m:r>
          <m:acc>
            <m:accPr>
              <m:ctrlPr>
                <w:rPr>
                  <w:rFonts w:ascii="Cambria Math" w:eastAsiaTheme="minorEastAsia" w:hAnsi="Cambria Math" w:cs="Arial"/>
                  <w:i/>
                </w:rPr>
              </m:ctrlPr>
            </m:accPr>
            <m:e>
              <m:r>
                <w:rPr>
                  <w:rFonts w:ascii="Cambria Math" w:eastAsiaTheme="minorEastAsia" w:hAnsi="Cambria Math" w:cs="Arial"/>
                </w:rPr>
                <m:t>A</m:t>
              </m:r>
            </m:e>
          </m:acc>
          <m:r>
            <w:rPr>
              <w:rFonts w:ascii="Cambria Math" w:eastAsiaTheme="minorEastAsia" w:hAnsi="Cambria Math" w:cs="Arial"/>
            </w:rPr>
            <m:t>-</m:t>
          </m:r>
          <m:acc>
            <m:accPr>
              <m:ctrlPr>
                <w:rPr>
                  <w:rFonts w:ascii="Cambria Math" w:eastAsiaTheme="minorEastAsia" w:hAnsi="Cambria Math" w:cs="Arial"/>
                  <w:i/>
                </w:rPr>
              </m:ctrlPr>
            </m:accPr>
            <m:e>
              <m:r>
                <w:rPr>
                  <w:rFonts w:ascii="Cambria Math" w:eastAsiaTheme="minorEastAsia" w:hAnsi="Cambria Math" w:cs="Arial"/>
                </w:rPr>
                <m:t>B</m:t>
              </m:r>
            </m:e>
          </m:acc>
        </m:oMath>
      </m:oMathPara>
    </w:p>
    <w:p w:rsidR="00C66ACB" w:rsidRPr="00DD0BA6"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104</w:t>
      </w:r>
      <w:r>
        <w:fldChar w:fldCharType="end"/>
      </w:r>
    </w:p>
    <w:p w:rsidR="00C66ACB" w:rsidRPr="00DD0BA6" w:rsidRDefault="00C66ACB" w:rsidP="00C66ACB">
      <w:pPr>
        <w:rPr>
          <w:rFonts w:eastAsiaTheme="minorEastAsia" w:cs="Arial"/>
        </w:rPr>
      </w:pPr>
      <w:r w:rsidRPr="00DD0BA6">
        <w:rPr>
          <w:rFonts w:eastAsiaTheme="minorEastAsia" w:cs="Arial"/>
        </w:rPr>
        <w:t>Para</w:t>
      </w:r>
      <w:r>
        <w:rPr>
          <w:rFonts w:eastAsiaTheme="minorEastAsia" w:cs="Arial"/>
        </w:rPr>
        <w:t xml:space="preserve"> </w:t>
      </w:r>
      <m:oMath>
        <m:acc>
          <m:accPr>
            <m:ctrlPr>
              <w:rPr>
                <w:rFonts w:ascii="Cambria Math" w:eastAsiaTheme="minorEastAsia" w:hAnsi="Cambria Math" w:cs="Arial"/>
                <w:i/>
              </w:rPr>
            </m:ctrlPr>
          </m:accPr>
          <m:e>
            <m:r>
              <w:rPr>
                <w:rFonts w:ascii="Cambria Math" w:eastAsiaTheme="minorEastAsia" w:hAnsi="Cambria Math" w:cs="Arial"/>
              </w:rPr>
              <m:t>β</m:t>
            </m:r>
          </m:e>
        </m:acc>
        <m:r>
          <w:rPr>
            <w:rFonts w:ascii="Cambria Math" w:eastAsiaTheme="minorEastAsia" w:hAnsi="Cambria Math" w:cs="Arial"/>
          </w:rPr>
          <m:t>=0</m:t>
        </m:r>
      </m:oMath>
      <w:r>
        <w:rPr>
          <w:rFonts w:eastAsiaTheme="minorEastAsia" w:cs="Arial"/>
        </w:rPr>
        <w:t xml:space="preserve"> </w:t>
      </w:r>
      <w:r w:rsidRPr="00DD0BA6">
        <w:rPr>
          <w:rFonts w:eastAsiaTheme="minorEastAsia" w:cs="Arial"/>
        </w:rPr>
        <w:t>(Distribución</w:t>
      </w:r>
      <w:r>
        <w:rPr>
          <w:rFonts w:eastAsiaTheme="minorEastAsia" w:cs="Arial"/>
        </w:rPr>
        <w:t xml:space="preserve"> </w:t>
      </w:r>
      <w:r w:rsidRPr="00DD0BA6">
        <w:rPr>
          <w:rFonts w:eastAsiaTheme="minorEastAsia" w:cs="Arial"/>
        </w:rPr>
        <w:t>tipo</w:t>
      </w:r>
      <w:r>
        <w:rPr>
          <w:rFonts w:eastAsiaTheme="minorEastAsia" w:cs="Arial"/>
        </w:rPr>
        <w:t xml:space="preserve"> </w:t>
      </w:r>
      <w:r w:rsidRPr="00DD0BA6">
        <w:rPr>
          <w:rFonts w:eastAsiaTheme="minorEastAsia" w:cs="Arial"/>
        </w:rPr>
        <w:t>I)</w:t>
      </w:r>
    </w:p>
    <w:p w:rsidR="00C66ACB" w:rsidRPr="00A4075B" w:rsidRDefault="00B47865" w:rsidP="00C66ACB">
      <w:pPr>
        <w:rPr>
          <w:rFonts w:eastAsiaTheme="minorEastAsia" w:cs="Arial"/>
        </w:rPr>
      </w:pPr>
      <m:oMathPara>
        <m:oMath>
          <m:acc>
            <m:accPr>
              <m:ctrlPr>
                <w:rPr>
                  <w:rFonts w:ascii="Cambria Math" w:eastAsiaTheme="minorEastAsia" w:hAnsi="Cambria Math" w:cs="Arial"/>
                  <w:i/>
                </w:rPr>
              </m:ctrlPr>
            </m:accPr>
            <m:e>
              <m:r>
                <w:rPr>
                  <w:rFonts w:ascii="Cambria Math" w:eastAsiaTheme="minorEastAsia" w:hAnsi="Cambria Math" w:cs="Arial"/>
                </w:rPr>
                <m:t>a</m:t>
              </m:r>
            </m:e>
          </m:acc>
          <m:r>
            <w:rPr>
              <w:rFonts w:ascii="Cambria Math" w:eastAsiaTheme="minorEastAsia" w:hAnsi="Cambria Math" w:cs="Arial"/>
            </w:rPr>
            <m:t>=</m:t>
          </m:r>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6</m:t>
                  </m:r>
                </m:e>
              </m:rad>
            </m:num>
            <m:den>
              <m:r>
                <w:rPr>
                  <w:rFonts w:ascii="Cambria Math" w:eastAsiaTheme="minorEastAsia" w:hAnsi="Cambria Math" w:cs="Arial"/>
                </w:rPr>
                <m:t>π</m:t>
              </m:r>
            </m:den>
          </m:f>
          <m:r>
            <w:rPr>
              <w:rFonts w:ascii="Cambria Math" w:eastAsiaTheme="minorEastAsia" w:hAnsi="Cambria Math" w:cs="Arial"/>
            </w:rPr>
            <m:t>S=0.78S</m:t>
          </m:r>
        </m:oMath>
      </m:oMathPara>
    </w:p>
    <w:p w:rsidR="00C66ACB" w:rsidRPr="00DD0BA6"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105</w:t>
      </w:r>
      <w:r>
        <w:fldChar w:fldCharType="end"/>
      </w:r>
    </w:p>
    <w:p w:rsidR="00C66ACB" w:rsidRPr="00A4075B" w:rsidRDefault="00B47865" w:rsidP="00C66ACB">
      <w:pPr>
        <w:rPr>
          <w:rFonts w:eastAsiaTheme="minorEastAsia" w:cs="Arial"/>
        </w:rPr>
      </w:pPr>
      <m:oMathPara>
        <m:oMath>
          <m:acc>
            <m:accPr>
              <m:ctrlPr>
                <w:rPr>
                  <w:rFonts w:ascii="Cambria Math" w:eastAsiaTheme="minorEastAsia" w:hAnsi="Cambria Math" w:cs="Arial"/>
                  <w:i/>
                </w:rPr>
              </m:ctrlPr>
            </m:accPr>
            <m:e>
              <m:r>
                <w:rPr>
                  <w:rFonts w:ascii="Cambria Math" w:eastAsiaTheme="minorEastAsia" w:hAnsi="Cambria Math" w:cs="Arial"/>
                </w:rPr>
                <m:t>υ</m:t>
              </m:r>
            </m:e>
          </m:acc>
          <m:r>
            <w:rPr>
              <w:rFonts w:ascii="Cambria Math" w:eastAsiaTheme="minorEastAsia" w:hAnsi="Cambria Math" w:cs="Arial"/>
            </w:rPr>
            <m:t>=x-0.45S</m:t>
          </m:r>
        </m:oMath>
      </m:oMathPara>
    </w:p>
    <w:p w:rsidR="00C66ACB" w:rsidRPr="00DD0BA6"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106</w:t>
      </w:r>
      <w:r>
        <w:fldChar w:fldCharType="end"/>
      </w:r>
    </w:p>
    <w:p w:rsidR="00C66ACB" w:rsidRPr="00DD0BA6" w:rsidRDefault="00C66ACB" w:rsidP="00C66ACB">
      <w:pPr>
        <w:rPr>
          <w:rFonts w:eastAsiaTheme="minorEastAsia" w:cs="Arial"/>
        </w:rPr>
      </w:pPr>
      <w:r w:rsidRPr="00DD0BA6">
        <w:rPr>
          <w:rFonts w:eastAsiaTheme="minorEastAsia" w:cs="Arial"/>
        </w:rPr>
        <w:t>Estimadores</w:t>
      </w:r>
      <w:r>
        <w:rPr>
          <w:rFonts w:eastAsiaTheme="minorEastAsia" w:cs="Arial"/>
        </w:rPr>
        <w:t xml:space="preserve"> </w:t>
      </w:r>
      <w:r w:rsidRPr="00DD0BA6">
        <w:rPr>
          <w:rFonts w:eastAsiaTheme="minorEastAsia" w:cs="Arial"/>
        </w:rPr>
        <w:t>por</w:t>
      </w:r>
      <w:r>
        <w:rPr>
          <w:rFonts w:eastAsiaTheme="minorEastAsia" w:cs="Arial"/>
        </w:rPr>
        <w:t xml:space="preserve"> </w:t>
      </w:r>
      <w:r w:rsidRPr="00DD0BA6">
        <w:rPr>
          <w:rFonts w:eastAsiaTheme="minorEastAsia" w:cs="Arial"/>
        </w:rPr>
        <w:t>máxima</w:t>
      </w:r>
      <w:r>
        <w:rPr>
          <w:rFonts w:eastAsiaTheme="minorEastAsia" w:cs="Arial"/>
        </w:rPr>
        <w:t xml:space="preserve"> </w:t>
      </w:r>
      <w:r w:rsidRPr="00DD0BA6">
        <w:rPr>
          <w:rFonts w:eastAsiaTheme="minorEastAsia" w:cs="Arial"/>
        </w:rPr>
        <w:t>verosimilitud</w:t>
      </w:r>
    </w:p>
    <w:p w:rsidR="00C66ACB" w:rsidRPr="00DD0BA6" w:rsidRDefault="00C66ACB" w:rsidP="00C66ACB">
      <w:pPr>
        <w:rPr>
          <w:rFonts w:eastAsiaTheme="minorEastAsia" w:cs="Arial"/>
        </w:rPr>
      </w:pPr>
      <w:r w:rsidRPr="00DD0BA6">
        <w:rPr>
          <w:rFonts w:eastAsiaTheme="minorEastAsia" w:cs="Arial"/>
        </w:rPr>
        <w:t>Se</w:t>
      </w:r>
      <w:r>
        <w:rPr>
          <w:rFonts w:eastAsiaTheme="minorEastAsia" w:cs="Arial"/>
        </w:rPr>
        <w:t xml:space="preserve"> </w:t>
      </w:r>
      <w:r w:rsidRPr="00DD0BA6">
        <w:rPr>
          <w:rFonts w:eastAsiaTheme="minorEastAsia" w:cs="Arial"/>
        </w:rPr>
        <w:t>tiene</w:t>
      </w:r>
      <w:r>
        <w:rPr>
          <w:rFonts w:eastAsiaTheme="minorEastAsia" w:cs="Arial"/>
        </w:rPr>
        <w:t xml:space="preserve"> </w:t>
      </w:r>
      <w:r w:rsidRPr="00DD0BA6">
        <w:rPr>
          <w:rFonts w:eastAsiaTheme="minorEastAsia" w:cs="Arial"/>
        </w:rPr>
        <w:t>el</w:t>
      </w:r>
      <w:r>
        <w:rPr>
          <w:rFonts w:eastAsiaTheme="minorEastAsia" w:cs="Arial"/>
        </w:rPr>
        <w:t xml:space="preserve"> </w:t>
      </w:r>
      <w:r w:rsidRPr="00DD0BA6">
        <w:rPr>
          <w:rFonts w:eastAsiaTheme="minorEastAsia" w:cs="Arial"/>
        </w:rPr>
        <w:t>siguiente</w:t>
      </w:r>
      <w:r>
        <w:rPr>
          <w:rFonts w:eastAsiaTheme="minorEastAsia" w:cs="Arial"/>
        </w:rPr>
        <w:t xml:space="preserve"> </w:t>
      </w:r>
      <w:r w:rsidRPr="00DD0BA6">
        <w:rPr>
          <w:rFonts w:eastAsiaTheme="minorEastAsia" w:cs="Arial"/>
        </w:rPr>
        <w:t>proceso</w:t>
      </w:r>
      <w:r>
        <w:rPr>
          <w:rFonts w:eastAsiaTheme="minorEastAsia" w:cs="Arial"/>
        </w:rPr>
        <w:t xml:space="preserve"> </w:t>
      </w:r>
      <w:r w:rsidRPr="00DD0BA6">
        <w:rPr>
          <w:rFonts w:eastAsiaTheme="minorEastAsia" w:cs="Arial"/>
        </w:rPr>
        <w:t>iterativo.</w:t>
      </w:r>
    </w:p>
    <w:p w:rsidR="00C66ACB" w:rsidRPr="00A4075B" w:rsidRDefault="00C66ACB" w:rsidP="00C66ACB">
      <w:pPr>
        <w:rPr>
          <w:rFonts w:eastAsiaTheme="minorEastAsia" w:cs="Arial"/>
        </w:rPr>
      </w:pPr>
      <m:oMathPara>
        <m:oMath>
          <m:r>
            <w:rPr>
              <w:rFonts w:ascii="Cambria Math" w:eastAsiaTheme="minorEastAsia" w:hAnsi="Cambria Math" w:cs="Arial"/>
            </w:rPr>
            <m:t>P=n-</m:t>
          </m:r>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n</m:t>
              </m:r>
            </m:sup>
            <m:e>
              <m:sSup>
                <m:sSupPr>
                  <m:ctrlPr>
                    <w:rPr>
                      <w:rFonts w:ascii="Cambria Math" w:eastAsiaTheme="minorEastAsia" w:hAnsi="Cambria Math" w:cs="Arial"/>
                      <w:i/>
                    </w:rPr>
                  </m:ctrlPr>
                </m:sSupPr>
                <m:e>
                  <m:r>
                    <w:rPr>
                      <w:rFonts w:ascii="Cambria Math" w:eastAsiaTheme="minorEastAsia" w:hAnsi="Cambria Math" w:cs="Arial"/>
                    </w:rPr>
                    <m:t>e</m:t>
                  </m:r>
                </m:e>
                <m:sup>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y</m:t>
                      </m:r>
                    </m:e>
                    <m:sub>
                      <m:r>
                        <w:rPr>
                          <w:rFonts w:ascii="Cambria Math" w:eastAsiaTheme="minorEastAsia" w:hAnsi="Cambria Math" w:cs="Arial"/>
                        </w:rPr>
                        <m:t>i</m:t>
                      </m:r>
                    </m:sub>
                  </m:sSub>
                </m:sup>
              </m:sSup>
            </m:e>
          </m:nary>
        </m:oMath>
      </m:oMathPara>
    </w:p>
    <w:p w:rsidR="00C66ACB" w:rsidRPr="00DD0BA6"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107</w:t>
      </w:r>
      <w:r>
        <w:fldChar w:fldCharType="end"/>
      </w:r>
    </w:p>
    <w:p w:rsidR="00C66ACB" w:rsidRPr="00A4075B" w:rsidRDefault="00C66ACB" w:rsidP="00C66ACB">
      <w:pPr>
        <w:rPr>
          <w:rFonts w:eastAsiaTheme="minorEastAsia" w:cs="Arial"/>
        </w:rPr>
      </w:pPr>
      <m:oMathPara>
        <m:oMath>
          <m:r>
            <w:rPr>
              <w:rFonts w:ascii="Cambria Math" w:eastAsiaTheme="minorEastAsia" w:hAnsi="Cambria Math" w:cs="Arial"/>
            </w:rPr>
            <m:t>Q=</m:t>
          </m:r>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n</m:t>
              </m:r>
            </m:sup>
            <m:e>
              <m:sSup>
                <m:sSupPr>
                  <m:ctrlPr>
                    <w:rPr>
                      <w:rFonts w:ascii="Cambria Math" w:eastAsiaTheme="minorEastAsia" w:hAnsi="Cambria Math" w:cs="Arial"/>
                      <w:i/>
                    </w:rPr>
                  </m:ctrlPr>
                </m:sSupPr>
                <m:e>
                  <m:r>
                    <w:rPr>
                      <w:rFonts w:ascii="Cambria Math" w:eastAsiaTheme="minorEastAsia" w:hAnsi="Cambria Math" w:cs="Arial"/>
                    </w:rPr>
                    <m:t>e</m:t>
                  </m:r>
                </m:e>
                <m:sup>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y</m:t>
                      </m:r>
                    </m:e>
                    <m:sub>
                      <m:r>
                        <w:rPr>
                          <w:rFonts w:ascii="Cambria Math" w:eastAsiaTheme="minorEastAsia" w:hAnsi="Cambria Math" w:cs="Arial"/>
                        </w:rPr>
                        <m:t>i</m:t>
                      </m:r>
                    </m:sub>
                  </m:sSub>
                  <m:r>
                    <w:rPr>
                      <w:rFonts w:ascii="Cambria Math" w:eastAsiaTheme="minorEastAsia" w:hAnsi="Cambria Math" w:cs="Arial"/>
                    </w:rPr>
                    <m:t>+</m:t>
                  </m:r>
                  <m:d>
                    <m:dPr>
                      <m:ctrlPr>
                        <w:rPr>
                          <w:rFonts w:ascii="Cambria Math" w:eastAsiaTheme="minorEastAsia" w:hAnsi="Cambria Math" w:cs="Arial"/>
                          <w:i/>
                        </w:rPr>
                      </m:ctrlPr>
                    </m:dPr>
                    <m:e>
                      <m:acc>
                        <m:accPr>
                          <m:ctrlPr>
                            <w:rPr>
                              <w:rFonts w:ascii="Cambria Math" w:eastAsiaTheme="minorEastAsia" w:hAnsi="Cambria Math" w:cs="Arial"/>
                              <w:i/>
                            </w:rPr>
                          </m:ctrlPr>
                        </m:accPr>
                        <m:e>
                          <m:r>
                            <w:rPr>
                              <w:rFonts w:ascii="Cambria Math" w:eastAsiaTheme="minorEastAsia" w:hAnsi="Cambria Math" w:cs="Arial"/>
                            </w:rPr>
                            <m:t>β</m:t>
                          </m:r>
                        </m:e>
                      </m:acc>
                      <m:r>
                        <w:rPr>
                          <w:rFonts w:ascii="Cambria Math" w:eastAsiaTheme="minorEastAsia" w:hAnsi="Cambria Math" w:cs="Arial"/>
                        </w:rPr>
                        <m:t>-1</m:t>
                      </m:r>
                    </m:e>
                  </m:d>
                  <m:sSub>
                    <m:sSubPr>
                      <m:ctrlPr>
                        <w:rPr>
                          <w:rFonts w:ascii="Cambria Math" w:eastAsiaTheme="minorEastAsia" w:hAnsi="Cambria Math" w:cs="Arial"/>
                          <w:i/>
                        </w:rPr>
                      </m:ctrlPr>
                    </m:sSubPr>
                    <m:e>
                      <m:r>
                        <w:rPr>
                          <w:rFonts w:ascii="Cambria Math" w:eastAsiaTheme="minorEastAsia" w:hAnsi="Cambria Math" w:cs="Arial"/>
                        </w:rPr>
                        <m:t>y</m:t>
                      </m:r>
                    </m:e>
                    <m:sub>
                      <m:r>
                        <w:rPr>
                          <w:rFonts w:ascii="Cambria Math" w:eastAsiaTheme="minorEastAsia" w:hAnsi="Cambria Math" w:cs="Arial"/>
                        </w:rPr>
                        <m:t>i</m:t>
                      </m:r>
                    </m:sub>
                  </m:sSub>
                </m:sup>
              </m:sSup>
              <m:r>
                <w:rPr>
                  <w:rFonts w:ascii="Cambria Math" w:eastAsiaTheme="minorEastAsia" w:hAnsi="Cambria Math" w:cs="Arial"/>
                </w:rPr>
                <m:t>-</m:t>
              </m:r>
              <m:d>
                <m:dPr>
                  <m:ctrlPr>
                    <w:rPr>
                      <w:rFonts w:ascii="Cambria Math" w:eastAsiaTheme="minorEastAsia" w:hAnsi="Cambria Math" w:cs="Arial"/>
                      <w:i/>
                    </w:rPr>
                  </m:ctrlPr>
                </m:dPr>
                <m:e>
                  <m:r>
                    <w:rPr>
                      <w:rFonts w:ascii="Cambria Math" w:eastAsiaTheme="minorEastAsia" w:hAnsi="Cambria Math" w:cs="Arial"/>
                    </w:rPr>
                    <m:t>1-β</m:t>
                  </m:r>
                </m:e>
              </m:d>
            </m:e>
          </m:nary>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n</m:t>
              </m:r>
            </m:sup>
            <m:e>
              <m:sSup>
                <m:sSupPr>
                  <m:ctrlPr>
                    <w:rPr>
                      <w:rFonts w:ascii="Cambria Math" w:eastAsiaTheme="minorEastAsia" w:hAnsi="Cambria Math" w:cs="Arial"/>
                      <w:i/>
                    </w:rPr>
                  </m:ctrlPr>
                </m:sSupPr>
                <m:e>
                  <m:r>
                    <w:rPr>
                      <w:rFonts w:ascii="Cambria Math" w:eastAsiaTheme="minorEastAsia" w:hAnsi="Cambria Math" w:cs="Arial"/>
                    </w:rPr>
                    <m:t>e</m:t>
                  </m:r>
                </m:e>
                <m:sup>
                  <m:acc>
                    <m:accPr>
                      <m:ctrlPr>
                        <w:rPr>
                          <w:rFonts w:ascii="Cambria Math" w:eastAsiaTheme="minorEastAsia" w:hAnsi="Cambria Math" w:cs="Arial"/>
                          <w:i/>
                        </w:rPr>
                      </m:ctrlPr>
                    </m:accPr>
                    <m:e>
                      <m:r>
                        <w:rPr>
                          <w:rFonts w:ascii="Cambria Math" w:eastAsiaTheme="minorEastAsia" w:hAnsi="Cambria Math" w:cs="Arial"/>
                        </w:rPr>
                        <m:t>β</m:t>
                      </m:r>
                    </m:e>
                  </m:acc>
                  <m:sSub>
                    <m:sSubPr>
                      <m:ctrlPr>
                        <w:rPr>
                          <w:rFonts w:ascii="Cambria Math" w:eastAsiaTheme="minorEastAsia" w:hAnsi="Cambria Math" w:cs="Arial"/>
                          <w:i/>
                        </w:rPr>
                      </m:ctrlPr>
                    </m:sSubPr>
                    <m:e>
                      <m:r>
                        <w:rPr>
                          <w:rFonts w:ascii="Cambria Math" w:eastAsiaTheme="minorEastAsia" w:hAnsi="Cambria Math" w:cs="Arial"/>
                        </w:rPr>
                        <m:t>y</m:t>
                      </m:r>
                    </m:e>
                    <m:sub>
                      <m:r>
                        <w:rPr>
                          <w:rFonts w:ascii="Cambria Math" w:eastAsiaTheme="minorEastAsia" w:hAnsi="Cambria Math" w:cs="Arial"/>
                        </w:rPr>
                        <m:t>i</m:t>
                      </m:r>
                    </m:sub>
                  </m:sSub>
                </m:sup>
              </m:sSup>
            </m:e>
          </m:nary>
        </m:oMath>
      </m:oMathPara>
    </w:p>
    <w:p w:rsidR="00C66ACB" w:rsidRPr="00DD0BA6"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108</w:t>
      </w:r>
      <w:r>
        <w:fldChar w:fldCharType="end"/>
      </w:r>
    </w:p>
    <w:p w:rsidR="00C66ACB" w:rsidRPr="00A4075B" w:rsidRDefault="00C66ACB" w:rsidP="00C66ACB">
      <w:pPr>
        <w:rPr>
          <w:rFonts w:eastAsiaTheme="minorEastAsia" w:cs="Arial"/>
        </w:rPr>
      </w:pPr>
      <m:oMathPara>
        <m:oMath>
          <m:r>
            <w:rPr>
              <w:rFonts w:ascii="Cambria Math" w:eastAsiaTheme="minorEastAsia" w:hAnsi="Cambria Math" w:cs="Arial"/>
            </w:rPr>
            <m:t>R=n-</m:t>
          </m:r>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n</m:t>
              </m:r>
            </m:sup>
            <m:e>
              <m:sSub>
                <m:sSubPr>
                  <m:ctrlPr>
                    <w:rPr>
                      <w:rFonts w:ascii="Cambria Math" w:eastAsiaTheme="minorEastAsia" w:hAnsi="Cambria Math" w:cs="Arial"/>
                      <w:i/>
                    </w:rPr>
                  </m:ctrlPr>
                </m:sSubPr>
                <m:e>
                  <m:r>
                    <w:rPr>
                      <w:rFonts w:ascii="Cambria Math" w:eastAsiaTheme="minorEastAsia" w:hAnsi="Cambria Math" w:cs="Arial"/>
                    </w:rPr>
                    <m:t>y</m:t>
                  </m:r>
                </m:e>
                <m:sub>
                  <m:r>
                    <w:rPr>
                      <w:rFonts w:ascii="Cambria Math" w:eastAsiaTheme="minorEastAsia" w:hAnsi="Cambria Math" w:cs="Arial"/>
                    </w:rPr>
                    <m:t>i</m:t>
                  </m:r>
                </m:sub>
              </m:sSub>
            </m:e>
          </m:nary>
          <m:r>
            <w:rPr>
              <w:rFonts w:ascii="Cambria Math" w:eastAsiaTheme="minorEastAsia" w:hAnsi="Cambria Math" w:cs="Arial"/>
            </w:rPr>
            <m:t>+</m:t>
          </m:r>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n</m:t>
              </m:r>
            </m:sup>
            <m:e>
              <m:sSub>
                <m:sSubPr>
                  <m:ctrlPr>
                    <w:rPr>
                      <w:rFonts w:ascii="Cambria Math" w:eastAsiaTheme="minorEastAsia" w:hAnsi="Cambria Math" w:cs="Arial"/>
                      <w:i/>
                    </w:rPr>
                  </m:ctrlPr>
                </m:sSubPr>
                <m:e>
                  <m:r>
                    <w:rPr>
                      <w:rFonts w:ascii="Cambria Math" w:eastAsiaTheme="minorEastAsia" w:hAnsi="Cambria Math" w:cs="Arial"/>
                    </w:rPr>
                    <m:t>y</m:t>
                  </m:r>
                </m:e>
                <m:sub>
                  <m:r>
                    <w:rPr>
                      <w:rFonts w:ascii="Cambria Math" w:eastAsiaTheme="minorEastAsia" w:hAnsi="Cambria Math" w:cs="Arial"/>
                    </w:rPr>
                    <m:t>i</m:t>
                  </m:r>
                </m:sub>
              </m:sSub>
              <m:sSup>
                <m:sSupPr>
                  <m:ctrlPr>
                    <w:rPr>
                      <w:rFonts w:ascii="Cambria Math" w:eastAsiaTheme="minorEastAsia" w:hAnsi="Cambria Math" w:cs="Arial"/>
                      <w:i/>
                    </w:rPr>
                  </m:ctrlPr>
                </m:sSupPr>
                <m:e>
                  <m:r>
                    <w:rPr>
                      <w:rFonts w:ascii="Cambria Math" w:eastAsiaTheme="minorEastAsia" w:hAnsi="Cambria Math" w:cs="Arial"/>
                    </w:rPr>
                    <m:t>e</m:t>
                  </m:r>
                </m:e>
                <m:sup>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y</m:t>
                      </m:r>
                    </m:e>
                    <m:sub>
                      <m:r>
                        <w:rPr>
                          <w:rFonts w:ascii="Cambria Math" w:eastAsiaTheme="minorEastAsia" w:hAnsi="Cambria Math" w:cs="Arial"/>
                        </w:rPr>
                        <m:t>i</m:t>
                      </m:r>
                    </m:sub>
                  </m:sSub>
                </m:sup>
              </m:sSup>
            </m:e>
          </m:nary>
        </m:oMath>
      </m:oMathPara>
    </w:p>
    <w:p w:rsidR="00C66ACB" w:rsidRPr="00DD0BA6"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109</w:t>
      </w:r>
      <w:r>
        <w:fldChar w:fldCharType="end"/>
      </w:r>
    </w:p>
    <w:p w:rsidR="00C66ACB" w:rsidRPr="00DD0BA6" w:rsidRDefault="00C66ACB" w:rsidP="00C66ACB">
      <w:pPr>
        <w:rPr>
          <w:rFonts w:eastAsiaTheme="minorEastAsia" w:cs="Arial"/>
        </w:rPr>
      </w:pPr>
      <w:r w:rsidRPr="00DD0BA6">
        <w:rPr>
          <w:rFonts w:eastAsiaTheme="minorEastAsia" w:cs="Arial"/>
        </w:rPr>
        <w:t>El</w:t>
      </w:r>
      <w:r>
        <w:rPr>
          <w:rFonts w:eastAsiaTheme="minorEastAsia" w:cs="Arial"/>
        </w:rPr>
        <w:t xml:space="preserve"> </w:t>
      </w:r>
      <w:r w:rsidRPr="00DD0BA6">
        <w:rPr>
          <w:rFonts w:eastAsiaTheme="minorEastAsia" w:cs="Arial"/>
        </w:rPr>
        <w:t>criterio</w:t>
      </w:r>
      <w:r>
        <w:rPr>
          <w:rFonts w:eastAsiaTheme="minorEastAsia" w:cs="Arial"/>
        </w:rPr>
        <w:t xml:space="preserve"> </w:t>
      </w:r>
      <w:r w:rsidRPr="00DD0BA6">
        <w:rPr>
          <w:rFonts w:eastAsiaTheme="minorEastAsia" w:cs="Arial"/>
        </w:rPr>
        <w:t>de</w:t>
      </w:r>
      <w:r>
        <w:rPr>
          <w:rFonts w:eastAsiaTheme="minorEastAsia" w:cs="Arial"/>
        </w:rPr>
        <w:t xml:space="preserve"> </w:t>
      </w:r>
      <w:r w:rsidRPr="00DD0BA6">
        <w:rPr>
          <w:rFonts w:eastAsiaTheme="minorEastAsia" w:cs="Arial"/>
        </w:rPr>
        <w:t>convergencia</w:t>
      </w:r>
      <w:r>
        <w:rPr>
          <w:rFonts w:eastAsiaTheme="minorEastAsia" w:cs="Arial"/>
        </w:rPr>
        <w:t xml:space="preserve"> </w:t>
      </w:r>
      <w:r w:rsidRPr="00DD0BA6">
        <w:rPr>
          <w:rFonts w:eastAsiaTheme="minorEastAsia" w:cs="Arial"/>
        </w:rPr>
        <w:t>es:</w:t>
      </w:r>
    </w:p>
    <w:p w:rsidR="00C66ACB" w:rsidRPr="00161E56" w:rsidRDefault="00C66ACB" w:rsidP="00C66ACB">
      <w:pPr>
        <w:rPr>
          <w:rFonts w:eastAsiaTheme="minorEastAsia" w:cs="Arial"/>
        </w:rPr>
      </w:pPr>
      <m:oMathPara>
        <m:oMath>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∂LL</m:t>
              </m:r>
            </m:num>
            <m:den>
              <m:r>
                <w:rPr>
                  <w:rFonts w:ascii="Cambria Math" w:eastAsiaTheme="minorEastAsia" w:hAnsi="Cambria Math" w:cs="Arial"/>
                </w:rPr>
                <m:t>∂υ</m:t>
              </m:r>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Q</m:t>
              </m:r>
            </m:num>
            <m:den>
              <m:acc>
                <m:accPr>
                  <m:ctrlPr>
                    <w:rPr>
                      <w:rFonts w:ascii="Cambria Math" w:eastAsiaTheme="minorEastAsia" w:hAnsi="Cambria Math" w:cs="Arial"/>
                      <w:i/>
                    </w:rPr>
                  </m:ctrlPr>
                </m:accPr>
                <m:e>
                  <m:r>
                    <w:rPr>
                      <w:rFonts w:ascii="Cambria Math" w:eastAsiaTheme="minorEastAsia" w:hAnsi="Cambria Math" w:cs="Arial"/>
                    </w:rPr>
                    <m:t>α</m:t>
                  </m:r>
                </m:e>
              </m:acc>
            </m:den>
          </m:f>
          <m:r>
            <w:rPr>
              <w:rFonts w:ascii="Cambria Math" w:eastAsiaTheme="minorEastAsia" w:hAnsi="Cambria Math" w:cs="Arial"/>
            </w:rPr>
            <m:t>≈0</m:t>
          </m:r>
        </m:oMath>
      </m:oMathPara>
    </w:p>
    <w:p w:rsidR="00C66ACB" w:rsidRPr="00DD0BA6" w:rsidRDefault="00C66ACB" w:rsidP="00C66A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110</w:t>
      </w:r>
      <w:r>
        <w:fldChar w:fldCharType="end"/>
      </w:r>
    </w:p>
    <w:p w:rsidR="00C66ACB" w:rsidRPr="00161E56" w:rsidRDefault="00C66ACB" w:rsidP="00C66ACB">
      <w:pPr>
        <w:rPr>
          <w:rFonts w:eastAsiaTheme="minorEastAsia" w:cs="Arial"/>
        </w:rPr>
      </w:pPr>
      <m:oMathPara>
        <m:oMath>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∂LL</m:t>
              </m:r>
            </m:num>
            <m:den>
              <m:r>
                <w:rPr>
                  <w:rFonts w:ascii="Cambria Math" w:eastAsiaTheme="minorEastAsia" w:hAnsi="Cambria Math" w:cs="Arial"/>
                </w:rPr>
                <m:t>∂α</m:t>
              </m:r>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acc>
                <m:accPr>
                  <m:ctrlPr>
                    <w:rPr>
                      <w:rFonts w:ascii="Cambria Math" w:eastAsiaTheme="minorEastAsia" w:hAnsi="Cambria Math" w:cs="Arial"/>
                      <w:i/>
                    </w:rPr>
                  </m:ctrlPr>
                </m:accPr>
                <m:e>
                  <m:r>
                    <w:rPr>
                      <w:rFonts w:ascii="Cambria Math" w:eastAsiaTheme="minorEastAsia" w:hAnsi="Cambria Math" w:cs="Arial"/>
                    </w:rPr>
                    <m:t>α</m:t>
                  </m:r>
                </m:e>
              </m:acc>
            </m:den>
          </m:f>
          <m:d>
            <m:dPr>
              <m:ctrlPr>
                <w:rPr>
                  <w:rFonts w:ascii="Cambria Math" w:eastAsiaTheme="minorEastAsia" w:hAnsi="Cambria Math" w:cs="Arial"/>
                  <w:i/>
                </w:rPr>
              </m:ctrlPr>
            </m:dPr>
            <m:e>
              <m:f>
                <m:fPr>
                  <m:ctrlPr>
                    <w:rPr>
                      <w:rFonts w:ascii="Cambria Math" w:eastAsiaTheme="minorEastAsia" w:hAnsi="Cambria Math" w:cs="Arial"/>
                      <w:i/>
                    </w:rPr>
                  </m:ctrlPr>
                </m:fPr>
                <m:num>
                  <m:r>
                    <w:rPr>
                      <w:rFonts w:ascii="Cambria Math" w:eastAsiaTheme="minorEastAsia" w:hAnsi="Cambria Math" w:cs="Arial"/>
                    </w:rPr>
                    <m:t>P+Q</m:t>
                  </m:r>
                </m:num>
                <m:den>
                  <m:acc>
                    <m:accPr>
                      <m:ctrlPr>
                        <w:rPr>
                          <w:rFonts w:ascii="Cambria Math" w:eastAsiaTheme="minorEastAsia" w:hAnsi="Cambria Math" w:cs="Arial"/>
                          <w:i/>
                        </w:rPr>
                      </m:ctrlPr>
                    </m:accPr>
                    <m:e>
                      <m:r>
                        <w:rPr>
                          <w:rFonts w:ascii="Cambria Math" w:eastAsiaTheme="minorEastAsia" w:hAnsi="Cambria Math" w:cs="Arial"/>
                        </w:rPr>
                        <m:t>β</m:t>
                      </m:r>
                    </m:e>
                  </m:acc>
                </m:den>
              </m:f>
            </m:e>
          </m:d>
          <m:r>
            <w:rPr>
              <w:rFonts w:ascii="Cambria Math" w:eastAsiaTheme="minorEastAsia" w:hAnsi="Cambria Math" w:cs="Arial"/>
            </w:rPr>
            <m:t>≈0</m:t>
          </m:r>
        </m:oMath>
      </m:oMathPara>
    </w:p>
    <w:p w:rsidR="00C66ACB" w:rsidRPr="00DD0BA6" w:rsidRDefault="00C66ACB" w:rsidP="00C66ACB">
      <w:pPr>
        <w:pStyle w:val="Descripcin"/>
        <w:spacing w:after="0"/>
        <w:jc w:val="right"/>
        <w:rPr>
          <w:rFonts w:eastAsiaTheme="minorEastAsia" w:cs="Arial"/>
        </w:rPr>
      </w:pPr>
      <w:r>
        <w:lastRenderedPageBreak/>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111</w:t>
      </w:r>
      <w:r>
        <w:fldChar w:fldCharType="end"/>
      </w:r>
    </w:p>
    <w:p w:rsidR="00C66ACB" w:rsidRPr="00161E56" w:rsidRDefault="00C66ACB" w:rsidP="00C66ACB">
      <w:pPr>
        <w:rPr>
          <w:rFonts w:eastAsiaTheme="minorEastAsia" w:cs="Arial"/>
        </w:rPr>
      </w:pPr>
      <m:oMathPara>
        <m:oMath>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∂LL</m:t>
              </m:r>
            </m:num>
            <m:den>
              <m:r>
                <w:rPr>
                  <w:rFonts w:ascii="Cambria Math" w:eastAsiaTheme="minorEastAsia" w:hAnsi="Cambria Math" w:cs="Arial"/>
                </w:rPr>
                <m:t>∂β</m:t>
              </m:r>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acc>
                <m:accPr>
                  <m:ctrlPr>
                    <w:rPr>
                      <w:rFonts w:ascii="Cambria Math" w:eastAsiaTheme="minorEastAsia" w:hAnsi="Cambria Math" w:cs="Arial"/>
                      <w:i/>
                    </w:rPr>
                  </m:ctrlPr>
                </m:accPr>
                <m:e>
                  <m:r>
                    <w:rPr>
                      <w:rFonts w:ascii="Cambria Math" w:eastAsiaTheme="minorEastAsia" w:hAnsi="Cambria Math" w:cs="Arial"/>
                    </w:rPr>
                    <m:t>β</m:t>
                  </m:r>
                </m:e>
              </m:acc>
            </m:den>
          </m:f>
          <m:d>
            <m:dPr>
              <m:begChr m:val="["/>
              <m:endChr m:val="]"/>
              <m:ctrlPr>
                <w:rPr>
                  <w:rFonts w:ascii="Cambria Math" w:eastAsiaTheme="minorEastAsia" w:hAnsi="Cambria Math" w:cs="Arial"/>
                  <w:i/>
                </w:rPr>
              </m:ctrlPr>
            </m:dPr>
            <m:e>
              <m:r>
                <w:rPr>
                  <w:rFonts w:ascii="Cambria Math" w:eastAsiaTheme="minorEastAsia" w:hAnsi="Cambria Math" w:cs="Arial"/>
                </w:rPr>
                <m:t>R-</m:t>
              </m:r>
              <m:d>
                <m:dPr>
                  <m:ctrlPr>
                    <w:rPr>
                      <w:rFonts w:ascii="Cambria Math" w:eastAsiaTheme="minorEastAsia" w:hAnsi="Cambria Math" w:cs="Arial"/>
                      <w:i/>
                    </w:rPr>
                  </m:ctrlPr>
                </m:dPr>
                <m:e>
                  <m:f>
                    <m:fPr>
                      <m:ctrlPr>
                        <w:rPr>
                          <w:rFonts w:ascii="Cambria Math" w:eastAsiaTheme="minorEastAsia" w:hAnsi="Cambria Math" w:cs="Arial"/>
                          <w:i/>
                        </w:rPr>
                      </m:ctrlPr>
                    </m:fPr>
                    <m:num>
                      <m:r>
                        <w:rPr>
                          <w:rFonts w:ascii="Cambria Math" w:eastAsiaTheme="minorEastAsia" w:hAnsi="Cambria Math" w:cs="Arial"/>
                        </w:rPr>
                        <m:t>P+Q</m:t>
                      </m:r>
                    </m:num>
                    <m:den>
                      <m:acc>
                        <m:accPr>
                          <m:ctrlPr>
                            <w:rPr>
                              <w:rFonts w:ascii="Cambria Math" w:eastAsiaTheme="minorEastAsia" w:hAnsi="Cambria Math" w:cs="Arial"/>
                              <w:i/>
                            </w:rPr>
                          </m:ctrlPr>
                        </m:accPr>
                        <m:e>
                          <m:r>
                            <w:rPr>
                              <w:rFonts w:ascii="Cambria Math" w:eastAsiaTheme="minorEastAsia" w:hAnsi="Cambria Math" w:cs="Arial"/>
                            </w:rPr>
                            <m:t>α</m:t>
                          </m:r>
                        </m:e>
                      </m:acc>
                    </m:den>
                  </m:f>
                </m:e>
              </m:d>
            </m:e>
          </m:d>
          <m:r>
            <w:rPr>
              <w:rFonts w:ascii="Cambria Math" w:eastAsiaTheme="minorEastAsia" w:hAnsi="Cambria Math" w:cs="Arial"/>
            </w:rPr>
            <m:t>≈0</m:t>
          </m:r>
        </m:oMath>
      </m:oMathPara>
    </w:p>
    <w:p w:rsidR="00C66ACB" w:rsidRPr="00125C3B" w:rsidRDefault="00C66ACB" w:rsidP="00C66ACB">
      <w:pPr>
        <w:pStyle w:val="Descripcin"/>
        <w:spacing w:after="0"/>
        <w:jc w:val="right"/>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112</w:t>
      </w:r>
      <w:r>
        <w:fldChar w:fldCharType="end"/>
      </w:r>
    </w:p>
    <w:p w:rsidR="00C66ACB" w:rsidRPr="00DD0BA6" w:rsidRDefault="00C66ACB" w:rsidP="00C66ACB">
      <w:pPr>
        <w:rPr>
          <w:rFonts w:eastAsiaTheme="minorEastAsia" w:cs="Arial"/>
        </w:rPr>
      </w:pPr>
      <w:r w:rsidRPr="00DD0BA6">
        <w:rPr>
          <w:rFonts w:eastAsiaTheme="minorEastAsia" w:cs="Arial"/>
        </w:rPr>
        <w:t>Incrementos:</w:t>
      </w:r>
    </w:p>
    <w:p w:rsidR="00C66ACB" w:rsidRPr="00161E56" w:rsidRDefault="00B47865" w:rsidP="00C66ACB">
      <w:pPr>
        <w:rPr>
          <w:rFonts w:eastAsiaTheme="minorEastAsia" w:cs="Arial"/>
        </w:rPr>
      </w:pPr>
      <m:oMathPara>
        <m:oMath>
          <m:sSub>
            <m:sSubPr>
              <m:ctrlPr>
                <w:rPr>
                  <w:rFonts w:ascii="Cambria Math" w:eastAsiaTheme="minorEastAsia" w:hAnsi="Cambria Math" w:cs="Arial"/>
                  <w:i/>
                </w:rPr>
              </m:ctrlPr>
            </m:sSubPr>
            <m:e>
              <m:r>
                <w:rPr>
                  <w:rFonts w:ascii="Cambria Math" w:eastAsiaTheme="minorEastAsia" w:hAnsi="Cambria Math" w:cs="Arial"/>
                </w:rPr>
                <m:t>δ</m:t>
              </m:r>
            </m:e>
            <m:sub>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υ</m:t>
                      </m:r>
                    </m:e>
                  </m:acc>
                </m:e>
                <m:sub>
                  <m:r>
                    <w:rPr>
                      <w:rFonts w:ascii="Cambria Math" w:eastAsiaTheme="minorEastAsia" w:hAnsi="Cambria Math" w:cs="Arial"/>
                    </w:rPr>
                    <m:t>j</m:t>
                  </m:r>
                </m:sub>
              </m:sSub>
            </m:sub>
          </m:sSub>
          <m:r>
            <w:rPr>
              <w:rFonts w:ascii="Cambria Math" w:eastAsiaTheme="minorEastAsia" w:hAnsi="Cambria Math" w:cs="Arial"/>
            </w:rPr>
            <m:t>=-</m:t>
          </m:r>
          <m:f>
            <m:fPr>
              <m:ctrlPr>
                <w:rPr>
                  <w:rFonts w:ascii="Cambria Math" w:eastAsiaTheme="minorEastAsia" w:hAnsi="Cambria Math" w:cs="Arial"/>
                  <w:i/>
                </w:rPr>
              </m:ctrlPr>
            </m:fPr>
            <m:num>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a</m:t>
                      </m:r>
                    </m:e>
                  </m:acc>
                </m:e>
                <m:sub>
                  <m:r>
                    <w:rPr>
                      <w:rFonts w:ascii="Cambria Math" w:eastAsiaTheme="minorEastAsia" w:hAnsi="Cambria Math" w:cs="Arial"/>
                    </w:rPr>
                    <m:t>j</m:t>
                  </m:r>
                </m:sub>
              </m:sSub>
            </m:num>
            <m:den>
              <m:r>
                <w:rPr>
                  <w:rFonts w:ascii="Cambria Math" w:eastAsiaTheme="minorEastAsia" w:hAnsi="Cambria Math" w:cs="Arial"/>
                </w:rPr>
                <m:t>n</m:t>
              </m:r>
            </m:den>
          </m:f>
          <m:d>
            <m:dPr>
              <m:begChr m:val="{"/>
              <m:endChr m:val="}"/>
              <m:ctrlPr>
                <w:rPr>
                  <w:rFonts w:ascii="Cambria Math" w:eastAsiaTheme="minorEastAsia" w:hAnsi="Cambria Math" w:cs="Arial"/>
                  <w:i/>
                </w:rPr>
              </m:ctrlPr>
            </m:dPr>
            <m:e>
              <m:r>
                <w:rPr>
                  <w:rFonts w:ascii="Cambria Math" w:eastAsiaTheme="minorEastAsia" w:hAnsi="Cambria Math" w:cs="Arial"/>
                </w:rPr>
                <m:t>b</m:t>
              </m:r>
              <m:sSub>
                <m:sSubPr>
                  <m:ctrlPr>
                    <w:rPr>
                      <w:rFonts w:ascii="Cambria Math" w:eastAsiaTheme="minorEastAsia" w:hAnsi="Cambria Math" w:cs="Arial"/>
                      <w:i/>
                    </w:rPr>
                  </m:ctrlPr>
                </m:sSubPr>
                <m:e>
                  <m:r>
                    <w:rPr>
                      <w:rFonts w:ascii="Cambria Math" w:eastAsiaTheme="minorEastAsia" w:hAnsi="Cambria Math" w:cs="Arial"/>
                    </w:rPr>
                    <m:t>Q</m:t>
                  </m:r>
                </m:e>
                <m:sub>
                  <m:r>
                    <w:rPr>
                      <w:rFonts w:ascii="Cambria Math" w:eastAsiaTheme="minorEastAsia" w:hAnsi="Cambria Math" w:cs="Arial"/>
                    </w:rPr>
                    <m:t>j</m:t>
                  </m:r>
                </m:sub>
              </m:sSub>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h</m:t>
                  </m:r>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j</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Q</m:t>
                          </m:r>
                        </m:e>
                        <m:sub>
                          <m:r>
                            <w:rPr>
                              <w:rFonts w:ascii="Cambria Math" w:eastAsiaTheme="minorEastAsia" w:hAnsi="Cambria Math" w:cs="Arial"/>
                            </w:rPr>
                            <m:t>j</m:t>
                          </m:r>
                        </m:sub>
                      </m:sSub>
                    </m:e>
                  </m:d>
                </m:num>
                <m:den>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β</m:t>
                          </m:r>
                        </m:e>
                      </m:acc>
                    </m:e>
                    <m:sub>
                      <m:r>
                        <w:rPr>
                          <w:rFonts w:ascii="Cambria Math" w:eastAsiaTheme="minorEastAsia" w:hAnsi="Cambria Math" w:cs="Arial"/>
                        </w:rPr>
                        <m:t>j</m:t>
                      </m:r>
                    </m:sub>
                  </m:sSub>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f</m:t>
                  </m:r>
                </m:num>
                <m:den>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β</m:t>
                          </m:r>
                        </m:e>
                      </m:acc>
                    </m:e>
                    <m:sub>
                      <m:r>
                        <w:rPr>
                          <w:rFonts w:ascii="Cambria Math" w:eastAsiaTheme="minorEastAsia" w:hAnsi="Cambria Math" w:cs="Arial"/>
                        </w:rPr>
                        <m:t>j</m:t>
                      </m:r>
                    </m:sub>
                  </m:sSub>
                </m:den>
              </m:f>
              <m:d>
                <m:dPr>
                  <m:begChr m:val="["/>
                  <m:endChr m:val="]"/>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R</m:t>
                      </m:r>
                    </m:e>
                    <m:sub>
                      <m:r>
                        <w:rPr>
                          <w:rFonts w:ascii="Cambria Math" w:eastAsiaTheme="minorEastAsia" w:hAnsi="Cambria Math" w:cs="Arial"/>
                        </w:rPr>
                        <m:t>j</m:t>
                      </m:r>
                    </m:sub>
                  </m:sSub>
                  <m:r>
                    <w:rPr>
                      <w:rFonts w:ascii="Cambria Math" w:eastAsiaTheme="minorEastAsia" w:hAnsi="Cambria Math" w:cs="Arial"/>
                    </w:rPr>
                    <m:t>-</m:t>
                  </m:r>
                  <m:f>
                    <m:fPr>
                      <m:ctrlPr>
                        <w:rPr>
                          <w:rFonts w:ascii="Cambria Math" w:eastAsiaTheme="minorEastAsia" w:hAnsi="Cambria Math" w:cs="Arial"/>
                          <w:i/>
                        </w:rPr>
                      </m:ctrlPr>
                    </m:fPr>
                    <m:num>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j</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Q</m:t>
                              </m:r>
                            </m:e>
                            <m:sub>
                              <m:r>
                                <w:rPr>
                                  <w:rFonts w:ascii="Cambria Math" w:eastAsiaTheme="minorEastAsia" w:hAnsi="Cambria Math" w:cs="Arial"/>
                                </w:rPr>
                                <m:t>j</m:t>
                              </m:r>
                            </m:sub>
                          </m:sSub>
                        </m:e>
                      </m:d>
                    </m:num>
                    <m:den>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β</m:t>
                              </m:r>
                            </m:e>
                          </m:acc>
                        </m:e>
                        <m:sub>
                          <m:r>
                            <w:rPr>
                              <w:rFonts w:ascii="Cambria Math" w:eastAsiaTheme="minorEastAsia" w:hAnsi="Cambria Math" w:cs="Arial"/>
                            </w:rPr>
                            <m:t>j</m:t>
                          </m:r>
                        </m:sub>
                      </m:sSub>
                    </m:den>
                  </m:f>
                </m:e>
              </m:d>
            </m:e>
          </m:d>
        </m:oMath>
      </m:oMathPara>
    </w:p>
    <w:p w:rsidR="00C66ACB" w:rsidRPr="00125C3B" w:rsidRDefault="00C66ACB" w:rsidP="00C66ACB">
      <w:pPr>
        <w:pStyle w:val="Descripcin"/>
        <w:spacing w:after="0"/>
        <w:jc w:val="right"/>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113</w:t>
      </w:r>
      <w:r>
        <w:fldChar w:fldCharType="end"/>
      </w:r>
    </w:p>
    <w:p w:rsidR="00C66ACB" w:rsidRPr="00161E56" w:rsidRDefault="00B47865" w:rsidP="00C66ACB">
      <w:pPr>
        <w:rPr>
          <w:rFonts w:eastAsiaTheme="minorEastAsia" w:cs="Arial"/>
        </w:rPr>
      </w:pPr>
      <m:oMathPara>
        <m:oMath>
          <m:sSub>
            <m:sSubPr>
              <m:ctrlPr>
                <w:rPr>
                  <w:rFonts w:ascii="Cambria Math" w:eastAsiaTheme="minorEastAsia" w:hAnsi="Cambria Math" w:cs="Arial"/>
                  <w:i/>
                </w:rPr>
              </m:ctrlPr>
            </m:sSubPr>
            <m:e>
              <m:r>
                <w:rPr>
                  <w:rFonts w:ascii="Cambria Math" w:eastAsiaTheme="minorEastAsia" w:hAnsi="Cambria Math" w:cs="Arial"/>
                </w:rPr>
                <m:t>δ</m:t>
              </m:r>
            </m:e>
            <m:sub>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α</m:t>
                      </m:r>
                    </m:e>
                  </m:acc>
                </m:e>
                <m:sub>
                  <m:r>
                    <w:rPr>
                      <w:rFonts w:ascii="Cambria Math" w:eastAsiaTheme="minorEastAsia" w:hAnsi="Cambria Math" w:cs="Arial"/>
                    </w:rPr>
                    <m:t>j</m:t>
                  </m:r>
                </m:sub>
              </m:sSub>
            </m:sub>
          </m:sSub>
          <m:r>
            <w:rPr>
              <w:rFonts w:ascii="Cambria Math" w:eastAsiaTheme="minorEastAsia" w:hAnsi="Cambria Math" w:cs="Arial"/>
            </w:rPr>
            <m:t>=-</m:t>
          </m:r>
          <m:f>
            <m:fPr>
              <m:ctrlPr>
                <w:rPr>
                  <w:rFonts w:ascii="Cambria Math" w:eastAsiaTheme="minorEastAsia" w:hAnsi="Cambria Math" w:cs="Arial"/>
                  <w:i/>
                </w:rPr>
              </m:ctrlPr>
            </m:fPr>
            <m:num>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α</m:t>
                      </m:r>
                    </m:e>
                  </m:acc>
                </m:e>
                <m:sub>
                  <m:r>
                    <w:rPr>
                      <w:rFonts w:ascii="Cambria Math" w:eastAsiaTheme="minorEastAsia" w:hAnsi="Cambria Math" w:cs="Arial"/>
                    </w:rPr>
                    <m:t>j</m:t>
                  </m:r>
                </m:sub>
              </m:sSub>
            </m:num>
            <m:den>
              <m:r>
                <w:rPr>
                  <w:rFonts w:ascii="Cambria Math" w:eastAsiaTheme="minorEastAsia" w:hAnsi="Cambria Math" w:cs="Arial"/>
                </w:rPr>
                <m:t>n</m:t>
              </m:r>
            </m:den>
          </m:f>
          <m:d>
            <m:dPr>
              <m:begChr m:val="{"/>
              <m:endChr m:val="}"/>
              <m:ctrlPr>
                <w:rPr>
                  <w:rFonts w:ascii="Cambria Math" w:eastAsiaTheme="minorEastAsia" w:hAnsi="Cambria Math" w:cs="Arial"/>
                  <w:i/>
                </w:rPr>
              </m:ctrlPr>
            </m:dPr>
            <m:e>
              <m:r>
                <w:rPr>
                  <w:rFonts w:ascii="Cambria Math" w:eastAsiaTheme="minorEastAsia" w:hAnsi="Cambria Math" w:cs="Arial"/>
                </w:rPr>
                <m:t>h</m:t>
              </m:r>
              <m:sSub>
                <m:sSubPr>
                  <m:ctrlPr>
                    <w:rPr>
                      <w:rFonts w:ascii="Cambria Math" w:eastAsiaTheme="minorEastAsia" w:hAnsi="Cambria Math" w:cs="Arial"/>
                      <w:i/>
                    </w:rPr>
                  </m:ctrlPr>
                </m:sSubPr>
                <m:e>
                  <m:r>
                    <w:rPr>
                      <w:rFonts w:ascii="Cambria Math" w:eastAsiaTheme="minorEastAsia" w:hAnsi="Cambria Math" w:cs="Arial"/>
                    </w:rPr>
                    <m:t>Q</m:t>
                  </m:r>
                </m:e>
                <m:sub>
                  <m:r>
                    <w:rPr>
                      <w:rFonts w:ascii="Cambria Math" w:eastAsiaTheme="minorEastAsia" w:hAnsi="Cambria Math" w:cs="Arial"/>
                    </w:rPr>
                    <m:t>j</m:t>
                  </m:r>
                </m:sub>
              </m:sSub>
              <m:r>
                <w:rPr>
                  <w:rFonts w:ascii="Cambria Math" w:eastAsiaTheme="minorEastAsia" w:hAnsi="Cambria Math" w:cs="Arial"/>
                </w:rPr>
                <m:t>+a</m:t>
              </m:r>
              <m:d>
                <m:dPr>
                  <m:ctrlPr>
                    <w:rPr>
                      <w:rFonts w:ascii="Cambria Math" w:eastAsiaTheme="minorEastAsia" w:hAnsi="Cambria Math" w:cs="Arial"/>
                      <w:i/>
                    </w:rPr>
                  </m:ctrlPr>
                </m:dPr>
                <m:e>
                  <m:f>
                    <m:fPr>
                      <m:ctrlPr>
                        <w:rPr>
                          <w:rFonts w:ascii="Cambria Math" w:eastAsiaTheme="minorEastAsia" w:hAnsi="Cambria Math" w:cs="Arial"/>
                          <w:i/>
                        </w:rPr>
                      </m:ctrlPr>
                    </m:fPr>
                    <m:num>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j</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Q</m:t>
                          </m:r>
                        </m:e>
                        <m:sub>
                          <m:r>
                            <w:rPr>
                              <w:rFonts w:ascii="Cambria Math" w:eastAsiaTheme="minorEastAsia" w:hAnsi="Cambria Math" w:cs="Arial"/>
                            </w:rPr>
                            <m:t>j</m:t>
                          </m:r>
                        </m:sub>
                      </m:sSub>
                    </m:num>
                    <m:den>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β</m:t>
                              </m:r>
                            </m:e>
                          </m:acc>
                        </m:e>
                        <m:sub>
                          <m:r>
                            <w:rPr>
                              <w:rFonts w:ascii="Cambria Math" w:eastAsiaTheme="minorEastAsia" w:hAnsi="Cambria Math" w:cs="Arial"/>
                            </w:rPr>
                            <m:t>j</m:t>
                          </m:r>
                        </m:sub>
                      </m:sSub>
                    </m:den>
                  </m:f>
                </m:e>
              </m:d>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gs</m:t>
                  </m:r>
                </m:num>
                <m:den>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β</m:t>
                          </m:r>
                        </m:e>
                      </m:acc>
                    </m:e>
                    <m:sub>
                      <m:r>
                        <w:rPr>
                          <w:rFonts w:ascii="Cambria Math" w:eastAsiaTheme="minorEastAsia" w:hAnsi="Cambria Math" w:cs="Arial"/>
                        </w:rPr>
                        <m:t>j</m:t>
                      </m:r>
                    </m:sub>
                  </m:sSub>
                </m:den>
              </m:f>
              <m:d>
                <m:dPr>
                  <m:begChr m:val="["/>
                  <m:endChr m:val="]"/>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R</m:t>
                      </m:r>
                    </m:e>
                    <m:sub>
                      <m:r>
                        <w:rPr>
                          <w:rFonts w:ascii="Cambria Math" w:eastAsiaTheme="minorEastAsia" w:hAnsi="Cambria Math" w:cs="Arial"/>
                        </w:rPr>
                        <m:t>j</m:t>
                      </m:r>
                    </m:sub>
                  </m:sSub>
                  <m:r>
                    <w:rPr>
                      <w:rFonts w:ascii="Cambria Math" w:eastAsiaTheme="minorEastAsia" w:hAnsi="Cambria Math" w:cs="Arial"/>
                    </w:rPr>
                    <m:t>-</m:t>
                  </m:r>
                  <m:f>
                    <m:fPr>
                      <m:ctrlPr>
                        <w:rPr>
                          <w:rFonts w:ascii="Cambria Math" w:eastAsiaTheme="minorEastAsia" w:hAnsi="Cambria Math" w:cs="Arial"/>
                          <w:i/>
                        </w:rPr>
                      </m:ctrlPr>
                    </m:fPr>
                    <m:num>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j</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Q</m:t>
                              </m:r>
                            </m:e>
                            <m:sub>
                              <m:r>
                                <w:rPr>
                                  <w:rFonts w:ascii="Cambria Math" w:eastAsiaTheme="minorEastAsia" w:hAnsi="Cambria Math" w:cs="Arial"/>
                                </w:rPr>
                                <m:t>j</m:t>
                              </m:r>
                            </m:sub>
                          </m:sSub>
                        </m:e>
                      </m:d>
                    </m:num>
                    <m:den>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β</m:t>
                              </m:r>
                            </m:e>
                          </m:acc>
                        </m:e>
                        <m:sub>
                          <m:r>
                            <w:rPr>
                              <w:rFonts w:ascii="Cambria Math" w:eastAsiaTheme="minorEastAsia" w:hAnsi="Cambria Math" w:cs="Arial"/>
                            </w:rPr>
                            <m:t>j</m:t>
                          </m:r>
                        </m:sub>
                      </m:sSub>
                    </m:den>
                  </m:f>
                </m:e>
              </m:d>
            </m:e>
          </m:d>
        </m:oMath>
      </m:oMathPara>
    </w:p>
    <w:p w:rsidR="00C66ACB" w:rsidRPr="00125C3B" w:rsidRDefault="00C66ACB" w:rsidP="00C66ACB">
      <w:pPr>
        <w:pStyle w:val="Descripcin"/>
        <w:spacing w:after="0"/>
        <w:jc w:val="right"/>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114</w:t>
      </w:r>
      <w:r>
        <w:fldChar w:fldCharType="end"/>
      </w:r>
    </w:p>
    <w:p w:rsidR="00C66ACB" w:rsidRPr="00161E56" w:rsidRDefault="00B47865" w:rsidP="00C66ACB">
      <w:pPr>
        <w:rPr>
          <w:rFonts w:eastAsiaTheme="minorEastAsia" w:cs="Arial"/>
        </w:rPr>
      </w:pPr>
      <m:oMathPara>
        <m:oMath>
          <m:sSub>
            <m:sSubPr>
              <m:ctrlPr>
                <w:rPr>
                  <w:rFonts w:ascii="Cambria Math" w:eastAsiaTheme="minorEastAsia" w:hAnsi="Cambria Math" w:cs="Arial"/>
                  <w:i/>
                </w:rPr>
              </m:ctrlPr>
            </m:sSubPr>
            <m:e>
              <m:r>
                <w:rPr>
                  <w:rFonts w:ascii="Cambria Math" w:eastAsiaTheme="minorEastAsia" w:hAnsi="Cambria Math" w:cs="Arial"/>
                </w:rPr>
                <m:t>δ</m:t>
              </m:r>
            </m:e>
            <m:sub>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β</m:t>
                      </m:r>
                    </m:e>
                  </m:acc>
                </m:e>
                <m:sub>
                  <m:r>
                    <w:rPr>
                      <w:rFonts w:ascii="Cambria Math" w:eastAsiaTheme="minorEastAsia" w:hAnsi="Cambria Math" w:cs="Arial"/>
                    </w:rPr>
                    <m:t>j</m:t>
                  </m:r>
                </m:sub>
              </m:sSub>
            </m:sub>
          </m:sSub>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n</m:t>
              </m:r>
            </m:den>
          </m:f>
          <m:d>
            <m:dPr>
              <m:begChr m:val="{"/>
              <m:endChr m:val="}"/>
              <m:ctrlPr>
                <w:rPr>
                  <w:rFonts w:ascii="Cambria Math" w:eastAsiaTheme="minorEastAsia" w:hAnsi="Cambria Math" w:cs="Arial"/>
                  <w:i/>
                </w:rPr>
              </m:ctrlPr>
            </m:dPr>
            <m:e>
              <m:r>
                <w:rPr>
                  <w:rFonts w:ascii="Cambria Math" w:eastAsiaTheme="minorEastAsia" w:hAnsi="Cambria Math" w:cs="Arial"/>
                </w:rPr>
                <m:t>f</m:t>
              </m:r>
              <m:sSub>
                <m:sSubPr>
                  <m:ctrlPr>
                    <w:rPr>
                      <w:rFonts w:ascii="Cambria Math" w:eastAsiaTheme="minorEastAsia" w:hAnsi="Cambria Math" w:cs="Arial"/>
                      <w:i/>
                    </w:rPr>
                  </m:ctrlPr>
                </m:sSubPr>
                <m:e>
                  <m:r>
                    <w:rPr>
                      <w:rFonts w:ascii="Cambria Math" w:eastAsiaTheme="minorEastAsia" w:hAnsi="Cambria Math" w:cs="Arial"/>
                    </w:rPr>
                    <m:t>Q</m:t>
                  </m:r>
                </m:e>
                <m:sub>
                  <m:r>
                    <w:rPr>
                      <w:rFonts w:ascii="Cambria Math" w:eastAsiaTheme="minorEastAsia" w:hAnsi="Cambria Math" w:cs="Arial"/>
                    </w:rPr>
                    <m:t>j</m:t>
                  </m:r>
                </m:sub>
              </m:sSub>
              <m:r>
                <w:rPr>
                  <w:rFonts w:ascii="Cambria Math" w:eastAsiaTheme="minorEastAsia" w:hAnsi="Cambria Math" w:cs="Arial"/>
                </w:rPr>
                <m:t>+gs</m:t>
              </m:r>
              <m:d>
                <m:dPr>
                  <m:ctrlPr>
                    <w:rPr>
                      <w:rFonts w:ascii="Cambria Math" w:eastAsiaTheme="minorEastAsia" w:hAnsi="Cambria Math" w:cs="Arial"/>
                      <w:i/>
                    </w:rPr>
                  </m:ctrlPr>
                </m:dPr>
                <m:e>
                  <m:f>
                    <m:fPr>
                      <m:ctrlPr>
                        <w:rPr>
                          <w:rFonts w:ascii="Cambria Math" w:eastAsiaTheme="minorEastAsia" w:hAnsi="Cambria Math" w:cs="Arial"/>
                          <w:i/>
                        </w:rPr>
                      </m:ctrlPr>
                    </m:fPr>
                    <m:num>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j</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Q</m:t>
                          </m:r>
                        </m:e>
                        <m:sub>
                          <m:r>
                            <w:rPr>
                              <w:rFonts w:ascii="Cambria Math" w:eastAsiaTheme="minorEastAsia" w:hAnsi="Cambria Math" w:cs="Arial"/>
                            </w:rPr>
                            <m:t>j</m:t>
                          </m:r>
                        </m:sub>
                      </m:sSub>
                    </m:num>
                    <m:den>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β</m:t>
                              </m:r>
                            </m:e>
                          </m:acc>
                        </m:e>
                        <m:sub>
                          <m:r>
                            <w:rPr>
                              <w:rFonts w:ascii="Cambria Math" w:eastAsiaTheme="minorEastAsia" w:hAnsi="Cambria Math" w:cs="Arial"/>
                            </w:rPr>
                            <m:t>j</m:t>
                          </m:r>
                        </m:sub>
                      </m:sSub>
                    </m:den>
                  </m:f>
                </m:e>
              </m:d>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c</m:t>
                  </m:r>
                </m:num>
                <m:den>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β</m:t>
                          </m:r>
                        </m:e>
                      </m:acc>
                    </m:e>
                    <m:sub>
                      <m:r>
                        <w:rPr>
                          <w:rFonts w:ascii="Cambria Math" w:eastAsiaTheme="minorEastAsia" w:hAnsi="Cambria Math" w:cs="Arial"/>
                        </w:rPr>
                        <m:t>j</m:t>
                      </m:r>
                    </m:sub>
                  </m:sSub>
                </m:den>
              </m:f>
              <m:d>
                <m:dPr>
                  <m:begChr m:val="["/>
                  <m:endChr m:val="]"/>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R</m:t>
                      </m:r>
                    </m:e>
                    <m:sub>
                      <m:r>
                        <w:rPr>
                          <w:rFonts w:ascii="Cambria Math" w:eastAsiaTheme="minorEastAsia" w:hAnsi="Cambria Math" w:cs="Arial"/>
                        </w:rPr>
                        <m:t>j</m:t>
                      </m:r>
                    </m:sub>
                  </m:sSub>
                  <m:r>
                    <w:rPr>
                      <w:rFonts w:ascii="Cambria Math" w:eastAsiaTheme="minorEastAsia" w:hAnsi="Cambria Math" w:cs="Arial"/>
                    </w:rPr>
                    <m:t>-</m:t>
                  </m:r>
                  <m:d>
                    <m:dPr>
                      <m:ctrlPr>
                        <w:rPr>
                          <w:rFonts w:ascii="Cambria Math" w:eastAsiaTheme="minorEastAsia" w:hAnsi="Cambria Math" w:cs="Arial"/>
                          <w:i/>
                        </w:rPr>
                      </m:ctrlPr>
                    </m:dPr>
                    <m:e>
                      <m:f>
                        <m:fPr>
                          <m:ctrlPr>
                            <w:rPr>
                              <w:rFonts w:ascii="Cambria Math" w:eastAsiaTheme="minorEastAsia" w:hAnsi="Cambria Math" w:cs="Arial"/>
                              <w:i/>
                            </w:rPr>
                          </m:ctrlPr>
                        </m:fPr>
                        <m:num>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j</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Q</m:t>
                              </m:r>
                            </m:e>
                            <m:sub>
                              <m:r>
                                <w:rPr>
                                  <w:rFonts w:ascii="Cambria Math" w:eastAsiaTheme="minorEastAsia" w:hAnsi="Cambria Math" w:cs="Arial"/>
                                </w:rPr>
                                <m:t>j</m:t>
                              </m:r>
                            </m:sub>
                          </m:sSub>
                        </m:num>
                        <m:den>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β</m:t>
                                  </m:r>
                                </m:e>
                              </m:acc>
                            </m:e>
                            <m:sub>
                              <m:r>
                                <w:rPr>
                                  <w:rFonts w:ascii="Cambria Math" w:eastAsiaTheme="minorEastAsia" w:hAnsi="Cambria Math" w:cs="Arial"/>
                                </w:rPr>
                                <m:t>j</m:t>
                              </m:r>
                            </m:sub>
                          </m:sSub>
                        </m:den>
                      </m:f>
                    </m:e>
                  </m:d>
                </m:e>
              </m:d>
            </m:e>
          </m:d>
        </m:oMath>
      </m:oMathPara>
    </w:p>
    <w:p w:rsidR="00C66ACB" w:rsidRPr="00125C3B" w:rsidRDefault="00C66ACB" w:rsidP="00C66ACB">
      <w:pPr>
        <w:pStyle w:val="Descripcin"/>
        <w:spacing w:after="0"/>
        <w:jc w:val="right"/>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115</w:t>
      </w:r>
      <w:r>
        <w:fldChar w:fldCharType="end"/>
      </w:r>
    </w:p>
    <w:p w:rsidR="00C66ACB" w:rsidRPr="00161E56" w:rsidRDefault="00C66ACB" w:rsidP="00C66ACB">
      <w:pPr>
        <w:rPr>
          <w:rFonts w:eastAsiaTheme="minorEastAsia" w:cs="Arial"/>
        </w:rPr>
      </w:pPr>
      <m:oMathPara>
        <m:oMath>
          <m:r>
            <w:rPr>
              <w:rFonts w:ascii="Cambria Math" w:eastAsiaTheme="minorEastAsia" w:hAnsi="Cambria Math" w:cs="Arial"/>
            </w:rPr>
            <m:t>a=0.661437-0.562798</m:t>
          </m:r>
          <m:acc>
            <m:accPr>
              <m:ctrlPr>
                <w:rPr>
                  <w:rFonts w:ascii="Cambria Math" w:eastAsiaTheme="minorEastAsia" w:hAnsi="Cambria Math" w:cs="Arial"/>
                  <w:i/>
                </w:rPr>
              </m:ctrlPr>
            </m:accPr>
            <m:e>
              <m:r>
                <w:rPr>
                  <w:rFonts w:ascii="Cambria Math" w:eastAsiaTheme="minorEastAsia" w:hAnsi="Cambria Math" w:cs="Arial"/>
                </w:rPr>
                <m:t>β</m:t>
              </m:r>
            </m:e>
          </m:acc>
          <m:r>
            <w:rPr>
              <w:rFonts w:ascii="Cambria Math" w:eastAsiaTheme="minorEastAsia" w:hAnsi="Cambria Math" w:cs="Arial"/>
            </w:rPr>
            <m:t>+0.985803</m:t>
          </m:r>
          <m:sSup>
            <m:sSupPr>
              <m:ctrlPr>
                <w:rPr>
                  <w:rFonts w:ascii="Cambria Math" w:eastAsiaTheme="minorEastAsia" w:hAnsi="Cambria Math" w:cs="Arial"/>
                  <w:i/>
                </w:rPr>
              </m:ctrlPr>
            </m:sSupPr>
            <m:e>
              <m:acc>
                <m:accPr>
                  <m:ctrlPr>
                    <w:rPr>
                      <w:rFonts w:ascii="Cambria Math" w:eastAsiaTheme="minorEastAsia" w:hAnsi="Cambria Math" w:cs="Arial"/>
                      <w:i/>
                    </w:rPr>
                  </m:ctrlPr>
                </m:accPr>
                <m:e>
                  <m:r>
                    <w:rPr>
                      <w:rFonts w:ascii="Cambria Math" w:eastAsiaTheme="minorEastAsia" w:hAnsi="Cambria Math" w:cs="Arial"/>
                    </w:rPr>
                    <m:t>β</m:t>
                  </m:r>
                </m:e>
              </m:acc>
            </m:e>
            <m:sup>
              <m:r>
                <w:rPr>
                  <w:rFonts w:ascii="Cambria Math" w:eastAsiaTheme="minorEastAsia" w:hAnsi="Cambria Math" w:cs="Arial"/>
                </w:rPr>
                <m:t>2</m:t>
              </m:r>
            </m:sup>
          </m:sSup>
          <m:r>
            <w:rPr>
              <w:rFonts w:ascii="Cambria Math" w:eastAsiaTheme="minorEastAsia" w:hAnsi="Cambria Math" w:cs="Arial"/>
            </w:rPr>
            <m:t>-0.059011</m:t>
          </m:r>
          <m:sSup>
            <m:sSupPr>
              <m:ctrlPr>
                <w:rPr>
                  <w:rFonts w:ascii="Cambria Math" w:eastAsiaTheme="minorEastAsia" w:hAnsi="Cambria Math" w:cs="Arial"/>
                  <w:i/>
                </w:rPr>
              </m:ctrlPr>
            </m:sSupPr>
            <m:e>
              <m:acc>
                <m:accPr>
                  <m:ctrlPr>
                    <w:rPr>
                      <w:rFonts w:ascii="Cambria Math" w:eastAsiaTheme="minorEastAsia" w:hAnsi="Cambria Math" w:cs="Arial"/>
                      <w:i/>
                    </w:rPr>
                  </m:ctrlPr>
                </m:accPr>
                <m:e>
                  <m:r>
                    <w:rPr>
                      <w:rFonts w:ascii="Cambria Math" w:eastAsiaTheme="minorEastAsia" w:hAnsi="Cambria Math" w:cs="Arial"/>
                    </w:rPr>
                    <m:t>β</m:t>
                  </m:r>
                </m:e>
              </m:acc>
            </m:e>
            <m:sup>
              <m:r>
                <w:rPr>
                  <w:rFonts w:ascii="Cambria Math" w:eastAsiaTheme="minorEastAsia" w:hAnsi="Cambria Math" w:cs="Arial"/>
                </w:rPr>
                <m:t>3</m:t>
              </m:r>
            </m:sup>
          </m:sSup>
        </m:oMath>
      </m:oMathPara>
    </w:p>
    <w:p w:rsidR="00C66ACB" w:rsidRPr="00125C3B" w:rsidRDefault="00C66ACB" w:rsidP="00C66ACB">
      <w:pPr>
        <w:pStyle w:val="Descripcin"/>
        <w:spacing w:after="0"/>
        <w:jc w:val="right"/>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116</w:t>
      </w:r>
      <w:r>
        <w:fldChar w:fldCharType="end"/>
      </w:r>
    </w:p>
    <w:p w:rsidR="00C66ACB" w:rsidRPr="00161E56" w:rsidRDefault="00C66ACB" w:rsidP="00C66ACB">
      <w:pPr>
        <w:rPr>
          <w:rFonts w:eastAsiaTheme="minorEastAsia" w:cs="Arial"/>
        </w:rPr>
      </w:pPr>
      <m:oMathPara>
        <m:oMath>
          <m:r>
            <w:rPr>
              <w:rFonts w:ascii="Cambria Math" w:eastAsiaTheme="minorEastAsia" w:hAnsi="Cambria Math" w:cs="Arial"/>
            </w:rPr>
            <m:t>b=1.235356-0.162161</m:t>
          </m:r>
          <m:acc>
            <m:accPr>
              <m:ctrlPr>
                <w:rPr>
                  <w:rFonts w:ascii="Cambria Math" w:eastAsiaTheme="minorEastAsia" w:hAnsi="Cambria Math" w:cs="Arial"/>
                  <w:i/>
                </w:rPr>
              </m:ctrlPr>
            </m:accPr>
            <m:e>
              <m:r>
                <w:rPr>
                  <w:rFonts w:ascii="Cambria Math" w:eastAsiaTheme="minorEastAsia" w:hAnsi="Cambria Math" w:cs="Arial"/>
                </w:rPr>
                <m:t>β</m:t>
              </m:r>
            </m:e>
          </m:acc>
          <m:r>
            <w:rPr>
              <w:rFonts w:ascii="Cambria Math" w:eastAsiaTheme="minorEastAsia" w:hAnsi="Cambria Math" w:cs="Arial"/>
            </w:rPr>
            <m:t>-0.115137</m:t>
          </m:r>
          <m:sSup>
            <m:sSupPr>
              <m:ctrlPr>
                <w:rPr>
                  <w:rFonts w:ascii="Cambria Math" w:eastAsiaTheme="minorEastAsia" w:hAnsi="Cambria Math" w:cs="Arial"/>
                  <w:i/>
                </w:rPr>
              </m:ctrlPr>
            </m:sSupPr>
            <m:e>
              <m:acc>
                <m:accPr>
                  <m:ctrlPr>
                    <w:rPr>
                      <w:rFonts w:ascii="Cambria Math" w:eastAsiaTheme="minorEastAsia" w:hAnsi="Cambria Math" w:cs="Arial"/>
                      <w:i/>
                    </w:rPr>
                  </m:ctrlPr>
                </m:accPr>
                <m:e>
                  <m:r>
                    <w:rPr>
                      <w:rFonts w:ascii="Cambria Math" w:eastAsiaTheme="minorEastAsia" w:hAnsi="Cambria Math" w:cs="Arial"/>
                    </w:rPr>
                    <m:t>β</m:t>
                  </m:r>
                </m:e>
              </m:acc>
            </m:e>
            <m:sup>
              <m:r>
                <w:rPr>
                  <w:rFonts w:ascii="Cambria Math" w:eastAsiaTheme="minorEastAsia" w:hAnsi="Cambria Math" w:cs="Arial"/>
                </w:rPr>
                <m:t>2</m:t>
              </m:r>
            </m:sup>
          </m:sSup>
          <m:r>
            <w:rPr>
              <w:rFonts w:ascii="Cambria Math" w:eastAsiaTheme="minorEastAsia" w:hAnsi="Cambria Math" w:cs="Arial"/>
            </w:rPr>
            <m:t>+0.009577</m:t>
          </m:r>
          <m:sSup>
            <m:sSupPr>
              <m:ctrlPr>
                <w:rPr>
                  <w:rFonts w:ascii="Cambria Math" w:eastAsiaTheme="minorEastAsia" w:hAnsi="Cambria Math" w:cs="Arial"/>
                  <w:i/>
                </w:rPr>
              </m:ctrlPr>
            </m:sSupPr>
            <m:e>
              <m:acc>
                <m:accPr>
                  <m:ctrlPr>
                    <w:rPr>
                      <w:rFonts w:ascii="Cambria Math" w:eastAsiaTheme="minorEastAsia" w:hAnsi="Cambria Math" w:cs="Arial"/>
                      <w:i/>
                    </w:rPr>
                  </m:ctrlPr>
                </m:accPr>
                <m:e>
                  <m:r>
                    <w:rPr>
                      <w:rFonts w:ascii="Cambria Math" w:eastAsiaTheme="minorEastAsia" w:hAnsi="Cambria Math" w:cs="Arial"/>
                    </w:rPr>
                    <m:t>β</m:t>
                  </m:r>
                </m:e>
              </m:acc>
            </m:e>
            <m:sup>
              <m:r>
                <w:rPr>
                  <w:rFonts w:ascii="Cambria Math" w:eastAsiaTheme="minorEastAsia" w:hAnsi="Cambria Math" w:cs="Arial"/>
                </w:rPr>
                <m:t>3</m:t>
              </m:r>
            </m:sup>
          </m:sSup>
        </m:oMath>
      </m:oMathPara>
    </w:p>
    <w:p w:rsidR="00C66ACB" w:rsidRPr="00125C3B" w:rsidRDefault="00C66ACB" w:rsidP="00C66ACB">
      <w:pPr>
        <w:pStyle w:val="Descripcin"/>
        <w:spacing w:after="0"/>
        <w:jc w:val="right"/>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117</w:t>
      </w:r>
      <w:r>
        <w:fldChar w:fldCharType="end"/>
      </w:r>
    </w:p>
    <w:p w:rsidR="00C66ACB" w:rsidRPr="00161E56" w:rsidRDefault="00C66ACB" w:rsidP="00C66ACB">
      <w:pPr>
        <w:rPr>
          <w:rFonts w:eastAsiaTheme="minorEastAsia" w:cs="Arial"/>
        </w:rPr>
      </w:pPr>
      <m:oMathPara>
        <m:oMath>
          <m:r>
            <w:rPr>
              <w:rFonts w:ascii="Cambria Math" w:eastAsiaTheme="minorEastAsia" w:hAnsi="Cambria Math" w:cs="Arial"/>
            </w:rPr>
            <m:t>c=0.4711-0.77627</m:t>
          </m:r>
          <m:acc>
            <m:accPr>
              <m:ctrlPr>
                <w:rPr>
                  <w:rFonts w:ascii="Cambria Math" w:eastAsiaTheme="minorEastAsia" w:hAnsi="Cambria Math" w:cs="Arial"/>
                  <w:i/>
                </w:rPr>
              </m:ctrlPr>
            </m:accPr>
            <m:e>
              <m:r>
                <w:rPr>
                  <w:rFonts w:ascii="Cambria Math" w:eastAsiaTheme="minorEastAsia" w:hAnsi="Cambria Math" w:cs="Arial"/>
                </w:rPr>
                <m:t>β</m:t>
              </m:r>
            </m:e>
          </m:acc>
          <m:r>
            <w:rPr>
              <w:rFonts w:ascii="Cambria Math" w:eastAsiaTheme="minorEastAsia" w:hAnsi="Cambria Math" w:cs="Arial"/>
            </w:rPr>
            <m:t>+0.295825</m:t>
          </m:r>
          <m:sSup>
            <m:sSupPr>
              <m:ctrlPr>
                <w:rPr>
                  <w:rFonts w:ascii="Cambria Math" w:eastAsiaTheme="minorEastAsia" w:hAnsi="Cambria Math" w:cs="Arial"/>
                  <w:i/>
                </w:rPr>
              </m:ctrlPr>
            </m:sSupPr>
            <m:e>
              <m:acc>
                <m:accPr>
                  <m:ctrlPr>
                    <w:rPr>
                      <w:rFonts w:ascii="Cambria Math" w:eastAsiaTheme="minorEastAsia" w:hAnsi="Cambria Math" w:cs="Arial"/>
                      <w:i/>
                    </w:rPr>
                  </m:ctrlPr>
                </m:accPr>
                <m:e>
                  <m:r>
                    <w:rPr>
                      <w:rFonts w:ascii="Cambria Math" w:eastAsiaTheme="minorEastAsia" w:hAnsi="Cambria Math" w:cs="Arial"/>
                    </w:rPr>
                    <m:t>β</m:t>
                  </m:r>
                </m:e>
              </m:acc>
            </m:e>
            <m:sup>
              <m:r>
                <w:rPr>
                  <w:rFonts w:ascii="Cambria Math" w:eastAsiaTheme="minorEastAsia" w:hAnsi="Cambria Math" w:cs="Arial"/>
                </w:rPr>
                <m:t>2</m:t>
              </m:r>
            </m:sup>
          </m:sSup>
          <m:r>
            <w:rPr>
              <w:rFonts w:ascii="Cambria Math" w:eastAsiaTheme="minorEastAsia" w:hAnsi="Cambria Math" w:cs="Arial"/>
            </w:rPr>
            <m:t>-0.009645</m:t>
          </m:r>
          <m:sSup>
            <m:sSupPr>
              <m:ctrlPr>
                <w:rPr>
                  <w:rFonts w:ascii="Cambria Math" w:eastAsiaTheme="minorEastAsia" w:hAnsi="Cambria Math" w:cs="Arial"/>
                  <w:i/>
                </w:rPr>
              </m:ctrlPr>
            </m:sSupPr>
            <m:e>
              <m:acc>
                <m:accPr>
                  <m:ctrlPr>
                    <w:rPr>
                      <w:rFonts w:ascii="Cambria Math" w:eastAsiaTheme="minorEastAsia" w:hAnsi="Cambria Math" w:cs="Arial"/>
                      <w:i/>
                    </w:rPr>
                  </m:ctrlPr>
                </m:accPr>
                <m:e>
                  <m:r>
                    <w:rPr>
                      <w:rFonts w:ascii="Cambria Math" w:eastAsiaTheme="minorEastAsia" w:hAnsi="Cambria Math" w:cs="Arial"/>
                    </w:rPr>
                    <m:t>β</m:t>
                  </m:r>
                </m:e>
              </m:acc>
            </m:e>
            <m:sup>
              <m:r>
                <w:rPr>
                  <w:rFonts w:ascii="Cambria Math" w:eastAsiaTheme="minorEastAsia" w:hAnsi="Cambria Math" w:cs="Arial"/>
                </w:rPr>
                <m:t>3</m:t>
              </m:r>
            </m:sup>
          </m:sSup>
        </m:oMath>
      </m:oMathPara>
    </w:p>
    <w:p w:rsidR="00C66ACB" w:rsidRPr="00125C3B" w:rsidRDefault="00C66ACB" w:rsidP="00C66ACB">
      <w:pPr>
        <w:pStyle w:val="Descripcin"/>
        <w:spacing w:after="0"/>
        <w:jc w:val="right"/>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118</w:t>
      </w:r>
      <w:r>
        <w:fldChar w:fldCharType="end"/>
      </w:r>
    </w:p>
    <w:p w:rsidR="00C66ACB" w:rsidRPr="00161E56" w:rsidRDefault="00C66ACB" w:rsidP="00C66ACB">
      <w:pPr>
        <w:rPr>
          <w:rFonts w:eastAsiaTheme="minorEastAsia" w:cs="Arial"/>
        </w:rPr>
      </w:pPr>
      <m:oMathPara>
        <m:oMath>
          <m:r>
            <w:rPr>
              <w:rFonts w:ascii="Cambria Math" w:eastAsiaTheme="minorEastAsia" w:hAnsi="Cambria Math" w:cs="Arial"/>
            </w:rPr>
            <m:t>f=0.244435-0.10287</m:t>
          </m:r>
          <m:acc>
            <m:accPr>
              <m:ctrlPr>
                <w:rPr>
                  <w:rFonts w:ascii="Cambria Math" w:eastAsiaTheme="minorEastAsia" w:hAnsi="Cambria Math" w:cs="Arial"/>
                  <w:i/>
                </w:rPr>
              </m:ctrlPr>
            </m:accPr>
            <m:e>
              <m:r>
                <w:rPr>
                  <w:rFonts w:ascii="Cambria Math" w:eastAsiaTheme="minorEastAsia" w:hAnsi="Cambria Math" w:cs="Arial"/>
                </w:rPr>
                <m:t>β</m:t>
              </m:r>
            </m:e>
          </m:acc>
          <m:r>
            <w:rPr>
              <w:rFonts w:ascii="Cambria Math" w:eastAsiaTheme="minorEastAsia" w:hAnsi="Cambria Math" w:cs="Arial"/>
            </w:rPr>
            <m:t>-0.19583</m:t>
          </m:r>
          <m:sSup>
            <m:sSupPr>
              <m:ctrlPr>
                <w:rPr>
                  <w:rFonts w:ascii="Cambria Math" w:eastAsiaTheme="minorEastAsia" w:hAnsi="Cambria Math" w:cs="Arial"/>
                  <w:i/>
                </w:rPr>
              </m:ctrlPr>
            </m:sSupPr>
            <m:e>
              <m:acc>
                <m:accPr>
                  <m:ctrlPr>
                    <w:rPr>
                      <w:rFonts w:ascii="Cambria Math" w:eastAsiaTheme="minorEastAsia" w:hAnsi="Cambria Math" w:cs="Arial"/>
                      <w:i/>
                    </w:rPr>
                  </m:ctrlPr>
                </m:accPr>
                <m:e>
                  <m:r>
                    <w:rPr>
                      <w:rFonts w:ascii="Cambria Math" w:eastAsiaTheme="minorEastAsia" w:hAnsi="Cambria Math" w:cs="Arial"/>
                    </w:rPr>
                    <m:t>β</m:t>
                  </m:r>
                </m:e>
              </m:acc>
            </m:e>
            <m:sup>
              <m:r>
                <w:rPr>
                  <w:rFonts w:ascii="Cambria Math" w:eastAsiaTheme="minorEastAsia" w:hAnsi="Cambria Math" w:cs="Arial"/>
                </w:rPr>
                <m:t>2</m:t>
              </m:r>
            </m:sup>
          </m:sSup>
          <m:r>
            <w:rPr>
              <w:rFonts w:ascii="Cambria Math" w:eastAsiaTheme="minorEastAsia" w:hAnsi="Cambria Math" w:cs="Arial"/>
            </w:rPr>
            <m:t>-0.016837</m:t>
          </m:r>
          <m:sSup>
            <m:sSupPr>
              <m:ctrlPr>
                <w:rPr>
                  <w:rFonts w:ascii="Cambria Math" w:eastAsiaTheme="minorEastAsia" w:hAnsi="Cambria Math" w:cs="Arial"/>
                  <w:i/>
                </w:rPr>
              </m:ctrlPr>
            </m:sSupPr>
            <m:e>
              <m:acc>
                <m:accPr>
                  <m:ctrlPr>
                    <w:rPr>
                      <w:rFonts w:ascii="Cambria Math" w:eastAsiaTheme="minorEastAsia" w:hAnsi="Cambria Math" w:cs="Arial"/>
                      <w:i/>
                    </w:rPr>
                  </m:ctrlPr>
                </m:accPr>
                <m:e>
                  <m:r>
                    <w:rPr>
                      <w:rFonts w:ascii="Cambria Math" w:eastAsiaTheme="minorEastAsia" w:hAnsi="Cambria Math" w:cs="Arial"/>
                    </w:rPr>
                    <m:t>β</m:t>
                  </m:r>
                </m:e>
              </m:acc>
            </m:e>
            <m:sup>
              <m:r>
                <w:rPr>
                  <w:rFonts w:ascii="Cambria Math" w:eastAsiaTheme="minorEastAsia" w:hAnsi="Cambria Math" w:cs="Arial"/>
                </w:rPr>
                <m:t>3</m:t>
              </m:r>
            </m:sup>
          </m:sSup>
        </m:oMath>
      </m:oMathPara>
    </w:p>
    <w:p w:rsidR="00C66ACB" w:rsidRPr="00125C3B" w:rsidRDefault="00C66ACB" w:rsidP="00C66ACB">
      <w:pPr>
        <w:pStyle w:val="Descripcin"/>
        <w:spacing w:after="0"/>
        <w:jc w:val="right"/>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119</w:t>
      </w:r>
      <w:r>
        <w:fldChar w:fldCharType="end"/>
      </w:r>
    </w:p>
    <w:p w:rsidR="00C66ACB" w:rsidRPr="00161E56" w:rsidRDefault="00C66ACB" w:rsidP="00C66ACB">
      <w:pPr>
        <w:rPr>
          <w:rFonts w:eastAsiaTheme="minorEastAsia" w:cs="Arial"/>
        </w:rPr>
      </w:pPr>
      <m:oMathPara>
        <m:oMath>
          <m:r>
            <w:rPr>
              <w:rFonts w:ascii="Cambria Math" w:eastAsiaTheme="minorEastAsia" w:hAnsi="Cambria Math" w:cs="Arial"/>
            </w:rPr>
            <m:t>gs=0.15373-0.411923</m:t>
          </m:r>
          <m:acc>
            <m:accPr>
              <m:ctrlPr>
                <w:rPr>
                  <w:rFonts w:ascii="Cambria Math" w:eastAsiaTheme="minorEastAsia" w:hAnsi="Cambria Math" w:cs="Arial"/>
                  <w:i/>
                </w:rPr>
              </m:ctrlPr>
            </m:accPr>
            <m:e>
              <m:r>
                <w:rPr>
                  <w:rFonts w:ascii="Cambria Math" w:eastAsiaTheme="minorEastAsia" w:hAnsi="Cambria Math" w:cs="Arial"/>
                </w:rPr>
                <m:t>β</m:t>
              </m:r>
            </m:e>
          </m:acc>
          <m:r>
            <w:rPr>
              <w:rFonts w:ascii="Cambria Math" w:eastAsiaTheme="minorEastAsia" w:hAnsi="Cambria Math" w:cs="Arial"/>
            </w:rPr>
            <m:t>-0.479209</m:t>
          </m:r>
          <m:sSup>
            <m:sSupPr>
              <m:ctrlPr>
                <w:rPr>
                  <w:rFonts w:ascii="Cambria Math" w:eastAsiaTheme="minorEastAsia" w:hAnsi="Cambria Math" w:cs="Arial"/>
                  <w:i/>
                </w:rPr>
              </m:ctrlPr>
            </m:sSupPr>
            <m:e>
              <m:acc>
                <m:accPr>
                  <m:ctrlPr>
                    <w:rPr>
                      <w:rFonts w:ascii="Cambria Math" w:eastAsiaTheme="minorEastAsia" w:hAnsi="Cambria Math" w:cs="Arial"/>
                      <w:i/>
                    </w:rPr>
                  </m:ctrlPr>
                </m:accPr>
                <m:e>
                  <m:r>
                    <w:rPr>
                      <w:rFonts w:ascii="Cambria Math" w:eastAsiaTheme="minorEastAsia" w:hAnsi="Cambria Math" w:cs="Arial"/>
                    </w:rPr>
                    <m:t>β</m:t>
                  </m:r>
                </m:e>
              </m:acc>
            </m:e>
            <m:sup>
              <m:r>
                <w:rPr>
                  <w:rFonts w:ascii="Cambria Math" w:eastAsiaTheme="minorEastAsia" w:hAnsi="Cambria Math" w:cs="Arial"/>
                </w:rPr>
                <m:t>2</m:t>
              </m:r>
            </m:sup>
          </m:sSup>
          <m:r>
            <w:rPr>
              <w:rFonts w:ascii="Cambria Math" w:eastAsiaTheme="minorEastAsia" w:hAnsi="Cambria Math" w:cs="Arial"/>
            </w:rPr>
            <m:t>-0.075004</m:t>
          </m:r>
          <m:sSup>
            <m:sSupPr>
              <m:ctrlPr>
                <w:rPr>
                  <w:rFonts w:ascii="Cambria Math" w:eastAsiaTheme="minorEastAsia" w:hAnsi="Cambria Math" w:cs="Arial"/>
                  <w:i/>
                </w:rPr>
              </m:ctrlPr>
            </m:sSupPr>
            <m:e>
              <m:acc>
                <m:accPr>
                  <m:ctrlPr>
                    <w:rPr>
                      <w:rFonts w:ascii="Cambria Math" w:eastAsiaTheme="minorEastAsia" w:hAnsi="Cambria Math" w:cs="Arial"/>
                      <w:i/>
                    </w:rPr>
                  </m:ctrlPr>
                </m:accPr>
                <m:e>
                  <m:r>
                    <w:rPr>
                      <w:rFonts w:ascii="Cambria Math" w:eastAsiaTheme="minorEastAsia" w:hAnsi="Cambria Math" w:cs="Arial"/>
                    </w:rPr>
                    <m:t>β</m:t>
                  </m:r>
                </m:e>
              </m:acc>
            </m:e>
            <m:sup>
              <m:r>
                <w:rPr>
                  <w:rFonts w:ascii="Cambria Math" w:eastAsiaTheme="minorEastAsia" w:hAnsi="Cambria Math" w:cs="Arial"/>
                </w:rPr>
                <m:t>3</m:t>
              </m:r>
            </m:sup>
          </m:sSup>
        </m:oMath>
      </m:oMathPara>
    </w:p>
    <w:p w:rsidR="00C66ACB" w:rsidRPr="00125C3B" w:rsidRDefault="00C66ACB" w:rsidP="00C66ACB">
      <w:pPr>
        <w:pStyle w:val="Descripcin"/>
        <w:spacing w:after="0"/>
        <w:jc w:val="right"/>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120</w:t>
      </w:r>
      <w:r>
        <w:fldChar w:fldCharType="end"/>
      </w:r>
    </w:p>
    <w:p w:rsidR="00C66ACB" w:rsidRPr="00161E56" w:rsidRDefault="00C66ACB" w:rsidP="00C66ACB">
      <w:pPr>
        <w:rPr>
          <w:rFonts w:eastAsiaTheme="minorEastAsia" w:cs="Arial"/>
        </w:rPr>
      </w:pPr>
      <m:oMathPara>
        <m:oMath>
          <m:r>
            <w:rPr>
              <w:rFonts w:ascii="Cambria Math" w:eastAsiaTheme="minorEastAsia" w:hAnsi="Cambria Math" w:cs="Arial"/>
            </w:rPr>
            <m:t>h=0.338937-1.209555</m:t>
          </m:r>
          <m:acc>
            <m:accPr>
              <m:ctrlPr>
                <w:rPr>
                  <w:rFonts w:ascii="Cambria Math" w:eastAsiaTheme="minorEastAsia" w:hAnsi="Cambria Math" w:cs="Arial"/>
                  <w:i/>
                </w:rPr>
              </m:ctrlPr>
            </m:accPr>
            <m:e>
              <m:r>
                <w:rPr>
                  <w:rFonts w:ascii="Cambria Math" w:eastAsiaTheme="minorEastAsia" w:hAnsi="Cambria Math" w:cs="Arial"/>
                </w:rPr>
                <m:t>β</m:t>
              </m:r>
            </m:e>
          </m:acc>
          <m:r>
            <w:rPr>
              <w:rFonts w:ascii="Cambria Math" w:eastAsiaTheme="minorEastAsia" w:hAnsi="Cambria Math" w:cs="Arial"/>
            </w:rPr>
            <m:t>-0.109822</m:t>
          </m:r>
          <m:sSup>
            <m:sSupPr>
              <m:ctrlPr>
                <w:rPr>
                  <w:rFonts w:ascii="Cambria Math" w:eastAsiaTheme="minorEastAsia" w:hAnsi="Cambria Math" w:cs="Arial"/>
                  <w:i/>
                </w:rPr>
              </m:ctrlPr>
            </m:sSupPr>
            <m:e>
              <m:acc>
                <m:accPr>
                  <m:ctrlPr>
                    <w:rPr>
                      <w:rFonts w:ascii="Cambria Math" w:eastAsiaTheme="minorEastAsia" w:hAnsi="Cambria Math" w:cs="Arial"/>
                      <w:i/>
                    </w:rPr>
                  </m:ctrlPr>
                </m:accPr>
                <m:e>
                  <m:r>
                    <w:rPr>
                      <w:rFonts w:ascii="Cambria Math" w:eastAsiaTheme="minorEastAsia" w:hAnsi="Cambria Math" w:cs="Arial"/>
                    </w:rPr>
                    <m:t>β</m:t>
                  </m:r>
                </m:e>
              </m:acc>
            </m:e>
            <m:sup>
              <m:r>
                <w:rPr>
                  <w:rFonts w:ascii="Cambria Math" w:eastAsiaTheme="minorEastAsia" w:hAnsi="Cambria Math" w:cs="Arial"/>
                </w:rPr>
                <m:t>2</m:t>
              </m:r>
            </m:sup>
          </m:sSup>
          <m:r>
            <w:rPr>
              <w:rFonts w:ascii="Cambria Math" w:eastAsiaTheme="minorEastAsia" w:hAnsi="Cambria Math" w:cs="Arial"/>
            </w:rPr>
            <m:t>-0.019801</m:t>
          </m:r>
          <m:sSup>
            <m:sSupPr>
              <m:ctrlPr>
                <w:rPr>
                  <w:rFonts w:ascii="Cambria Math" w:eastAsiaTheme="minorEastAsia" w:hAnsi="Cambria Math" w:cs="Arial"/>
                  <w:i/>
                </w:rPr>
              </m:ctrlPr>
            </m:sSupPr>
            <m:e>
              <m:acc>
                <m:accPr>
                  <m:ctrlPr>
                    <w:rPr>
                      <w:rFonts w:ascii="Cambria Math" w:eastAsiaTheme="minorEastAsia" w:hAnsi="Cambria Math" w:cs="Arial"/>
                      <w:i/>
                    </w:rPr>
                  </m:ctrlPr>
                </m:accPr>
                <m:e>
                  <m:r>
                    <w:rPr>
                      <w:rFonts w:ascii="Cambria Math" w:eastAsiaTheme="minorEastAsia" w:hAnsi="Cambria Math" w:cs="Arial"/>
                    </w:rPr>
                    <m:t>β</m:t>
                  </m:r>
                </m:e>
              </m:acc>
            </m:e>
            <m:sup>
              <m:r>
                <w:rPr>
                  <w:rFonts w:ascii="Cambria Math" w:eastAsiaTheme="minorEastAsia" w:hAnsi="Cambria Math" w:cs="Arial"/>
                </w:rPr>
                <m:t>3</m:t>
              </m:r>
            </m:sup>
          </m:sSup>
        </m:oMath>
      </m:oMathPara>
    </w:p>
    <w:p w:rsidR="00C66ACB" w:rsidRPr="00125C3B" w:rsidRDefault="00C66ACB" w:rsidP="00C66ACB">
      <w:pPr>
        <w:pStyle w:val="Descripcin"/>
        <w:spacing w:after="0"/>
        <w:jc w:val="right"/>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121</w:t>
      </w:r>
      <w:r>
        <w:fldChar w:fldCharType="end"/>
      </w:r>
    </w:p>
    <w:p w:rsidR="00C66ACB" w:rsidRPr="00DD0BA6" w:rsidRDefault="00C66ACB" w:rsidP="00C66ACB">
      <w:pPr>
        <w:rPr>
          <w:rFonts w:eastAsiaTheme="minorEastAsia" w:cs="Arial"/>
        </w:rPr>
      </w:pPr>
      <w:r w:rsidRPr="00DD0BA6">
        <w:rPr>
          <w:rFonts w:eastAsiaTheme="minorEastAsia" w:cs="Arial"/>
        </w:rPr>
        <w:t>Nuevos</w:t>
      </w:r>
      <w:r>
        <w:rPr>
          <w:rFonts w:eastAsiaTheme="minorEastAsia" w:cs="Arial"/>
        </w:rPr>
        <w:t xml:space="preserve"> </w:t>
      </w:r>
      <w:r w:rsidRPr="00DD0BA6">
        <w:rPr>
          <w:rFonts w:eastAsiaTheme="minorEastAsia" w:cs="Arial"/>
        </w:rPr>
        <w:t>valores</w:t>
      </w:r>
    </w:p>
    <w:p w:rsidR="00C66ACB" w:rsidRPr="00161E56" w:rsidRDefault="00B47865" w:rsidP="00C66ACB">
      <w:pPr>
        <w:rPr>
          <w:rFonts w:eastAsiaTheme="minorEastAsia" w:cs="Arial"/>
        </w:rPr>
      </w:pPr>
      <m:oMathPara>
        <m:oMath>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υ</m:t>
                  </m:r>
                </m:e>
              </m:acc>
            </m:e>
            <m:sub>
              <m:r>
                <w:rPr>
                  <w:rFonts w:ascii="Cambria Math" w:eastAsiaTheme="minorEastAsia" w:hAnsi="Cambria Math" w:cs="Arial"/>
                </w:rPr>
                <m:t>j+1</m:t>
              </m:r>
            </m:sub>
          </m:sSub>
          <m:r>
            <w:rPr>
              <w:rFonts w:ascii="Cambria Math" w:eastAsiaTheme="minorEastAsia" w:hAnsi="Cambria Math" w:cs="Arial"/>
            </w:rPr>
            <m:t>=</m:t>
          </m:r>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υ</m:t>
                  </m:r>
                </m:e>
              </m:acc>
            </m:e>
            <m:sub>
              <m:r>
                <w:rPr>
                  <w:rFonts w:ascii="Cambria Math" w:eastAsiaTheme="minorEastAsia" w:hAnsi="Cambria Math" w:cs="Arial"/>
                </w:rPr>
                <m:t>j</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δ</m:t>
              </m:r>
            </m:e>
            <m:sub>
              <m:sSub>
                <m:sSubPr>
                  <m:ctrlPr>
                    <w:rPr>
                      <w:rFonts w:ascii="Cambria Math" w:eastAsiaTheme="minorEastAsia" w:hAnsi="Cambria Math" w:cs="Arial"/>
                      <w:i/>
                    </w:rPr>
                  </m:ctrlPr>
                </m:sSubPr>
                <m:e>
                  <m:r>
                    <w:rPr>
                      <w:rFonts w:ascii="Cambria Math" w:eastAsiaTheme="minorEastAsia" w:hAnsi="Cambria Math" w:cs="Arial"/>
                    </w:rPr>
                    <m:t>υ</m:t>
                  </m:r>
                </m:e>
                <m:sub>
                  <m:r>
                    <w:rPr>
                      <w:rFonts w:ascii="Cambria Math" w:eastAsiaTheme="minorEastAsia" w:hAnsi="Cambria Math" w:cs="Arial"/>
                    </w:rPr>
                    <m:t>j</m:t>
                  </m:r>
                </m:sub>
              </m:sSub>
            </m:sub>
          </m:sSub>
        </m:oMath>
      </m:oMathPara>
    </w:p>
    <w:p w:rsidR="00C66ACB" w:rsidRPr="00125C3B" w:rsidRDefault="00C66ACB" w:rsidP="00C66ACB">
      <w:pPr>
        <w:pStyle w:val="Descripcin"/>
        <w:spacing w:after="0"/>
        <w:jc w:val="right"/>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122</w:t>
      </w:r>
      <w:r>
        <w:fldChar w:fldCharType="end"/>
      </w:r>
    </w:p>
    <w:p w:rsidR="00C66ACB" w:rsidRPr="00161E56" w:rsidRDefault="00B47865" w:rsidP="00C66ACB">
      <w:pPr>
        <w:rPr>
          <w:rFonts w:eastAsiaTheme="minorEastAsia" w:cs="Arial"/>
        </w:rPr>
      </w:pPr>
      <m:oMathPara>
        <m:oMath>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α</m:t>
                  </m:r>
                </m:e>
              </m:acc>
            </m:e>
            <m:sub>
              <m:r>
                <w:rPr>
                  <w:rFonts w:ascii="Cambria Math" w:eastAsiaTheme="minorEastAsia" w:hAnsi="Cambria Math" w:cs="Arial"/>
                </w:rPr>
                <m:t>j+1</m:t>
              </m:r>
            </m:sub>
          </m:sSub>
          <m:r>
            <w:rPr>
              <w:rFonts w:ascii="Cambria Math" w:eastAsiaTheme="minorEastAsia" w:hAnsi="Cambria Math" w:cs="Arial"/>
            </w:rPr>
            <m:t>=</m:t>
          </m:r>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α</m:t>
                  </m:r>
                </m:e>
              </m:acc>
            </m:e>
            <m:sub>
              <m:r>
                <w:rPr>
                  <w:rFonts w:ascii="Cambria Math" w:eastAsiaTheme="minorEastAsia" w:hAnsi="Cambria Math" w:cs="Arial"/>
                </w:rPr>
                <m:t>j</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δ</m:t>
              </m:r>
            </m:e>
            <m:sub>
              <m:sSub>
                <m:sSubPr>
                  <m:ctrlPr>
                    <w:rPr>
                      <w:rFonts w:ascii="Cambria Math" w:eastAsiaTheme="minorEastAsia" w:hAnsi="Cambria Math" w:cs="Arial"/>
                      <w:i/>
                    </w:rPr>
                  </m:ctrlPr>
                </m:sSubPr>
                <m:e>
                  <m:r>
                    <w:rPr>
                      <w:rFonts w:ascii="Cambria Math" w:eastAsiaTheme="minorEastAsia" w:hAnsi="Cambria Math" w:cs="Arial"/>
                    </w:rPr>
                    <m:t>α</m:t>
                  </m:r>
                </m:e>
                <m:sub>
                  <m:r>
                    <w:rPr>
                      <w:rFonts w:ascii="Cambria Math" w:eastAsiaTheme="minorEastAsia" w:hAnsi="Cambria Math" w:cs="Arial"/>
                    </w:rPr>
                    <m:t>j</m:t>
                  </m:r>
                </m:sub>
              </m:sSub>
            </m:sub>
          </m:sSub>
        </m:oMath>
      </m:oMathPara>
    </w:p>
    <w:p w:rsidR="00C66ACB" w:rsidRPr="00125C3B" w:rsidRDefault="00C66ACB" w:rsidP="00C66ACB">
      <w:pPr>
        <w:pStyle w:val="Descripcin"/>
        <w:spacing w:after="0"/>
        <w:jc w:val="right"/>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123</w:t>
      </w:r>
      <w:r>
        <w:fldChar w:fldCharType="end"/>
      </w:r>
    </w:p>
    <w:p w:rsidR="00C66ACB" w:rsidRPr="00161E56" w:rsidRDefault="00B47865" w:rsidP="00C66ACB">
      <w:pPr>
        <w:rPr>
          <w:rFonts w:eastAsiaTheme="minorEastAsia" w:cs="Arial"/>
        </w:rPr>
      </w:pPr>
      <m:oMathPara>
        <m:oMath>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β</m:t>
                  </m:r>
                </m:e>
              </m:acc>
            </m:e>
            <m:sub>
              <m:r>
                <w:rPr>
                  <w:rFonts w:ascii="Cambria Math" w:eastAsiaTheme="minorEastAsia" w:hAnsi="Cambria Math" w:cs="Arial"/>
                </w:rPr>
                <m:t>j+1</m:t>
              </m:r>
            </m:sub>
          </m:sSub>
          <m:r>
            <w:rPr>
              <w:rFonts w:ascii="Cambria Math" w:eastAsiaTheme="minorEastAsia" w:hAnsi="Cambria Math" w:cs="Arial"/>
            </w:rPr>
            <m:t>=</m:t>
          </m:r>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β</m:t>
                  </m:r>
                </m:e>
              </m:acc>
            </m:e>
            <m:sub>
              <m:r>
                <w:rPr>
                  <w:rFonts w:ascii="Cambria Math" w:eastAsiaTheme="minorEastAsia" w:hAnsi="Cambria Math" w:cs="Arial"/>
                </w:rPr>
                <m:t>j</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δ</m:t>
              </m:r>
            </m:e>
            <m:sub>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i</m:t>
                  </m:r>
                </m:sub>
              </m:sSub>
            </m:sub>
          </m:sSub>
        </m:oMath>
      </m:oMathPara>
    </w:p>
    <w:p w:rsidR="00C66ACB" w:rsidRPr="00125C3B" w:rsidRDefault="00C66ACB" w:rsidP="00C66ACB">
      <w:pPr>
        <w:pStyle w:val="Descripcin"/>
        <w:spacing w:after="0"/>
        <w:jc w:val="right"/>
      </w:pPr>
      <w:r>
        <w:lastRenderedPageBreak/>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124</w:t>
      </w:r>
      <w:r>
        <w:fldChar w:fldCharType="end"/>
      </w:r>
    </w:p>
    <w:p w:rsidR="00C66ACB" w:rsidRPr="00DD0BA6" w:rsidRDefault="00C66ACB" w:rsidP="00C66ACB">
      <w:pPr>
        <w:rPr>
          <w:rFonts w:eastAsiaTheme="minorEastAsia" w:cs="Arial"/>
        </w:rPr>
      </w:pPr>
      <w:r w:rsidRPr="00DD0BA6">
        <w:rPr>
          <w:rFonts w:eastAsiaTheme="minorEastAsia" w:cs="Arial"/>
        </w:rPr>
        <w:t>Eventos</w:t>
      </w:r>
      <w:r>
        <w:rPr>
          <w:rFonts w:eastAsiaTheme="minorEastAsia" w:cs="Arial"/>
        </w:rPr>
        <w:t xml:space="preserve"> </w:t>
      </w:r>
      <w:r w:rsidRPr="00DD0BA6">
        <w:rPr>
          <w:rFonts w:eastAsiaTheme="minorEastAsia" w:cs="Arial"/>
        </w:rPr>
        <w:t>de</w:t>
      </w:r>
      <w:r>
        <w:rPr>
          <w:rFonts w:eastAsiaTheme="minorEastAsia" w:cs="Arial"/>
        </w:rPr>
        <w:t xml:space="preserve"> </w:t>
      </w:r>
      <w:r w:rsidRPr="00DD0BA6">
        <w:rPr>
          <w:rFonts w:eastAsiaTheme="minorEastAsia" w:cs="Arial"/>
        </w:rPr>
        <w:t>diseño</w:t>
      </w:r>
    </w:p>
    <w:p w:rsidR="00C66ACB" w:rsidRPr="00161E56" w:rsidRDefault="00B47865" w:rsidP="00C66ACB">
      <w:pPr>
        <w:rPr>
          <w:rFonts w:eastAsiaTheme="minorEastAsia" w:cs="Arial"/>
        </w:rPr>
      </w:pPr>
      <m:oMathPara>
        <m:oMath>
          <m:sSub>
            <m:sSubPr>
              <m:ctrlPr>
                <w:rPr>
                  <w:rFonts w:ascii="Cambria Math" w:eastAsiaTheme="minorEastAsia" w:hAnsi="Cambria Math" w:cs="Arial"/>
                  <w:i/>
                </w:rPr>
              </m:ctrlPr>
            </m:sSubPr>
            <m:e>
              <m:acc>
                <m:accPr>
                  <m:ctrlPr>
                    <w:rPr>
                      <w:rFonts w:ascii="Cambria Math" w:eastAsiaTheme="minorEastAsia" w:hAnsi="Cambria Math" w:cs="Arial"/>
                      <w:i/>
                    </w:rPr>
                  </m:ctrlPr>
                </m:accPr>
                <m:e>
                  <m:r>
                    <w:rPr>
                      <w:rFonts w:ascii="Cambria Math" w:eastAsiaTheme="minorEastAsia" w:hAnsi="Cambria Math" w:cs="Arial"/>
                    </w:rPr>
                    <m:t>x</m:t>
                  </m:r>
                </m:e>
              </m:acc>
            </m:e>
            <m:sub>
              <m:r>
                <w:rPr>
                  <w:rFonts w:ascii="Cambria Math" w:eastAsiaTheme="minorEastAsia" w:hAnsi="Cambria Math" w:cs="Arial"/>
                </w:rPr>
                <m:t>T</m:t>
              </m:r>
            </m:sub>
          </m:sSub>
          <m:r>
            <w:rPr>
              <w:rFonts w:ascii="Cambria Math" w:eastAsiaTheme="minorEastAsia" w:hAnsi="Cambria Math" w:cs="Arial"/>
            </w:rPr>
            <m:t>=</m:t>
          </m:r>
          <m:acc>
            <m:accPr>
              <m:ctrlPr>
                <w:rPr>
                  <w:rFonts w:ascii="Cambria Math" w:eastAsiaTheme="minorEastAsia" w:hAnsi="Cambria Math" w:cs="Arial"/>
                  <w:i/>
                </w:rPr>
              </m:ctrlPr>
            </m:accPr>
            <m:e>
              <m:r>
                <w:rPr>
                  <w:rFonts w:ascii="Cambria Math" w:eastAsiaTheme="minorEastAsia" w:hAnsi="Cambria Math" w:cs="Arial"/>
                </w:rPr>
                <m:t>μ</m:t>
              </m:r>
            </m:e>
          </m:acc>
          <m:r>
            <w:rPr>
              <w:rFonts w:ascii="Cambria Math" w:eastAsiaTheme="minorEastAsia" w:hAnsi="Cambria Math" w:cs="Arial"/>
            </w:rPr>
            <m:t>+</m:t>
          </m:r>
          <m:f>
            <m:fPr>
              <m:ctrlPr>
                <w:rPr>
                  <w:rFonts w:ascii="Cambria Math" w:eastAsiaTheme="minorEastAsia" w:hAnsi="Cambria Math" w:cs="Arial"/>
                  <w:i/>
                </w:rPr>
              </m:ctrlPr>
            </m:fPr>
            <m:num>
              <m:acc>
                <m:accPr>
                  <m:ctrlPr>
                    <w:rPr>
                      <w:rFonts w:ascii="Cambria Math" w:eastAsiaTheme="minorEastAsia" w:hAnsi="Cambria Math" w:cs="Arial"/>
                      <w:i/>
                    </w:rPr>
                  </m:ctrlPr>
                </m:accPr>
                <m:e>
                  <m:r>
                    <w:rPr>
                      <w:rFonts w:ascii="Cambria Math" w:eastAsiaTheme="minorEastAsia" w:hAnsi="Cambria Math" w:cs="Arial"/>
                    </w:rPr>
                    <m:t>α</m:t>
                  </m:r>
                </m:e>
              </m:acc>
            </m:num>
            <m:den>
              <m:acc>
                <m:accPr>
                  <m:ctrlPr>
                    <w:rPr>
                      <w:rFonts w:ascii="Cambria Math" w:eastAsiaTheme="minorEastAsia" w:hAnsi="Cambria Math" w:cs="Arial"/>
                      <w:i/>
                    </w:rPr>
                  </m:ctrlPr>
                </m:accPr>
                <m:e>
                  <m:r>
                    <w:rPr>
                      <w:rFonts w:ascii="Cambria Math" w:eastAsiaTheme="minorEastAsia" w:hAnsi="Cambria Math" w:cs="Arial"/>
                    </w:rPr>
                    <m:t>β</m:t>
                  </m:r>
                </m:e>
              </m:acc>
            </m:den>
          </m:f>
          <m:d>
            <m:dPr>
              <m:begChr m:val="{"/>
              <m:endChr m:val="}"/>
              <m:ctrlPr>
                <w:rPr>
                  <w:rFonts w:ascii="Cambria Math" w:eastAsiaTheme="minorEastAsia" w:hAnsi="Cambria Math" w:cs="Arial"/>
                  <w:i/>
                </w:rPr>
              </m:ctrlPr>
            </m:dPr>
            <m:e>
              <m:r>
                <w:rPr>
                  <w:rFonts w:ascii="Cambria Math" w:eastAsiaTheme="minorEastAsia" w:hAnsi="Cambria Math" w:cs="Arial"/>
                </w:rPr>
                <m:t>1-</m:t>
              </m:r>
              <m:d>
                <m:dPr>
                  <m:begChr m:val="["/>
                  <m:endChr m:val="]"/>
                  <m:ctrlPr>
                    <w:rPr>
                      <w:rFonts w:ascii="Cambria Math" w:eastAsiaTheme="minorEastAsia" w:hAnsi="Cambria Math" w:cs="Arial"/>
                      <w:i/>
                    </w:rPr>
                  </m:ctrlPr>
                </m:dPr>
                <m:e>
                  <m:r>
                    <w:rPr>
                      <w:rFonts w:ascii="Cambria Math" w:eastAsiaTheme="minorEastAsia" w:hAnsi="Cambria Math" w:cs="Arial"/>
                    </w:rPr>
                    <m:t>-</m:t>
                  </m:r>
                  <m:func>
                    <m:funcPr>
                      <m:ctrlPr>
                        <w:rPr>
                          <w:rFonts w:ascii="Cambria Math" w:eastAsiaTheme="minorEastAsia" w:hAnsi="Cambria Math" w:cs="Arial"/>
                          <w:i/>
                        </w:rPr>
                      </m:ctrlPr>
                    </m:funcPr>
                    <m:fName>
                      <m:r>
                        <m:rPr>
                          <m:sty m:val="p"/>
                        </m:rPr>
                        <w:rPr>
                          <w:rFonts w:ascii="Cambria Math" w:hAnsi="Cambria Math" w:cs="Arial"/>
                        </w:rPr>
                        <m:t>ln</m:t>
                      </m:r>
                    </m:fName>
                    <m:e>
                      <m:r>
                        <w:rPr>
                          <w:rFonts w:ascii="Cambria Math" w:eastAsiaTheme="minorEastAsia" w:hAnsi="Cambria Math" w:cs="Arial"/>
                        </w:rPr>
                        <m:t>F</m:t>
                      </m:r>
                      <m:d>
                        <m:dPr>
                          <m:ctrlPr>
                            <w:rPr>
                              <w:rFonts w:ascii="Cambria Math" w:eastAsiaTheme="minorEastAsia" w:hAnsi="Cambria Math" w:cs="Arial"/>
                              <w:i/>
                            </w:rPr>
                          </m:ctrlPr>
                        </m:dPr>
                        <m:e>
                          <m:r>
                            <w:rPr>
                              <w:rFonts w:ascii="Cambria Math" w:eastAsiaTheme="minorEastAsia" w:hAnsi="Cambria Math" w:cs="Arial"/>
                            </w:rPr>
                            <m:t>x</m:t>
                          </m:r>
                        </m:e>
                      </m:d>
                    </m:e>
                  </m:func>
                </m:e>
              </m:d>
            </m:e>
          </m:d>
        </m:oMath>
      </m:oMathPara>
    </w:p>
    <w:p w:rsidR="00C66ACB" w:rsidRPr="00125C3B" w:rsidRDefault="00C66ACB" w:rsidP="00C66ACB">
      <w:pPr>
        <w:pStyle w:val="Descripcin"/>
        <w:spacing w:after="0"/>
        <w:jc w:val="right"/>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125</w:t>
      </w:r>
      <w:r>
        <w:fldChar w:fldCharType="end"/>
      </w:r>
    </w:p>
    <w:p w:rsidR="00C66ACB" w:rsidRDefault="00C66ACB" w:rsidP="00C66ACB">
      <w:pPr>
        <w:rPr>
          <w:rFonts w:cs="Arial"/>
        </w:rPr>
      </w:pPr>
    </w:p>
    <w:bookmarkEnd w:id="21"/>
    <w:p w:rsidR="00C264CB" w:rsidRDefault="00C264CB" w:rsidP="00C264CB">
      <w:pPr>
        <w:rPr>
          <w:rFonts w:cs="Arial"/>
        </w:rPr>
      </w:pPr>
    </w:p>
    <w:p w:rsidR="00C264CB" w:rsidRPr="002C31E9" w:rsidRDefault="00C264CB" w:rsidP="00573740">
      <w:pPr>
        <w:pStyle w:val="Ttulo4"/>
      </w:pPr>
      <w:bookmarkStart w:id="22" w:name="_Toc404754495"/>
      <w:r w:rsidRPr="002C31E9">
        <w:t>Método</w:t>
      </w:r>
      <w:r>
        <w:t xml:space="preserve"> </w:t>
      </w:r>
      <w:r w:rsidRPr="002C31E9">
        <w:t>de</w:t>
      </w:r>
      <w:r>
        <w:t xml:space="preserve"> </w:t>
      </w:r>
      <w:r w:rsidRPr="002C31E9">
        <w:t>selección</w:t>
      </w:r>
      <w:r>
        <w:t xml:space="preserve"> </w:t>
      </w:r>
      <w:r w:rsidRPr="002C31E9">
        <w:t>de</w:t>
      </w:r>
      <w:r>
        <w:t xml:space="preserve"> </w:t>
      </w:r>
      <w:r w:rsidRPr="002C31E9">
        <w:t>distribuciones</w:t>
      </w:r>
      <w:bookmarkEnd w:id="22"/>
    </w:p>
    <w:p w:rsidR="00C264CB" w:rsidRDefault="00C264CB" w:rsidP="00C264CB">
      <w:pPr>
        <w:rPr>
          <w:rFonts w:cs="Arial"/>
        </w:rPr>
      </w:pPr>
      <w:r w:rsidRPr="002C31E9">
        <w:rPr>
          <w:rFonts w:cs="Arial"/>
        </w:rPr>
        <w:t>La</w:t>
      </w:r>
      <w:r>
        <w:rPr>
          <w:rFonts w:cs="Arial"/>
        </w:rPr>
        <w:t xml:space="preserve"> </w:t>
      </w:r>
      <w:r w:rsidRPr="002C31E9">
        <w:rPr>
          <w:rFonts w:cs="Arial"/>
        </w:rPr>
        <w:t>calidad</w:t>
      </w:r>
      <w:r>
        <w:rPr>
          <w:rFonts w:cs="Arial"/>
        </w:rPr>
        <w:t xml:space="preserve"> </w:t>
      </w:r>
      <w:r w:rsidRPr="002C31E9">
        <w:rPr>
          <w:rFonts w:cs="Arial"/>
        </w:rPr>
        <w:t>de</w:t>
      </w:r>
      <w:r>
        <w:rPr>
          <w:rFonts w:cs="Arial"/>
        </w:rPr>
        <w:t xml:space="preserve"> </w:t>
      </w:r>
      <w:r w:rsidRPr="002C31E9">
        <w:rPr>
          <w:rFonts w:cs="Arial"/>
        </w:rPr>
        <w:t>los</w:t>
      </w:r>
      <w:r>
        <w:rPr>
          <w:rFonts w:cs="Arial"/>
        </w:rPr>
        <w:t xml:space="preserve"> </w:t>
      </w:r>
      <w:r w:rsidRPr="002C31E9">
        <w:rPr>
          <w:rFonts w:cs="Arial"/>
        </w:rPr>
        <w:t>valores</w:t>
      </w:r>
      <w:r>
        <w:rPr>
          <w:rFonts w:cs="Arial"/>
        </w:rPr>
        <w:t xml:space="preserve"> </w:t>
      </w:r>
      <w:r w:rsidRPr="002C31E9">
        <w:rPr>
          <w:rFonts w:cs="Arial"/>
        </w:rPr>
        <w:t>de</w:t>
      </w:r>
      <w:r>
        <w:rPr>
          <w:rFonts w:cs="Arial"/>
        </w:rPr>
        <w:t xml:space="preserve"> </w:t>
      </w:r>
      <w:r w:rsidRPr="002C31E9">
        <w:rPr>
          <w:rFonts w:cs="Arial"/>
        </w:rPr>
        <w:t>caudal</w:t>
      </w:r>
      <w:r>
        <w:rPr>
          <w:rFonts w:cs="Arial"/>
        </w:rPr>
        <w:t xml:space="preserve"> </w:t>
      </w:r>
      <w:r w:rsidRPr="002C31E9">
        <w:rPr>
          <w:rFonts w:cs="Arial"/>
        </w:rPr>
        <w:t>estimados</w:t>
      </w:r>
      <w:r>
        <w:rPr>
          <w:rFonts w:cs="Arial"/>
        </w:rPr>
        <w:t xml:space="preserve"> </w:t>
      </w:r>
      <w:r w:rsidRPr="002C31E9">
        <w:rPr>
          <w:rFonts w:cs="Arial"/>
        </w:rPr>
        <w:t>para</w:t>
      </w:r>
      <w:r>
        <w:rPr>
          <w:rFonts w:cs="Arial"/>
        </w:rPr>
        <w:t xml:space="preserve"> </w:t>
      </w:r>
      <w:r w:rsidRPr="002C31E9">
        <w:rPr>
          <w:rFonts w:cs="Arial"/>
        </w:rPr>
        <w:t>un</w:t>
      </w:r>
      <w:r>
        <w:rPr>
          <w:rFonts w:cs="Arial"/>
        </w:rPr>
        <w:t xml:space="preserve"> </w:t>
      </w:r>
      <w:r w:rsidRPr="002C31E9">
        <w:rPr>
          <w:rFonts w:cs="Arial"/>
        </w:rPr>
        <w:t>cierto</w:t>
      </w:r>
      <w:r>
        <w:rPr>
          <w:rFonts w:cs="Arial"/>
        </w:rPr>
        <w:t xml:space="preserve"> </w:t>
      </w:r>
      <w:r w:rsidRPr="002C31E9">
        <w:rPr>
          <w:rFonts w:cs="Arial"/>
        </w:rPr>
        <w:t>período</w:t>
      </w:r>
      <w:r>
        <w:rPr>
          <w:rFonts w:cs="Arial"/>
        </w:rPr>
        <w:t xml:space="preserve"> </w:t>
      </w:r>
      <w:r w:rsidRPr="002C31E9">
        <w:rPr>
          <w:rFonts w:cs="Arial"/>
        </w:rPr>
        <w:t>de</w:t>
      </w:r>
      <w:r>
        <w:rPr>
          <w:rFonts w:cs="Arial"/>
        </w:rPr>
        <w:t xml:space="preserve"> </w:t>
      </w:r>
      <w:r w:rsidRPr="002C31E9">
        <w:rPr>
          <w:rFonts w:cs="Arial"/>
        </w:rPr>
        <w:t>retorno,</w:t>
      </w:r>
      <w:r>
        <w:rPr>
          <w:rFonts w:cs="Arial"/>
        </w:rPr>
        <w:t xml:space="preserve"> </w:t>
      </w:r>
      <w:r w:rsidRPr="002C31E9">
        <w:rPr>
          <w:rFonts w:cs="Arial"/>
        </w:rPr>
        <w:t>con</w:t>
      </w:r>
      <w:r>
        <w:rPr>
          <w:rFonts w:cs="Arial"/>
        </w:rPr>
        <w:t xml:space="preserve"> </w:t>
      </w:r>
      <w:r w:rsidRPr="002C31E9">
        <w:rPr>
          <w:rFonts w:cs="Arial"/>
        </w:rPr>
        <w:t>distribuciones</w:t>
      </w:r>
      <w:r>
        <w:rPr>
          <w:rFonts w:cs="Arial"/>
        </w:rPr>
        <w:t xml:space="preserve"> </w:t>
      </w:r>
      <w:r w:rsidRPr="002C31E9">
        <w:rPr>
          <w:rFonts w:cs="Arial"/>
        </w:rPr>
        <w:t>de</w:t>
      </w:r>
      <w:r>
        <w:rPr>
          <w:rFonts w:cs="Arial"/>
        </w:rPr>
        <w:t xml:space="preserve"> </w:t>
      </w:r>
      <w:r w:rsidRPr="002C31E9">
        <w:rPr>
          <w:rFonts w:cs="Arial"/>
        </w:rPr>
        <w:t>probabilidad</w:t>
      </w:r>
      <w:r>
        <w:rPr>
          <w:rFonts w:cs="Arial"/>
        </w:rPr>
        <w:t xml:space="preserve"> </w:t>
      </w:r>
      <w:r w:rsidRPr="002C31E9">
        <w:rPr>
          <w:rFonts w:cs="Arial"/>
        </w:rPr>
        <w:t>teórica,</w:t>
      </w:r>
      <w:r>
        <w:rPr>
          <w:rFonts w:cs="Arial"/>
        </w:rPr>
        <w:t xml:space="preserve"> </w:t>
      </w:r>
      <w:r w:rsidRPr="002C31E9">
        <w:rPr>
          <w:rFonts w:cs="Arial"/>
        </w:rPr>
        <w:t>está</w:t>
      </w:r>
      <w:r>
        <w:rPr>
          <w:rFonts w:cs="Arial"/>
        </w:rPr>
        <w:t xml:space="preserve"> </w:t>
      </w:r>
      <w:r w:rsidRPr="002C31E9">
        <w:rPr>
          <w:rFonts w:cs="Arial"/>
        </w:rPr>
        <w:t>dado</w:t>
      </w:r>
      <w:r>
        <w:rPr>
          <w:rFonts w:cs="Arial"/>
        </w:rPr>
        <w:t xml:space="preserve"> </w:t>
      </w:r>
      <w:r w:rsidRPr="002C31E9">
        <w:rPr>
          <w:rFonts w:cs="Arial"/>
        </w:rPr>
        <w:t>principalmente</w:t>
      </w:r>
      <w:r>
        <w:rPr>
          <w:rFonts w:cs="Arial"/>
        </w:rPr>
        <w:t xml:space="preserve"> </w:t>
      </w:r>
      <w:r w:rsidRPr="002C31E9">
        <w:rPr>
          <w:rFonts w:cs="Arial"/>
        </w:rPr>
        <w:t>por</w:t>
      </w:r>
      <w:r>
        <w:rPr>
          <w:rFonts w:cs="Arial"/>
        </w:rPr>
        <w:t xml:space="preserve"> </w:t>
      </w:r>
      <w:r w:rsidRPr="002C31E9">
        <w:rPr>
          <w:rFonts w:cs="Arial"/>
        </w:rPr>
        <w:t>la</w:t>
      </w:r>
      <w:r>
        <w:rPr>
          <w:rFonts w:cs="Arial"/>
        </w:rPr>
        <w:t xml:space="preserve"> </w:t>
      </w:r>
      <w:r w:rsidRPr="002C31E9">
        <w:rPr>
          <w:rFonts w:cs="Arial"/>
        </w:rPr>
        <w:t>comparación</w:t>
      </w:r>
      <w:r>
        <w:rPr>
          <w:rFonts w:cs="Arial"/>
        </w:rPr>
        <w:t xml:space="preserve"> </w:t>
      </w:r>
      <w:r w:rsidRPr="002C31E9">
        <w:rPr>
          <w:rFonts w:cs="Arial"/>
        </w:rPr>
        <w:t>de</w:t>
      </w:r>
      <w:r>
        <w:rPr>
          <w:rFonts w:cs="Arial"/>
        </w:rPr>
        <w:t xml:space="preserve"> </w:t>
      </w:r>
      <w:r w:rsidRPr="002C31E9">
        <w:rPr>
          <w:rFonts w:cs="Arial"/>
        </w:rPr>
        <w:t>dichos</w:t>
      </w:r>
      <w:r>
        <w:rPr>
          <w:rFonts w:cs="Arial"/>
        </w:rPr>
        <w:t xml:space="preserve"> </w:t>
      </w:r>
      <w:r w:rsidRPr="002C31E9">
        <w:rPr>
          <w:rFonts w:cs="Arial"/>
        </w:rPr>
        <w:t>valores</w:t>
      </w:r>
      <w:r>
        <w:rPr>
          <w:rFonts w:cs="Arial"/>
        </w:rPr>
        <w:t xml:space="preserve"> </w:t>
      </w:r>
      <w:r w:rsidRPr="002C31E9">
        <w:rPr>
          <w:rFonts w:cs="Arial"/>
        </w:rPr>
        <w:t>estimados</w:t>
      </w:r>
      <w:r>
        <w:rPr>
          <w:rFonts w:cs="Arial"/>
        </w:rPr>
        <w:t xml:space="preserve"> </w:t>
      </w:r>
      <w:r w:rsidRPr="002C31E9">
        <w:rPr>
          <w:rFonts w:cs="Arial"/>
        </w:rPr>
        <w:t>con</w:t>
      </w:r>
      <w:r>
        <w:rPr>
          <w:rFonts w:cs="Arial"/>
        </w:rPr>
        <w:t xml:space="preserve"> </w:t>
      </w:r>
      <w:r w:rsidRPr="002C31E9">
        <w:rPr>
          <w:rFonts w:cs="Arial"/>
        </w:rPr>
        <w:t>los</w:t>
      </w:r>
      <w:r>
        <w:rPr>
          <w:rFonts w:cs="Arial"/>
        </w:rPr>
        <w:t xml:space="preserve"> </w:t>
      </w:r>
      <w:r w:rsidRPr="002C31E9">
        <w:rPr>
          <w:rFonts w:cs="Arial"/>
        </w:rPr>
        <w:t>valores</w:t>
      </w:r>
      <w:r>
        <w:rPr>
          <w:rFonts w:cs="Arial"/>
        </w:rPr>
        <w:t xml:space="preserve"> </w:t>
      </w:r>
      <w:r w:rsidRPr="002C31E9">
        <w:rPr>
          <w:rFonts w:cs="Arial"/>
        </w:rPr>
        <w:t>realmente</w:t>
      </w:r>
      <w:r>
        <w:rPr>
          <w:rFonts w:cs="Arial"/>
        </w:rPr>
        <w:t xml:space="preserve"> </w:t>
      </w:r>
      <w:r w:rsidRPr="002C31E9">
        <w:rPr>
          <w:rFonts w:cs="Arial"/>
        </w:rPr>
        <w:t>observados</w:t>
      </w:r>
      <w:r>
        <w:rPr>
          <w:rFonts w:cs="Arial"/>
        </w:rPr>
        <w:t xml:space="preserve"> </w:t>
      </w:r>
      <w:r w:rsidRPr="002C31E9">
        <w:rPr>
          <w:rFonts w:cs="Arial"/>
        </w:rPr>
        <w:t>o</w:t>
      </w:r>
      <w:r>
        <w:rPr>
          <w:rFonts w:cs="Arial"/>
        </w:rPr>
        <w:t xml:space="preserve"> </w:t>
      </w:r>
      <w:r w:rsidRPr="002C31E9">
        <w:rPr>
          <w:rFonts w:cs="Arial"/>
        </w:rPr>
        <w:t>medidos.</w:t>
      </w:r>
      <w:r>
        <w:rPr>
          <w:rFonts w:cs="Arial"/>
        </w:rPr>
        <w:t xml:space="preserve"> </w:t>
      </w:r>
      <w:r w:rsidRPr="002C31E9">
        <w:rPr>
          <w:rFonts w:cs="Arial"/>
        </w:rPr>
        <w:t>Para</w:t>
      </w:r>
      <w:r>
        <w:rPr>
          <w:rFonts w:cs="Arial"/>
        </w:rPr>
        <w:t xml:space="preserve"> </w:t>
      </w:r>
      <w:r w:rsidRPr="002C31E9">
        <w:rPr>
          <w:rFonts w:cs="Arial"/>
        </w:rPr>
        <w:t>ello</w:t>
      </w:r>
      <w:r>
        <w:rPr>
          <w:rFonts w:cs="Arial"/>
        </w:rPr>
        <w:t xml:space="preserve"> </w:t>
      </w:r>
      <w:r w:rsidRPr="002C31E9">
        <w:rPr>
          <w:rFonts w:cs="Arial"/>
        </w:rPr>
        <w:t>es</w:t>
      </w:r>
      <w:r>
        <w:rPr>
          <w:rFonts w:cs="Arial"/>
        </w:rPr>
        <w:t xml:space="preserve"> </w:t>
      </w:r>
      <w:r w:rsidRPr="002C31E9">
        <w:rPr>
          <w:rFonts w:cs="Arial"/>
        </w:rPr>
        <w:t>posible</w:t>
      </w:r>
      <w:r>
        <w:rPr>
          <w:rFonts w:cs="Arial"/>
        </w:rPr>
        <w:t xml:space="preserve"> </w:t>
      </w:r>
      <w:r w:rsidRPr="002C31E9">
        <w:rPr>
          <w:rFonts w:cs="Arial"/>
        </w:rPr>
        <w:t>utilizar</w:t>
      </w:r>
      <w:r>
        <w:rPr>
          <w:rFonts w:cs="Arial"/>
        </w:rPr>
        <w:t xml:space="preserve"> </w:t>
      </w:r>
      <w:r w:rsidRPr="002C31E9">
        <w:rPr>
          <w:rFonts w:cs="Arial"/>
        </w:rPr>
        <w:t>diferentes</w:t>
      </w:r>
      <w:r>
        <w:rPr>
          <w:rFonts w:cs="Arial"/>
        </w:rPr>
        <w:t xml:space="preserve"> </w:t>
      </w:r>
      <w:r w:rsidRPr="002C31E9">
        <w:rPr>
          <w:rFonts w:cs="Arial"/>
        </w:rPr>
        <w:t>técnicas</w:t>
      </w:r>
      <w:r>
        <w:rPr>
          <w:rFonts w:cs="Arial"/>
        </w:rPr>
        <w:t xml:space="preserve"> </w:t>
      </w:r>
      <w:r w:rsidRPr="002C31E9">
        <w:rPr>
          <w:rFonts w:cs="Arial"/>
        </w:rPr>
        <w:t>denominadas</w:t>
      </w:r>
      <w:r>
        <w:rPr>
          <w:rFonts w:cs="Arial"/>
        </w:rPr>
        <w:t xml:space="preserve"> </w:t>
      </w:r>
      <w:r w:rsidRPr="002C31E9">
        <w:rPr>
          <w:rFonts w:cs="Arial"/>
        </w:rPr>
        <w:t>Técnicas</w:t>
      </w:r>
      <w:r>
        <w:rPr>
          <w:rFonts w:cs="Arial"/>
        </w:rPr>
        <w:t xml:space="preserve"> </w:t>
      </w:r>
      <w:r w:rsidRPr="002C31E9">
        <w:rPr>
          <w:rFonts w:cs="Arial"/>
        </w:rPr>
        <w:t>de</w:t>
      </w:r>
      <w:r>
        <w:rPr>
          <w:rFonts w:cs="Arial"/>
        </w:rPr>
        <w:t xml:space="preserve"> </w:t>
      </w:r>
      <w:r w:rsidRPr="002C31E9">
        <w:rPr>
          <w:rFonts w:cs="Arial"/>
        </w:rPr>
        <w:t>Evaluación</w:t>
      </w:r>
      <w:r>
        <w:rPr>
          <w:rFonts w:cs="Arial"/>
        </w:rPr>
        <w:t xml:space="preserve"> </w:t>
      </w:r>
      <w:r w:rsidRPr="002C31E9">
        <w:rPr>
          <w:rFonts w:cs="Arial"/>
        </w:rPr>
        <w:t>o</w:t>
      </w:r>
      <w:r>
        <w:rPr>
          <w:rFonts w:cs="Arial"/>
        </w:rPr>
        <w:t xml:space="preserve"> </w:t>
      </w:r>
      <w:r w:rsidRPr="002C31E9">
        <w:rPr>
          <w:rFonts w:cs="Arial"/>
        </w:rPr>
        <w:t>Métodos</w:t>
      </w:r>
      <w:r>
        <w:rPr>
          <w:rFonts w:cs="Arial"/>
        </w:rPr>
        <w:t xml:space="preserve"> </w:t>
      </w:r>
      <w:r w:rsidRPr="002C31E9">
        <w:rPr>
          <w:rFonts w:cs="Arial"/>
        </w:rPr>
        <w:t>de</w:t>
      </w:r>
      <w:r>
        <w:rPr>
          <w:rFonts w:cs="Arial"/>
        </w:rPr>
        <w:t xml:space="preserve"> </w:t>
      </w:r>
      <w:r w:rsidRPr="002C31E9">
        <w:rPr>
          <w:rFonts w:cs="Arial"/>
        </w:rPr>
        <w:t>Bondad</w:t>
      </w:r>
      <w:r>
        <w:rPr>
          <w:rFonts w:cs="Arial"/>
        </w:rPr>
        <w:t xml:space="preserve"> </w:t>
      </w:r>
      <w:r w:rsidRPr="002C31E9">
        <w:rPr>
          <w:rFonts w:cs="Arial"/>
        </w:rPr>
        <w:t>de</w:t>
      </w:r>
      <w:r>
        <w:rPr>
          <w:rFonts w:cs="Arial"/>
        </w:rPr>
        <w:t xml:space="preserve"> </w:t>
      </w:r>
      <w:r w:rsidRPr="002C31E9">
        <w:rPr>
          <w:rFonts w:cs="Arial"/>
        </w:rPr>
        <w:t>Ajuste.</w:t>
      </w:r>
      <w:r>
        <w:rPr>
          <w:rFonts w:cs="Arial"/>
        </w:rPr>
        <w:t xml:space="preserve"> </w:t>
      </w:r>
      <w:r w:rsidRPr="002C31E9">
        <w:rPr>
          <w:rFonts w:cs="Arial"/>
        </w:rPr>
        <w:t>Entre</w:t>
      </w:r>
      <w:r>
        <w:rPr>
          <w:rFonts w:cs="Arial"/>
        </w:rPr>
        <w:t xml:space="preserve"> </w:t>
      </w:r>
      <w:r w:rsidRPr="002C31E9">
        <w:rPr>
          <w:rFonts w:cs="Arial"/>
        </w:rPr>
        <w:t>los</w:t>
      </w:r>
      <w:r>
        <w:rPr>
          <w:rFonts w:cs="Arial"/>
        </w:rPr>
        <w:t xml:space="preserve"> </w:t>
      </w:r>
      <w:r w:rsidRPr="002C31E9">
        <w:rPr>
          <w:rFonts w:cs="Arial"/>
        </w:rPr>
        <w:t>diferentes</w:t>
      </w:r>
      <w:r>
        <w:rPr>
          <w:rFonts w:cs="Arial"/>
        </w:rPr>
        <w:t xml:space="preserve"> </w:t>
      </w:r>
      <w:r w:rsidRPr="002C31E9">
        <w:rPr>
          <w:rFonts w:cs="Arial"/>
        </w:rPr>
        <w:t>métodos</w:t>
      </w:r>
      <w:r>
        <w:rPr>
          <w:rFonts w:cs="Arial"/>
        </w:rPr>
        <w:t xml:space="preserve"> </w:t>
      </w:r>
      <w:r w:rsidRPr="002C31E9">
        <w:rPr>
          <w:rFonts w:cs="Arial"/>
        </w:rPr>
        <w:t>más</w:t>
      </w:r>
      <w:r>
        <w:rPr>
          <w:rFonts w:cs="Arial"/>
        </w:rPr>
        <w:t xml:space="preserve"> </w:t>
      </w:r>
      <w:r w:rsidRPr="002C31E9">
        <w:rPr>
          <w:rFonts w:cs="Arial"/>
        </w:rPr>
        <w:t>difundidos</w:t>
      </w:r>
      <w:r>
        <w:rPr>
          <w:rFonts w:cs="Arial"/>
        </w:rPr>
        <w:t xml:space="preserve"> </w:t>
      </w:r>
      <w:r w:rsidRPr="002C31E9">
        <w:rPr>
          <w:rFonts w:cs="Arial"/>
        </w:rPr>
        <w:t>se</w:t>
      </w:r>
      <w:r>
        <w:rPr>
          <w:rFonts w:cs="Arial"/>
        </w:rPr>
        <w:t xml:space="preserve"> </w:t>
      </w:r>
      <w:r w:rsidRPr="002C31E9">
        <w:rPr>
          <w:rFonts w:cs="Arial"/>
        </w:rPr>
        <w:t>encuentran</w:t>
      </w:r>
      <w:r>
        <w:rPr>
          <w:rFonts w:cs="Arial"/>
        </w:rPr>
        <w:t xml:space="preserve"> </w:t>
      </w:r>
      <w:r w:rsidRPr="002C31E9">
        <w:rPr>
          <w:rFonts w:cs="Arial"/>
        </w:rPr>
        <w:t>los</w:t>
      </w:r>
      <w:r>
        <w:rPr>
          <w:rFonts w:cs="Arial"/>
        </w:rPr>
        <w:t xml:space="preserve"> </w:t>
      </w:r>
      <w:r w:rsidRPr="002C31E9">
        <w:rPr>
          <w:rFonts w:cs="Arial"/>
        </w:rPr>
        <w:t>de:</w:t>
      </w:r>
    </w:p>
    <w:p w:rsidR="00C264CB" w:rsidRPr="002C31E9" w:rsidRDefault="00C264CB" w:rsidP="00C264CB">
      <w:pPr>
        <w:rPr>
          <w:rFonts w:cs="Arial"/>
        </w:rPr>
      </w:pPr>
    </w:p>
    <w:p w:rsidR="00C264CB" w:rsidRPr="002C31E9" w:rsidRDefault="00C264CB" w:rsidP="00C264CB">
      <w:pPr>
        <w:rPr>
          <w:rFonts w:cs="Arial"/>
        </w:rPr>
      </w:pPr>
      <w:r w:rsidRPr="002C31E9">
        <w:rPr>
          <w:rFonts w:cs="Arial"/>
        </w:rPr>
        <w:t>•</w:t>
      </w:r>
      <w:r>
        <w:rPr>
          <w:rFonts w:cs="Arial"/>
        </w:rPr>
        <w:t xml:space="preserve"> </w:t>
      </w:r>
      <w:r w:rsidRPr="002C31E9">
        <w:rPr>
          <w:rFonts w:cs="Arial"/>
        </w:rPr>
        <w:t>Chi</w:t>
      </w:r>
      <w:r>
        <w:rPr>
          <w:rFonts w:cs="Arial"/>
        </w:rPr>
        <w:t xml:space="preserve"> </w:t>
      </w:r>
      <w:r w:rsidRPr="002C31E9">
        <w:rPr>
          <w:rFonts w:cs="Arial"/>
        </w:rPr>
        <w:t>Cuadrado</w:t>
      </w:r>
    </w:p>
    <w:p w:rsidR="00C264CB" w:rsidRPr="002C31E9" w:rsidRDefault="00C264CB" w:rsidP="00C264CB">
      <w:pPr>
        <w:rPr>
          <w:rFonts w:cs="Arial"/>
        </w:rPr>
      </w:pPr>
      <w:r w:rsidRPr="002C31E9">
        <w:rPr>
          <w:rFonts w:cs="Arial"/>
        </w:rPr>
        <w:t>•</w:t>
      </w:r>
      <w:r>
        <w:rPr>
          <w:rFonts w:cs="Arial"/>
        </w:rPr>
        <w:t xml:space="preserve"> </w:t>
      </w:r>
      <w:proofErr w:type="spellStart"/>
      <w:r w:rsidRPr="002C31E9">
        <w:rPr>
          <w:rFonts w:cs="Arial"/>
        </w:rPr>
        <w:t>Kolmogorov</w:t>
      </w:r>
      <w:proofErr w:type="spellEnd"/>
      <w:r>
        <w:rPr>
          <w:rFonts w:cs="Arial"/>
        </w:rPr>
        <w:t xml:space="preserve"> </w:t>
      </w:r>
      <w:r w:rsidRPr="002C31E9">
        <w:rPr>
          <w:rFonts w:cs="Arial"/>
        </w:rPr>
        <w:t>–</w:t>
      </w:r>
      <w:r>
        <w:rPr>
          <w:rFonts w:cs="Arial"/>
        </w:rPr>
        <w:t xml:space="preserve"> </w:t>
      </w:r>
      <w:proofErr w:type="spellStart"/>
      <w:r w:rsidRPr="002C31E9">
        <w:rPr>
          <w:rFonts w:cs="Arial"/>
        </w:rPr>
        <w:t>Smirnov</w:t>
      </w:r>
      <w:proofErr w:type="spellEnd"/>
    </w:p>
    <w:p w:rsidR="00C264CB" w:rsidRPr="002C31E9" w:rsidRDefault="00C264CB" w:rsidP="00C264CB">
      <w:pPr>
        <w:rPr>
          <w:rFonts w:cs="Arial"/>
        </w:rPr>
      </w:pPr>
      <w:r w:rsidRPr="002C31E9">
        <w:rPr>
          <w:rFonts w:cs="Arial"/>
        </w:rPr>
        <w:t>•</w:t>
      </w:r>
      <w:r>
        <w:rPr>
          <w:rFonts w:cs="Arial"/>
        </w:rPr>
        <w:t xml:space="preserve"> </w:t>
      </w:r>
      <w:r w:rsidRPr="002C31E9">
        <w:rPr>
          <w:rFonts w:cs="Arial"/>
        </w:rPr>
        <w:t>Papeles</w:t>
      </w:r>
      <w:r>
        <w:rPr>
          <w:rFonts w:cs="Arial"/>
        </w:rPr>
        <w:t xml:space="preserve"> </w:t>
      </w:r>
      <w:r w:rsidRPr="002C31E9">
        <w:rPr>
          <w:rFonts w:cs="Arial"/>
        </w:rPr>
        <w:t>probabilísticos</w:t>
      </w:r>
    </w:p>
    <w:p w:rsidR="00C264CB" w:rsidRDefault="00C264CB" w:rsidP="00C264CB">
      <w:pPr>
        <w:rPr>
          <w:rFonts w:cs="Arial"/>
        </w:rPr>
      </w:pPr>
      <w:r w:rsidRPr="002C31E9">
        <w:rPr>
          <w:rFonts w:cs="Arial"/>
        </w:rPr>
        <w:t>•</w:t>
      </w:r>
      <w:r>
        <w:rPr>
          <w:rFonts w:cs="Arial"/>
        </w:rPr>
        <w:t xml:space="preserve"> </w:t>
      </w:r>
      <w:r w:rsidRPr="002C31E9">
        <w:rPr>
          <w:rFonts w:cs="Arial"/>
        </w:rPr>
        <w:t>Error</w:t>
      </w:r>
      <w:r>
        <w:rPr>
          <w:rFonts w:cs="Arial"/>
        </w:rPr>
        <w:t xml:space="preserve"> </w:t>
      </w:r>
      <w:r w:rsidRPr="002C31E9">
        <w:rPr>
          <w:rFonts w:cs="Arial"/>
        </w:rPr>
        <w:t>Estándar</w:t>
      </w:r>
      <w:r>
        <w:rPr>
          <w:rFonts w:cs="Arial"/>
        </w:rPr>
        <w:t xml:space="preserve"> </w:t>
      </w:r>
      <w:r w:rsidRPr="002C31E9">
        <w:rPr>
          <w:rFonts w:cs="Arial"/>
        </w:rPr>
        <w:t>de</w:t>
      </w:r>
      <w:r>
        <w:rPr>
          <w:rFonts w:cs="Arial"/>
        </w:rPr>
        <w:t xml:space="preserve"> </w:t>
      </w:r>
      <w:r w:rsidRPr="002C31E9">
        <w:rPr>
          <w:rFonts w:cs="Arial"/>
        </w:rPr>
        <w:t>Ajuste</w:t>
      </w:r>
    </w:p>
    <w:p w:rsidR="00C264CB" w:rsidRPr="002C31E9" w:rsidRDefault="00C264CB" w:rsidP="00C264CB">
      <w:pPr>
        <w:rPr>
          <w:rFonts w:cs="Arial"/>
        </w:rPr>
      </w:pPr>
    </w:p>
    <w:p w:rsidR="00C264CB" w:rsidRPr="00E43FD4" w:rsidRDefault="00C264CB" w:rsidP="00C264CB">
      <w:pPr>
        <w:rPr>
          <w:rFonts w:cs="Arial"/>
        </w:rPr>
      </w:pPr>
      <w:r w:rsidRPr="00E43FD4">
        <w:rPr>
          <w:rFonts w:cs="Arial"/>
        </w:rPr>
        <w:t>En</w:t>
      </w:r>
      <w:r>
        <w:rPr>
          <w:rFonts w:cs="Arial"/>
        </w:rPr>
        <w:t xml:space="preserve"> </w:t>
      </w:r>
      <w:r w:rsidRPr="00E43FD4">
        <w:rPr>
          <w:rFonts w:cs="Arial"/>
        </w:rPr>
        <w:t>el</w:t>
      </w:r>
      <w:r>
        <w:rPr>
          <w:rFonts w:cs="Arial"/>
        </w:rPr>
        <w:t xml:space="preserve"> </w:t>
      </w:r>
      <w:r w:rsidRPr="00E43FD4">
        <w:rPr>
          <w:rFonts w:cs="Arial"/>
        </w:rPr>
        <w:t>presente</w:t>
      </w:r>
      <w:r>
        <w:rPr>
          <w:rFonts w:cs="Arial"/>
        </w:rPr>
        <w:t xml:space="preserve"> </w:t>
      </w:r>
      <w:r w:rsidRPr="00E43FD4">
        <w:rPr>
          <w:rFonts w:cs="Arial"/>
        </w:rPr>
        <w:t>trabajo</w:t>
      </w:r>
      <w:r>
        <w:rPr>
          <w:rFonts w:cs="Arial"/>
        </w:rPr>
        <w:t xml:space="preserve"> </w:t>
      </w:r>
      <w:r w:rsidRPr="00E43FD4">
        <w:rPr>
          <w:rFonts w:cs="Arial"/>
        </w:rPr>
        <w:t>sólo</w:t>
      </w:r>
      <w:r>
        <w:rPr>
          <w:rFonts w:cs="Arial"/>
        </w:rPr>
        <w:t xml:space="preserve"> </w:t>
      </w:r>
      <w:r w:rsidRPr="00E43FD4">
        <w:rPr>
          <w:rFonts w:cs="Arial"/>
        </w:rPr>
        <w:t>se</w:t>
      </w:r>
      <w:r>
        <w:rPr>
          <w:rFonts w:cs="Arial"/>
        </w:rPr>
        <w:t xml:space="preserve"> </w:t>
      </w:r>
      <w:r w:rsidRPr="00E43FD4">
        <w:rPr>
          <w:rFonts w:cs="Arial"/>
        </w:rPr>
        <w:t>utilizará</w:t>
      </w:r>
      <w:r>
        <w:rPr>
          <w:rFonts w:cs="Arial"/>
        </w:rPr>
        <w:t xml:space="preserve"> </w:t>
      </w:r>
      <w:r w:rsidRPr="00E43FD4">
        <w:rPr>
          <w:rFonts w:cs="Arial"/>
        </w:rPr>
        <w:t>la</w:t>
      </w:r>
      <w:r>
        <w:rPr>
          <w:rFonts w:cs="Arial"/>
        </w:rPr>
        <w:t xml:space="preserve"> </w:t>
      </w:r>
      <w:r w:rsidRPr="00E43FD4">
        <w:rPr>
          <w:rFonts w:cs="Arial"/>
        </w:rPr>
        <w:t>Técnica</w:t>
      </w:r>
      <w:r>
        <w:rPr>
          <w:rFonts w:cs="Arial"/>
        </w:rPr>
        <w:t xml:space="preserve"> </w:t>
      </w:r>
      <w:r w:rsidRPr="00E43FD4">
        <w:rPr>
          <w:rFonts w:cs="Arial"/>
        </w:rPr>
        <w:t>del</w:t>
      </w:r>
      <w:r>
        <w:rPr>
          <w:rFonts w:cs="Arial"/>
        </w:rPr>
        <w:t xml:space="preserve"> </w:t>
      </w:r>
      <w:r w:rsidRPr="00E43FD4">
        <w:rPr>
          <w:rFonts w:cs="Arial"/>
        </w:rPr>
        <w:t>Error</w:t>
      </w:r>
      <w:r>
        <w:rPr>
          <w:rFonts w:cs="Arial"/>
        </w:rPr>
        <w:t xml:space="preserve"> </w:t>
      </w:r>
      <w:r w:rsidRPr="00E43FD4">
        <w:rPr>
          <w:rFonts w:cs="Arial"/>
        </w:rPr>
        <w:t>Estándar</w:t>
      </w:r>
      <w:r>
        <w:rPr>
          <w:rFonts w:cs="Arial"/>
        </w:rPr>
        <w:t xml:space="preserve"> </w:t>
      </w:r>
      <w:r w:rsidRPr="00E43FD4">
        <w:rPr>
          <w:rFonts w:cs="Arial"/>
        </w:rPr>
        <w:t>de</w:t>
      </w:r>
      <w:r>
        <w:rPr>
          <w:rFonts w:cs="Arial"/>
        </w:rPr>
        <w:t xml:space="preserve"> </w:t>
      </w:r>
      <w:r w:rsidRPr="00E43FD4">
        <w:rPr>
          <w:rFonts w:cs="Arial"/>
        </w:rPr>
        <w:t>Ajuste,</w:t>
      </w:r>
      <w:r>
        <w:rPr>
          <w:rFonts w:cs="Arial"/>
        </w:rPr>
        <w:t xml:space="preserve"> </w:t>
      </w:r>
      <w:r w:rsidRPr="00E43FD4">
        <w:rPr>
          <w:rFonts w:cs="Arial"/>
        </w:rPr>
        <w:t>se</w:t>
      </w:r>
      <w:r>
        <w:rPr>
          <w:rFonts w:cs="Arial"/>
        </w:rPr>
        <w:t xml:space="preserve"> </w:t>
      </w:r>
      <w:r w:rsidRPr="00E43FD4">
        <w:rPr>
          <w:rFonts w:cs="Arial"/>
        </w:rPr>
        <w:t>obtiene</w:t>
      </w:r>
      <w:r>
        <w:rPr>
          <w:rFonts w:cs="Arial"/>
        </w:rPr>
        <w:t xml:space="preserve"> </w:t>
      </w:r>
      <w:r w:rsidRPr="00E43FD4">
        <w:rPr>
          <w:rFonts w:cs="Arial"/>
        </w:rPr>
        <w:t>con</w:t>
      </w:r>
      <w:r>
        <w:rPr>
          <w:rFonts w:cs="Arial"/>
        </w:rPr>
        <w:t xml:space="preserve"> </w:t>
      </w:r>
      <w:r w:rsidRPr="00E43FD4">
        <w:rPr>
          <w:rFonts w:cs="Arial"/>
        </w:rPr>
        <w:t>la</w:t>
      </w:r>
      <w:r>
        <w:rPr>
          <w:rFonts w:cs="Arial"/>
        </w:rPr>
        <w:t xml:space="preserve"> </w:t>
      </w:r>
      <w:r w:rsidRPr="00E43FD4">
        <w:rPr>
          <w:rFonts w:cs="Arial"/>
        </w:rPr>
        <w:t>ecuación:</w:t>
      </w:r>
    </w:p>
    <w:p w:rsidR="00C264CB" w:rsidRPr="00070A91" w:rsidRDefault="00C264CB" w:rsidP="00C264CB">
      <w:pPr>
        <w:tabs>
          <w:tab w:val="left" w:pos="3300"/>
        </w:tabs>
        <w:rPr>
          <w:rFonts w:eastAsiaTheme="minorEastAsia" w:cs="Arial"/>
        </w:rPr>
      </w:pPr>
      <m:oMathPara>
        <m:oMath>
          <m:r>
            <w:rPr>
              <w:rFonts w:ascii="Cambria Math" w:hAnsi="Cambria Math" w:cs="Arial"/>
            </w:rPr>
            <m:t>EEA=</m:t>
          </m:r>
          <m:sSup>
            <m:sSupPr>
              <m:ctrlPr>
                <w:rPr>
                  <w:rFonts w:ascii="Cambria Math" w:hAnsi="Cambria Math" w:cs="Arial"/>
                  <w:i/>
                </w:rPr>
              </m:ctrlPr>
            </m:sSupPr>
            <m:e>
              <m:d>
                <m:dPr>
                  <m:begChr m:val="["/>
                  <m:endChr m:val="]"/>
                  <m:ctrlPr>
                    <w:rPr>
                      <w:rFonts w:ascii="Cambria Math" w:hAnsi="Cambria Math" w:cs="Arial"/>
                      <w:i/>
                    </w:rPr>
                  </m:ctrlPr>
                </m:dPr>
                <m:e>
                  <m:nary>
                    <m:naryPr>
                      <m:chr m:val="∑"/>
                      <m:limLoc m:val="undOvr"/>
                      <m:ctrlPr>
                        <w:rPr>
                          <w:rFonts w:ascii="Cambria Math" w:hAnsi="Cambria Math" w:cs="Arial"/>
                          <w:i/>
                        </w:rPr>
                      </m:ctrlPr>
                    </m:naryPr>
                    <m:sub>
                      <m:r>
                        <w:rPr>
                          <w:rFonts w:ascii="Cambria Math" w:hAnsi="Cambria Math" w:cs="Arial"/>
                        </w:rPr>
                        <m:t>i=1</m:t>
                      </m:r>
                    </m:sub>
                    <m:sup>
                      <m:sSub>
                        <m:sSubPr>
                          <m:ctrlPr>
                            <w:rPr>
                              <w:rFonts w:ascii="Cambria Math" w:hAnsi="Cambria Math" w:cs="Arial"/>
                              <w:i/>
                            </w:rPr>
                          </m:ctrlPr>
                        </m:sSubPr>
                        <m:e>
                          <m:r>
                            <w:rPr>
                              <w:rFonts w:ascii="Cambria Math" w:hAnsi="Cambria Math" w:cs="Arial"/>
                            </w:rPr>
                            <m:t>n</m:t>
                          </m:r>
                        </m:e>
                        <m:sub>
                          <m:r>
                            <w:rPr>
                              <w:rFonts w:ascii="Cambria Math" w:hAnsi="Cambria Math" w:cs="Arial"/>
                            </w:rPr>
                            <m:t>j</m:t>
                          </m:r>
                        </m:sub>
                      </m:sSub>
                    </m:sup>
                    <m:e>
                      <m:f>
                        <m:fPr>
                          <m:ctrlPr>
                            <w:rPr>
                              <w:rFonts w:ascii="Cambria Math" w:hAnsi="Cambria Math" w:cs="Arial"/>
                              <w:i/>
                            </w:rPr>
                          </m:ctrlPr>
                        </m:fPr>
                        <m:num>
                          <m:sSup>
                            <m:sSupPr>
                              <m:ctrlPr>
                                <w:rPr>
                                  <w:rFonts w:ascii="Cambria Math" w:hAnsi="Cambria Math" w:cs="Arial"/>
                                  <w:i/>
                                </w:rPr>
                              </m:ctrlPr>
                            </m:sSupPr>
                            <m:e>
                              <m:d>
                                <m:dPr>
                                  <m:ctrlPr>
                                    <w:rPr>
                                      <w:rFonts w:ascii="Cambria Math" w:hAnsi="Cambria Math" w:cs="Arial"/>
                                      <w:i/>
                                    </w:rPr>
                                  </m:ctrlPr>
                                </m:dPr>
                                <m:e>
                                  <m:sSubSup>
                                    <m:sSubSupPr>
                                      <m:ctrlPr>
                                        <w:rPr>
                                          <w:rFonts w:ascii="Cambria Math" w:eastAsiaTheme="minorEastAsia" w:hAnsi="Cambria Math" w:cs="Arial"/>
                                          <w:i/>
                                        </w:rPr>
                                      </m:ctrlPr>
                                    </m:sSubSupPr>
                                    <m:e>
                                      <m:acc>
                                        <m:accPr>
                                          <m:ctrlPr>
                                            <w:rPr>
                                              <w:rFonts w:ascii="Cambria Math" w:eastAsiaTheme="minorEastAsia" w:hAnsi="Cambria Math" w:cs="Arial"/>
                                              <w:i/>
                                            </w:rPr>
                                          </m:ctrlPr>
                                        </m:accPr>
                                        <m:e>
                                          <m:r>
                                            <w:rPr>
                                              <w:rFonts w:ascii="Cambria Math" w:eastAsiaTheme="minorEastAsia" w:hAnsi="Cambria Math" w:cs="Arial"/>
                                            </w:rPr>
                                            <m:t>Q</m:t>
                                          </m:r>
                                        </m:e>
                                      </m:acc>
                                    </m:e>
                                    <m:sub>
                                      <m:r>
                                        <w:rPr>
                                          <w:rFonts w:ascii="Cambria Math" w:eastAsiaTheme="minorEastAsia" w:hAnsi="Cambria Math" w:cs="Arial"/>
                                        </w:rPr>
                                        <m:t>t</m:t>
                                      </m:r>
                                    </m:sub>
                                    <m:sup>
                                      <m:r>
                                        <w:rPr>
                                          <w:rFonts w:ascii="Cambria Math" w:eastAsiaTheme="minorEastAsia" w:hAnsi="Cambria Math" w:cs="Arial"/>
                                        </w:rPr>
                                        <m:t>j</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Q</m:t>
                                      </m:r>
                                    </m:e>
                                    <m:sub>
                                      <m:r>
                                        <w:rPr>
                                          <w:rFonts w:ascii="Cambria Math" w:hAnsi="Cambria Math" w:cs="Arial"/>
                                        </w:rPr>
                                        <m:t>t</m:t>
                                      </m:r>
                                    </m:sub>
                                    <m:sup>
                                      <m:r>
                                        <w:rPr>
                                          <w:rFonts w:ascii="Cambria Math" w:hAnsi="Cambria Math" w:cs="Arial"/>
                                        </w:rPr>
                                        <m:t>j</m:t>
                                      </m:r>
                                    </m:sup>
                                  </m:sSubSup>
                                </m:e>
                              </m:d>
                            </m:e>
                            <m:sup>
                              <m:r>
                                <w:rPr>
                                  <w:rFonts w:ascii="Cambria Math" w:hAnsi="Cambria Math" w:cs="Arial"/>
                                </w:rPr>
                                <m:t>2</m:t>
                              </m:r>
                            </m:sup>
                          </m:sSup>
                        </m:num>
                        <m:den>
                          <m:sSub>
                            <m:sSubPr>
                              <m:ctrlPr>
                                <w:rPr>
                                  <w:rFonts w:ascii="Cambria Math" w:hAnsi="Cambria Math" w:cs="Arial"/>
                                  <w:i/>
                                </w:rPr>
                              </m:ctrlPr>
                            </m:sSubPr>
                            <m:e>
                              <m:r>
                                <w:rPr>
                                  <w:rFonts w:ascii="Cambria Math" w:hAnsi="Cambria Math" w:cs="Arial"/>
                                </w:rPr>
                                <m:t>n</m:t>
                              </m:r>
                            </m:e>
                            <m:sub>
                              <m:r>
                                <w:rPr>
                                  <w:rFonts w:ascii="Cambria Math" w:hAnsi="Cambria Math" w:cs="Arial"/>
                                </w:rPr>
                                <m:t>j</m:t>
                              </m:r>
                            </m:sub>
                          </m:sSub>
                          <m:r>
                            <w:rPr>
                              <w:rFonts w:ascii="Cambria Math" w:hAnsi="Cambria Math" w:cs="Arial"/>
                            </w:rPr>
                            <m:t>-mp</m:t>
                          </m:r>
                        </m:den>
                      </m:f>
                    </m:e>
                  </m:nary>
                </m:e>
              </m:d>
            </m:e>
            <m:sup>
              <m:r>
                <w:rPr>
                  <w:rFonts w:ascii="Cambria Math" w:hAnsi="Cambria Math" w:cs="Arial"/>
                </w:rPr>
                <m:t>1/2</m:t>
              </m:r>
            </m:sup>
          </m:sSup>
        </m:oMath>
      </m:oMathPara>
    </w:p>
    <w:p w:rsidR="00C264CB" w:rsidRPr="00E43FD4" w:rsidRDefault="00C264CB" w:rsidP="00C264CB">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126</w:t>
      </w:r>
      <w:r>
        <w:fldChar w:fldCharType="end"/>
      </w:r>
    </w:p>
    <w:p w:rsidR="00C264CB" w:rsidRPr="00E43FD4" w:rsidRDefault="00C264CB" w:rsidP="00C264CB">
      <w:pPr>
        <w:pStyle w:val="Default"/>
        <w:spacing w:line="360" w:lineRule="auto"/>
      </w:pPr>
      <w:r w:rsidRPr="00E43FD4">
        <w:t>Donde:</w:t>
      </w:r>
      <w:r>
        <w:t xml:space="preserve"> </w:t>
      </w:r>
    </w:p>
    <w:p w:rsidR="00C264CB" w:rsidRPr="00E43FD4" w:rsidRDefault="00B47865" w:rsidP="00C264CB">
      <w:pPr>
        <w:rPr>
          <w:rFonts w:cs="Arial"/>
        </w:rPr>
      </w:pPr>
      <m:oMath>
        <m:sSubSup>
          <m:sSubSupPr>
            <m:ctrlPr>
              <w:rPr>
                <w:rFonts w:ascii="Cambria Math" w:hAnsi="Cambria Math" w:cs="Arial"/>
                <w:i/>
              </w:rPr>
            </m:ctrlPr>
          </m:sSubSupPr>
          <m:e>
            <m:r>
              <w:rPr>
                <w:rFonts w:ascii="Cambria Math" w:hAnsi="Cambria Math" w:cs="Arial"/>
              </w:rPr>
              <m:t>Q</m:t>
            </m:r>
          </m:e>
          <m:sub>
            <m:r>
              <w:rPr>
                <w:rFonts w:ascii="Cambria Math" w:hAnsi="Cambria Math" w:cs="Arial"/>
              </w:rPr>
              <m:t>t</m:t>
            </m:r>
          </m:sub>
          <m:sup>
            <m:r>
              <w:rPr>
                <w:rFonts w:ascii="Cambria Math" w:hAnsi="Cambria Math" w:cs="Arial"/>
              </w:rPr>
              <m:t>j</m:t>
            </m:r>
          </m:sup>
        </m:sSubSup>
      </m:oMath>
      <w:r w:rsidR="00C264CB">
        <w:rPr>
          <w:rFonts w:cs="Arial"/>
        </w:rPr>
        <w:t xml:space="preserve"> </w:t>
      </w:r>
      <w:r w:rsidR="00C264CB" w:rsidRPr="00E43FD4">
        <w:rPr>
          <w:rFonts w:cs="Arial"/>
        </w:rPr>
        <w:t>Son</w:t>
      </w:r>
      <w:r w:rsidR="00C264CB">
        <w:rPr>
          <w:rFonts w:cs="Arial"/>
        </w:rPr>
        <w:t xml:space="preserve"> </w:t>
      </w:r>
      <w:r w:rsidR="00C264CB" w:rsidRPr="00E43FD4">
        <w:rPr>
          <w:rFonts w:cs="Arial"/>
        </w:rPr>
        <w:t>los</w:t>
      </w:r>
      <w:r w:rsidR="00C264CB">
        <w:rPr>
          <w:rFonts w:cs="Arial"/>
        </w:rPr>
        <w:t xml:space="preserve"> </w:t>
      </w:r>
      <w:r w:rsidR="00C264CB" w:rsidRPr="00E43FD4">
        <w:rPr>
          <w:rFonts w:cs="Arial"/>
        </w:rPr>
        <w:t>eventos</w:t>
      </w:r>
      <w:r w:rsidR="00C264CB">
        <w:rPr>
          <w:rFonts w:cs="Arial"/>
        </w:rPr>
        <w:t xml:space="preserve"> </w:t>
      </w:r>
      <m:oMath>
        <m:sSubSup>
          <m:sSubSupPr>
            <m:ctrlPr>
              <w:rPr>
                <w:rFonts w:ascii="Cambria Math" w:hAnsi="Cambria Math" w:cs="Arial"/>
                <w:i/>
              </w:rPr>
            </m:ctrlPr>
          </m:sSubSupPr>
          <m:e>
            <m:r>
              <w:rPr>
                <w:rFonts w:ascii="Cambria Math" w:hAnsi="Cambria Math" w:cs="Arial"/>
              </w:rPr>
              <m:t>Q</m:t>
            </m:r>
          </m:e>
          <m:sub>
            <m:r>
              <w:rPr>
                <w:rFonts w:ascii="Cambria Math" w:hAnsi="Cambria Math" w:cs="Arial"/>
              </w:rPr>
              <m:t>j</m:t>
            </m:r>
          </m:sub>
          <m:sup>
            <m:r>
              <w:rPr>
                <w:rFonts w:ascii="Cambria Math" w:hAnsi="Cambria Math" w:cs="Arial"/>
              </w:rPr>
              <m:t>i</m:t>
            </m:r>
          </m:sup>
        </m:sSubSup>
      </m:oMath>
      <w:r w:rsidR="00C264CB">
        <w:rPr>
          <w:rFonts w:cs="Arial"/>
        </w:rPr>
        <w:t xml:space="preserve"> </w:t>
      </w:r>
      <w:r w:rsidR="00C264CB" w:rsidRPr="00E43FD4">
        <w:rPr>
          <w:rFonts w:cs="Arial"/>
        </w:rPr>
        <w:t>ordenados</w:t>
      </w:r>
      <w:r w:rsidR="00C264CB">
        <w:rPr>
          <w:rFonts w:cs="Arial"/>
        </w:rPr>
        <w:t xml:space="preserve"> </w:t>
      </w:r>
      <w:r w:rsidR="00C264CB" w:rsidRPr="00E43FD4">
        <w:rPr>
          <w:rFonts w:cs="Arial"/>
        </w:rPr>
        <w:t>de</w:t>
      </w:r>
      <w:r w:rsidR="00C264CB">
        <w:rPr>
          <w:rFonts w:cs="Arial"/>
        </w:rPr>
        <w:t xml:space="preserve"> </w:t>
      </w:r>
      <w:r w:rsidR="00C264CB" w:rsidRPr="00E43FD4">
        <w:rPr>
          <w:rFonts w:cs="Arial"/>
        </w:rPr>
        <w:t>mayor</w:t>
      </w:r>
      <w:r w:rsidR="00C264CB">
        <w:rPr>
          <w:rFonts w:cs="Arial"/>
        </w:rPr>
        <w:t xml:space="preserve"> </w:t>
      </w:r>
      <w:r w:rsidR="00C264CB" w:rsidRPr="00E43FD4">
        <w:rPr>
          <w:rFonts w:cs="Arial"/>
        </w:rPr>
        <w:t>a</w:t>
      </w:r>
      <w:r w:rsidR="00C264CB">
        <w:rPr>
          <w:rFonts w:cs="Arial"/>
        </w:rPr>
        <w:t xml:space="preserve"> </w:t>
      </w:r>
      <w:r w:rsidR="00C264CB" w:rsidRPr="00E43FD4">
        <w:rPr>
          <w:rFonts w:cs="Arial"/>
        </w:rPr>
        <w:t>menor</w:t>
      </w:r>
      <w:r w:rsidR="00C264CB">
        <w:rPr>
          <w:rFonts w:cs="Arial"/>
        </w:rPr>
        <w:t xml:space="preserve"> </w:t>
      </w:r>
      <w:r w:rsidR="00C264CB" w:rsidRPr="00E43FD4">
        <w:rPr>
          <w:rFonts w:cs="Arial"/>
        </w:rPr>
        <w:t>con</w:t>
      </w:r>
      <w:r w:rsidR="00C264CB">
        <w:rPr>
          <w:rFonts w:cs="Arial"/>
        </w:rPr>
        <w:t xml:space="preserve"> </w:t>
      </w:r>
      <w:r w:rsidR="00C264CB" w:rsidRPr="00E43FD4">
        <w:rPr>
          <w:rFonts w:cs="Arial"/>
        </w:rPr>
        <w:t>un</w:t>
      </w:r>
      <w:r w:rsidR="00C264CB">
        <w:rPr>
          <w:rFonts w:cs="Arial"/>
        </w:rPr>
        <w:t xml:space="preserve"> </w:t>
      </w:r>
      <w:r w:rsidR="00C264CB" w:rsidRPr="00E43FD4">
        <w:rPr>
          <w:rFonts w:cs="Arial"/>
        </w:rPr>
        <w:t>período</w:t>
      </w:r>
      <w:r w:rsidR="00C264CB">
        <w:rPr>
          <w:rFonts w:cs="Arial"/>
        </w:rPr>
        <w:t xml:space="preserve"> </w:t>
      </w:r>
      <w:r w:rsidR="00C264CB" w:rsidRPr="00E43FD4">
        <w:rPr>
          <w:rFonts w:cs="Arial"/>
        </w:rPr>
        <w:t>de</w:t>
      </w:r>
      <w:r w:rsidR="00C264CB">
        <w:rPr>
          <w:rFonts w:cs="Arial"/>
        </w:rPr>
        <w:t xml:space="preserve"> </w:t>
      </w:r>
      <w:r w:rsidR="00C264CB" w:rsidRPr="00E43FD4">
        <w:rPr>
          <w:rFonts w:cs="Arial"/>
        </w:rPr>
        <w:t>retorno</w:t>
      </w:r>
      <w:r w:rsidR="00C264CB">
        <w:rPr>
          <w:rFonts w:cs="Arial"/>
        </w:rPr>
        <w:t xml:space="preserve"> </w:t>
      </w:r>
      <w:r w:rsidR="00C264CB" w:rsidRPr="00E43FD4">
        <w:rPr>
          <w:rFonts w:cs="Arial"/>
        </w:rPr>
        <w:t>asignado:</w:t>
      </w:r>
    </w:p>
    <w:p w:rsidR="00C264CB" w:rsidRPr="00E43FD4" w:rsidRDefault="00C264CB" w:rsidP="00C264CB">
      <w:pPr>
        <w:autoSpaceDE w:val="0"/>
        <w:autoSpaceDN w:val="0"/>
        <w:adjustRightInd w:val="0"/>
        <w:rPr>
          <w:rFonts w:cs="Arial"/>
          <w:color w:val="000000"/>
        </w:rPr>
      </w:pPr>
      <m:oMath>
        <m:r>
          <w:rPr>
            <w:rFonts w:ascii="Cambria Math" w:hAnsi="Cambria Math" w:cs="Arial"/>
            <w:color w:val="000000"/>
          </w:rPr>
          <m:t>T=</m:t>
        </m:r>
        <m:f>
          <m:fPr>
            <m:ctrlPr>
              <w:rPr>
                <w:rFonts w:ascii="Cambria Math" w:hAnsi="Cambria Math" w:cs="Arial"/>
                <w:i/>
                <w:color w:val="000000"/>
              </w:rPr>
            </m:ctrlPr>
          </m:fPr>
          <m:num>
            <m:sSub>
              <m:sSubPr>
                <m:ctrlPr>
                  <w:rPr>
                    <w:rFonts w:ascii="Cambria Math" w:hAnsi="Cambria Math" w:cs="Arial"/>
                    <w:i/>
                  </w:rPr>
                </m:ctrlPr>
              </m:sSubPr>
              <m:e>
                <m:r>
                  <w:rPr>
                    <w:rFonts w:ascii="Cambria Math" w:hAnsi="Cambria Math" w:cs="Arial"/>
                  </w:rPr>
                  <m:t>n</m:t>
                </m:r>
              </m:e>
              <m:sub>
                <m:r>
                  <w:rPr>
                    <w:rFonts w:ascii="Cambria Math" w:hAnsi="Cambria Math" w:cs="Arial"/>
                  </w:rPr>
                  <m:t>j</m:t>
                </m:r>
              </m:sub>
            </m:sSub>
            <m:r>
              <w:rPr>
                <w:rFonts w:ascii="Cambria Math" w:hAnsi="Cambria Math" w:cs="Arial"/>
              </w:rPr>
              <m:t>+1</m:t>
            </m:r>
          </m:num>
          <m:den>
            <m:r>
              <w:rPr>
                <w:rFonts w:ascii="Cambria Math" w:hAnsi="Cambria Math" w:cs="Arial"/>
                <w:color w:val="000000"/>
              </w:rPr>
              <m:t>m</m:t>
            </m:r>
          </m:den>
        </m:f>
      </m:oMath>
      <w:r>
        <w:rPr>
          <w:rFonts w:cs="Arial"/>
          <w:color w:val="000000"/>
        </w:rPr>
        <w:t xml:space="preserve"> </w:t>
      </w:r>
      <w:r w:rsidRPr="00E43FD4">
        <w:rPr>
          <w:rFonts w:cs="Arial"/>
          <w:color w:val="000000"/>
        </w:rPr>
        <w:t>y</w:t>
      </w:r>
      <w:r>
        <w:rPr>
          <w:rFonts w:cs="Arial"/>
          <w:color w:val="000000"/>
        </w:rPr>
        <w:t xml:space="preserve"> </w:t>
      </w:r>
      <w:r w:rsidRPr="00E43FD4">
        <w:rPr>
          <w:rFonts w:cs="Arial"/>
          <w:color w:val="000000"/>
        </w:rPr>
        <w:t>una</w:t>
      </w:r>
      <w:r>
        <w:rPr>
          <w:rFonts w:cs="Arial"/>
          <w:color w:val="000000"/>
        </w:rPr>
        <w:t xml:space="preserve"> </w:t>
      </w:r>
      <w:r w:rsidRPr="00E43FD4">
        <w:rPr>
          <w:rFonts w:cs="Arial"/>
          <w:color w:val="000000"/>
        </w:rPr>
        <w:t>probabilidad</w:t>
      </w:r>
      <w:r>
        <w:rPr>
          <w:rFonts w:cs="Arial"/>
          <w:color w:val="000000"/>
        </w:rPr>
        <w:t xml:space="preserve"> </w:t>
      </w:r>
      <w:r w:rsidRPr="00E43FD4">
        <w:rPr>
          <w:rFonts w:cs="Arial"/>
          <w:color w:val="000000"/>
        </w:rPr>
        <w:t>de</w:t>
      </w:r>
      <w:r>
        <w:rPr>
          <w:rFonts w:cs="Arial"/>
          <w:color w:val="000000"/>
        </w:rPr>
        <w:t xml:space="preserve"> </w:t>
      </w:r>
      <w:r w:rsidRPr="00E43FD4">
        <w:rPr>
          <w:rFonts w:cs="Arial"/>
          <w:color w:val="000000"/>
        </w:rPr>
        <w:t>no</w:t>
      </w:r>
      <w:r>
        <w:rPr>
          <w:rFonts w:cs="Arial"/>
          <w:color w:val="000000"/>
        </w:rPr>
        <w:t xml:space="preserve"> </w:t>
      </w:r>
      <w:r w:rsidRPr="00E43FD4">
        <w:rPr>
          <w:rFonts w:cs="Arial"/>
          <w:color w:val="000000"/>
        </w:rPr>
        <w:t>excedencia</w:t>
      </w:r>
      <w:r>
        <w:rPr>
          <w:rFonts w:cs="Arial"/>
          <w:color w:val="000000"/>
        </w:rPr>
        <w:t xml:space="preserve"> </w:t>
      </w:r>
      <w:r w:rsidRPr="00E43FD4">
        <w:rPr>
          <w:rFonts w:ascii="Cambria Math" w:hAnsi="Cambria Math" w:cs="Cambria Math"/>
          <w:color w:val="000000"/>
        </w:rPr>
        <w:t>𝑃</w:t>
      </w:r>
      <w:r w:rsidRPr="00E43FD4">
        <w:rPr>
          <w:rFonts w:cs="Arial"/>
          <w:color w:val="000000"/>
        </w:rPr>
        <w:t>=1−1</w:t>
      </w:r>
      <w:r>
        <w:rPr>
          <w:rFonts w:ascii="Cambria Math" w:hAnsi="Cambria Math" w:cs="Cambria Math"/>
          <w:color w:val="000000"/>
        </w:rPr>
        <w:t>/T</w:t>
      </w:r>
      <w:r>
        <w:rPr>
          <w:rFonts w:cs="Arial"/>
          <w:color w:val="000000"/>
        </w:rPr>
        <w:t xml:space="preserve"> </w:t>
      </w:r>
    </w:p>
    <w:p w:rsidR="00C264CB" w:rsidRPr="00E43FD4" w:rsidRDefault="00C264CB" w:rsidP="00C264CB">
      <w:pPr>
        <w:autoSpaceDE w:val="0"/>
        <w:autoSpaceDN w:val="0"/>
        <w:adjustRightInd w:val="0"/>
        <w:rPr>
          <w:rFonts w:cs="Arial"/>
          <w:color w:val="000000"/>
        </w:rPr>
      </w:pPr>
      <w:r>
        <w:rPr>
          <w:rFonts w:ascii="Cambria Math" w:hAnsi="Cambria Math" w:cs="Cambria Math"/>
          <w:color w:val="000000"/>
        </w:rPr>
        <w:t>𝑛</w:t>
      </w:r>
      <w:r w:rsidRPr="00E43FD4">
        <w:rPr>
          <w:rFonts w:ascii="Cambria Math" w:hAnsi="Cambria Math" w:cs="Cambria Math"/>
          <w:color w:val="000000"/>
        </w:rPr>
        <w:t>𝑗</w:t>
      </w:r>
      <w:r w:rsidRPr="00E43FD4">
        <w:rPr>
          <w:rFonts w:cs="Arial"/>
          <w:color w:val="000000"/>
        </w:rPr>
        <w:t>:</w:t>
      </w:r>
      <w:r>
        <w:rPr>
          <w:rFonts w:cs="Arial"/>
          <w:color w:val="000000"/>
        </w:rPr>
        <w:t xml:space="preserve"> </w:t>
      </w:r>
      <w:r w:rsidRPr="00E43FD4">
        <w:rPr>
          <w:rFonts w:cs="Arial"/>
          <w:color w:val="000000"/>
        </w:rPr>
        <w:t>Longitud</w:t>
      </w:r>
      <w:r>
        <w:rPr>
          <w:rFonts w:cs="Arial"/>
          <w:color w:val="000000"/>
        </w:rPr>
        <w:t xml:space="preserve"> </w:t>
      </w:r>
      <w:r w:rsidRPr="00E43FD4">
        <w:rPr>
          <w:rFonts w:cs="Arial"/>
          <w:color w:val="000000"/>
        </w:rPr>
        <w:t>en</w:t>
      </w:r>
      <w:r>
        <w:rPr>
          <w:rFonts w:cs="Arial"/>
          <w:color w:val="000000"/>
        </w:rPr>
        <w:t xml:space="preserve"> </w:t>
      </w:r>
      <w:r w:rsidRPr="00E43FD4">
        <w:rPr>
          <w:rFonts w:cs="Arial"/>
          <w:color w:val="000000"/>
        </w:rPr>
        <w:t>años</w:t>
      </w:r>
      <w:r>
        <w:rPr>
          <w:rFonts w:cs="Arial"/>
          <w:color w:val="000000"/>
        </w:rPr>
        <w:t xml:space="preserve"> </w:t>
      </w:r>
      <w:r w:rsidRPr="00E43FD4">
        <w:rPr>
          <w:rFonts w:cs="Arial"/>
          <w:color w:val="000000"/>
        </w:rPr>
        <w:t>del</w:t>
      </w:r>
      <w:r>
        <w:rPr>
          <w:rFonts w:cs="Arial"/>
          <w:color w:val="000000"/>
        </w:rPr>
        <w:t xml:space="preserve"> </w:t>
      </w:r>
      <w:r w:rsidRPr="00E43FD4">
        <w:rPr>
          <w:rFonts w:cs="Arial"/>
          <w:color w:val="000000"/>
        </w:rPr>
        <w:t>registro</w:t>
      </w:r>
      <w:r>
        <w:rPr>
          <w:rFonts w:cs="Arial"/>
          <w:color w:val="000000"/>
        </w:rPr>
        <w:t xml:space="preserve"> </w:t>
      </w:r>
      <w:r w:rsidRPr="00E43FD4">
        <w:rPr>
          <w:rFonts w:cs="Arial"/>
          <w:color w:val="000000"/>
        </w:rPr>
        <w:t>analizado</w:t>
      </w:r>
      <w:r>
        <w:rPr>
          <w:rFonts w:cs="Arial"/>
          <w:color w:val="000000"/>
        </w:rPr>
        <w:t xml:space="preserve"> </w:t>
      </w:r>
    </w:p>
    <w:p w:rsidR="00C264CB" w:rsidRPr="00E43FD4" w:rsidRDefault="00C264CB" w:rsidP="00C264CB">
      <w:pPr>
        <w:autoSpaceDE w:val="0"/>
        <w:autoSpaceDN w:val="0"/>
        <w:adjustRightInd w:val="0"/>
        <w:rPr>
          <w:rFonts w:cs="Arial"/>
          <w:color w:val="000000"/>
        </w:rPr>
      </w:pPr>
      <w:r>
        <w:rPr>
          <w:rFonts w:cs="Arial"/>
          <w:color w:val="000000"/>
        </w:rPr>
        <w:lastRenderedPageBreak/>
        <w:t xml:space="preserve"> </w:t>
      </w:r>
      <w:r w:rsidRPr="00E43FD4">
        <w:rPr>
          <w:rFonts w:cs="Arial"/>
          <w:color w:val="000000"/>
        </w:rPr>
        <w:t>:</w:t>
      </w:r>
      <w:r>
        <w:rPr>
          <w:rFonts w:cs="Arial"/>
          <w:color w:val="000000"/>
        </w:rPr>
        <w:t xml:space="preserve"> </w:t>
      </w:r>
      <w:r w:rsidRPr="00E43FD4">
        <w:rPr>
          <w:rFonts w:cs="Arial"/>
          <w:color w:val="000000"/>
        </w:rPr>
        <w:t>Número</w:t>
      </w:r>
      <w:r>
        <w:rPr>
          <w:rFonts w:cs="Arial"/>
          <w:color w:val="000000"/>
        </w:rPr>
        <w:t xml:space="preserve"> </w:t>
      </w:r>
      <w:r w:rsidRPr="00E43FD4">
        <w:rPr>
          <w:rFonts w:cs="Arial"/>
          <w:color w:val="000000"/>
        </w:rPr>
        <w:t>de</w:t>
      </w:r>
      <w:r>
        <w:rPr>
          <w:rFonts w:cs="Arial"/>
          <w:color w:val="000000"/>
        </w:rPr>
        <w:t xml:space="preserve"> </w:t>
      </w:r>
      <w:r w:rsidRPr="00E43FD4">
        <w:rPr>
          <w:rFonts w:cs="Arial"/>
          <w:color w:val="000000"/>
        </w:rPr>
        <w:t>orden</w:t>
      </w:r>
      <w:r>
        <w:rPr>
          <w:rFonts w:cs="Arial"/>
          <w:color w:val="000000"/>
        </w:rPr>
        <w:t xml:space="preserve"> </w:t>
      </w:r>
      <w:r w:rsidRPr="00E43FD4">
        <w:rPr>
          <w:rFonts w:cs="Arial"/>
          <w:color w:val="000000"/>
        </w:rPr>
        <w:t>del</w:t>
      </w:r>
      <w:r>
        <w:rPr>
          <w:rFonts w:cs="Arial"/>
          <w:color w:val="000000"/>
        </w:rPr>
        <w:t xml:space="preserve"> </w:t>
      </w:r>
      <w:r w:rsidRPr="00E43FD4">
        <w:rPr>
          <w:rFonts w:cs="Arial"/>
          <w:color w:val="000000"/>
        </w:rPr>
        <w:t>registro.</w:t>
      </w:r>
      <w:r>
        <w:rPr>
          <w:rFonts w:cs="Arial"/>
          <w:color w:val="000000"/>
        </w:rPr>
        <w:t xml:space="preserve"> </w:t>
      </w:r>
    </w:p>
    <w:p w:rsidR="00C264CB" w:rsidRPr="00E43FD4" w:rsidRDefault="00B47865" w:rsidP="00C264CB">
      <w:pPr>
        <w:autoSpaceDE w:val="0"/>
        <w:autoSpaceDN w:val="0"/>
        <w:adjustRightInd w:val="0"/>
        <w:rPr>
          <w:rFonts w:cs="Arial"/>
          <w:color w:val="000000"/>
        </w:rPr>
      </w:pPr>
      <m:oMath>
        <m:sSubSup>
          <m:sSubSupPr>
            <m:ctrlPr>
              <w:rPr>
                <w:rFonts w:ascii="Cambria Math" w:eastAsiaTheme="minorEastAsia" w:hAnsi="Cambria Math" w:cs="Arial"/>
                <w:i/>
              </w:rPr>
            </m:ctrlPr>
          </m:sSubSupPr>
          <m:e>
            <m:acc>
              <m:accPr>
                <m:ctrlPr>
                  <w:rPr>
                    <w:rFonts w:ascii="Cambria Math" w:eastAsiaTheme="minorEastAsia" w:hAnsi="Cambria Math" w:cs="Arial"/>
                    <w:i/>
                  </w:rPr>
                </m:ctrlPr>
              </m:accPr>
              <m:e>
                <m:r>
                  <w:rPr>
                    <w:rFonts w:ascii="Cambria Math" w:eastAsiaTheme="minorEastAsia" w:hAnsi="Cambria Math" w:cs="Arial"/>
                  </w:rPr>
                  <m:t>Q</m:t>
                </m:r>
              </m:e>
            </m:acc>
          </m:e>
          <m:sub>
            <m:r>
              <w:rPr>
                <w:rFonts w:ascii="Cambria Math" w:eastAsiaTheme="minorEastAsia" w:hAnsi="Cambria Math" w:cs="Arial"/>
              </w:rPr>
              <m:t>t</m:t>
            </m:r>
          </m:sub>
          <m:sup>
            <m:r>
              <w:rPr>
                <w:rFonts w:ascii="Cambria Math" w:eastAsiaTheme="minorEastAsia" w:hAnsi="Cambria Math" w:cs="Arial"/>
              </w:rPr>
              <m:t>j</m:t>
            </m:r>
          </m:sup>
        </m:sSubSup>
      </m:oMath>
      <w:r w:rsidR="00C264CB" w:rsidRPr="00E43FD4">
        <w:rPr>
          <w:rFonts w:cs="Arial"/>
          <w:color w:val="000000"/>
        </w:rPr>
        <w:t>:</w:t>
      </w:r>
      <w:r w:rsidR="00C264CB">
        <w:rPr>
          <w:rFonts w:cs="Arial"/>
          <w:color w:val="000000"/>
        </w:rPr>
        <w:t xml:space="preserve"> </w:t>
      </w:r>
      <w:r w:rsidR="00C264CB" w:rsidRPr="00E43FD4">
        <w:rPr>
          <w:rFonts w:cs="Arial"/>
          <w:color w:val="000000"/>
        </w:rPr>
        <w:t>Eventos</w:t>
      </w:r>
      <w:r w:rsidR="00C264CB">
        <w:rPr>
          <w:rFonts w:cs="Arial"/>
          <w:color w:val="000000"/>
        </w:rPr>
        <w:t xml:space="preserve"> </w:t>
      </w:r>
      <w:r w:rsidR="00C264CB" w:rsidRPr="00E43FD4">
        <w:rPr>
          <w:rFonts w:cs="Arial"/>
          <w:color w:val="000000"/>
        </w:rPr>
        <w:t>estimados</w:t>
      </w:r>
      <w:r w:rsidR="00C264CB">
        <w:rPr>
          <w:rFonts w:cs="Arial"/>
          <w:color w:val="000000"/>
        </w:rPr>
        <w:t xml:space="preserve"> </w:t>
      </w:r>
      <w:r w:rsidR="00C264CB" w:rsidRPr="00E43FD4">
        <w:rPr>
          <w:rFonts w:cs="Arial"/>
          <w:color w:val="000000"/>
        </w:rPr>
        <w:t>por</w:t>
      </w:r>
      <w:r w:rsidR="00C264CB">
        <w:rPr>
          <w:rFonts w:cs="Arial"/>
          <w:color w:val="000000"/>
        </w:rPr>
        <w:t xml:space="preserve"> </w:t>
      </w:r>
      <w:r w:rsidR="00C264CB" w:rsidRPr="00E43FD4">
        <w:rPr>
          <w:rFonts w:cs="Arial"/>
          <w:color w:val="000000"/>
        </w:rPr>
        <w:t>cierta</w:t>
      </w:r>
      <w:r w:rsidR="00C264CB">
        <w:rPr>
          <w:rFonts w:cs="Arial"/>
          <w:color w:val="000000"/>
        </w:rPr>
        <w:t xml:space="preserve"> </w:t>
      </w:r>
      <w:r w:rsidR="00C264CB" w:rsidRPr="00E43FD4">
        <w:rPr>
          <w:rFonts w:cs="Arial"/>
          <w:color w:val="000000"/>
        </w:rPr>
        <w:t>distribución</w:t>
      </w:r>
      <w:r w:rsidR="00C264CB">
        <w:rPr>
          <w:rFonts w:cs="Arial"/>
          <w:color w:val="000000"/>
        </w:rPr>
        <w:t xml:space="preserve"> </w:t>
      </w:r>
      <w:r w:rsidR="00C264CB" w:rsidRPr="00E43FD4">
        <w:rPr>
          <w:rFonts w:cs="Arial"/>
          <w:color w:val="000000"/>
        </w:rPr>
        <w:t>de</w:t>
      </w:r>
      <w:r w:rsidR="00C264CB">
        <w:rPr>
          <w:rFonts w:cs="Arial"/>
          <w:color w:val="000000"/>
        </w:rPr>
        <w:t xml:space="preserve"> </w:t>
      </w:r>
      <w:r w:rsidR="00C264CB" w:rsidRPr="00E43FD4">
        <w:rPr>
          <w:rFonts w:cs="Arial"/>
          <w:color w:val="000000"/>
        </w:rPr>
        <w:t>probabilidad</w:t>
      </w:r>
      <w:r w:rsidR="00C264CB">
        <w:rPr>
          <w:rFonts w:cs="Arial"/>
          <w:color w:val="000000"/>
        </w:rPr>
        <w:t xml:space="preserve"> </w:t>
      </w:r>
      <w:r w:rsidR="00C264CB" w:rsidRPr="00E43FD4">
        <w:rPr>
          <w:rFonts w:cs="Arial"/>
          <w:color w:val="000000"/>
        </w:rPr>
        <w:t>para</w:t>
      </w:r>
      <w:r w:rsidR="00C264CB">
        <w:rPr>
          <w:rFonts w:cs="Arial"/>
          <w:color w:val="000000"/>
        </w:rPr>
        <w:t xml:space="preserve"> </w:t>
      </w:r>
      <w:r w:rsidR="00C264CB" w:rsidRPr="00E43FD4">
        <w:rPr>
          <w:rFonts w:cs="Arial"/>
          <w:color w:val="000000"/>
        </w:rPr>
        <w:t>cada</w:t>
      </w:r>
      <w:r w:rsidR="00C264CB">
        <w:rPr>
          <w:rFonts w:cs="Arial"/>
          <w:color w:val="000000"/>
        </w:rPr>
        <w:t xml:space="preserve"> </w:t>
      </w:r>
      <w:r w:rsidR="00C264CB" w:rsidRPr="00E43FD4">
        <w:rPr>
          <w:rFonts w:cs="Arial"/>
          <w:color w:val="000000"/>
        </w:rPr>
        <w:t>período</w:t>
      </w:r>
      <w:r w:rsidR="00C264CB">
        <w:rPr>
          <w:rFonts w:cs="Arial"/>
          <w:color w:val="000000"/>
        </w:rPr>
        <w:t xml:space="preserve"> </w:t>
      </w:r>
      <w:r w:rsidR="00C264CB" w:rsidRPr="00E43FD4">
        <w:rPr>
          <w:rFonts w:cs="Arial"/>
          <w:color w:val="000000"/>
        </w:rPr>
        <w:t>de</w:t>
      </w:r>
      <w:r w:rsidR="00C264CB">
        <w:rPr>
          <w:rFonts w:cs="Arial"/>
          <w:color w:val="000000"/>
        </w:rPr>
        <w:t xml:space="preserve"> </w:t>
      </w:r>
      <w:r w:rsidR="00C264CB" w:rsidRPr="00E43FD4">
        <w:rPr>
          <w:rFonts w:cs="Arial"/>
          <w:color w:val="000000"/>
        </w:rPr>
        <w:t>retorno</w:t>
      </w:r>
      <w:r w:rsidR="00C264CB">
        <w:rPr>
          <w:rFonts w:cs="Arial"/>
          <w:color w:val="000000"/>
        </w:rPr>
        <w:t xml:space="preserve"> </w:t>
      </w:r>
      <w:r w:rsidR="00C264CB" w:rsidRPr="00E43FD4">
        <w:rPr>
          <w:rFonts w:cs="Arial"/>
          <w:color w:val="000000"/>
        </w:rPr>
        <w:t>T</w:t>
      </w:r>
      <w:r w:rsidR="00C264CB">
        <w:rPr>
          <w:rFonts w:cs="Arial"/>
          <w:color w:val="000000"/>
        </w:rPr>
        <w:t xml:space="preserve"> </w:t>
      </w:r>
      <w:r w:rsidR="00C264CB" w:rsidRPr="00E43FD4">
        <w:rPr>
          <w:rFonts w:cs="Arial"/>
          <w:color w:val="000000"/>
        </w:rPr>
        <w:t>asignado</w:t>
      </w:r>
      <w:r w:rsidR="00C264CB">
        <w:rPr>
          <w:rFonts w:cs="Arial"/>
          <w:color w:val="000000"/>
        </w:rPr>
        <w:t xml:space="preserve"> </w:t>
      </w:r>
      <w:r w:rsidR="00C264CB" w:rsidRPr="00E43FD4">
        <w:rPr>
          <w:rFonts w:cs="Arial"/>
          <w:color w:val="000000"/>
        </w:rPr>
        <w:t>a</w:t>
      </w:r>
      <w:r w:rsidR="00C264CB">
        <w:rPr>
          <w:rFonts w:cs="Arial"/>
          <w:color w:val="000000"/>
        </w:rPr>
        <w:t xml:space="preserve"> </w:t>
      </w:r>
      <w:r w:rsidR="00C264CB" w:rsidRPr="00E43FD4">
        <w:rPr>
          <w:rFonts w:cs="Arial"/>
          <w:color w:val="000000"/>
        </w:rPr>
        <w:t>la</w:t>
      </w:r>
      <w:r w:rsidR="00C264CB">
        <w:rPr>
          <w:rFonts w:cs="Arial"/>
          <w:color w:val="000000"/>
        </w:rPr>
        <w:t xml:space="preserve"> </w:t>
      </w:r>
      <w:r w:rsidR="00C264CB" w:rsidRPr="00E43FD4">
        <w:rPr>
          <w:rFonts w:cs="Arial"/>
          <w:color w:val="000000"/>
        </w:rPr>
        <w:t>muestra</w:t>
      </w:r>
      <w:r w:rsidR="00C264CB">
        <w:rPr>
          <w:rFonts w:cs="Arial"/>
          <w:color w:val="000000"/>
        </w:rPr>
        <w:t xml:space="preserve"> </w:t>
      </w:r>
      <w:r w:rsidR="00C264CB" w:rsidRPr="00E43FD4">
        <w:rPr>
          <w:rFonts w:cs="Arial"/>
          <w:color w:val="000000"/>
        </w:rPr>
        <w:t>ordenada</w:t>
      </w:r>
      <w:r w:rsidR="00C264CB">
        <w:rPr>
          <w:rFonts w:cs="Arial"/>
          <w:color w:val="000000"/>
        </w:rPr>
        <w:t xml:space="preserve"> </w:t>
      </w:r>
      <m:oMath>
        <m:sSubSup>
          <m:sSubSupPr>
            <m:ctrlPr>
              <w:rPr>
                <w:rFonts w:ascii="Cambria Math" w:hAnsi="Cambria Math" w:cs="Arial"/>
                <w:i/>
              </w:rPr>
            </m:ctrlPr>
          </m:sSubSupPr>
          <m:e>
            <m:r>
              <w:rPr>
                <w:rFonts w:ascii="Cambria Math" w:hAnsi="Cambria Math" w:cs="Arial"/>
              </w:rPr>
              <m:t>Q</m:t>
            </m:r>
          </m:e>
          <m:sub>
            <m:r>
              <w:rPr>
                <w:rFonts w:ascii="Cambria Math" w:hAnsi="Cambria Math" w:cs="Arial"/>
              </w:rPr>
              <m:t>j</m:t>
            </m:r>
          </m:sub>
          <m:sup>
            <m:r>
              <w:rPr>
                <w:rFonts w:ascii="Cambria Math" w:hAnsi="Cambria Math" w:cs="Arial"/>
              </w:rPr>
              <m:t>i</m:t>
            </m:r>
          </m:sup>
        </m:sSubSup>
      </m:oMath>
      <w:r w:rsidR="00C264CB">
        <w:rPr>
          <w:rFonts w:eastAsiaTheme="minorEastAsia" w:cs="Arial"/>
        </w:rPr>
        <w:t>.</w:t>
      </w:r>
    </w:p>
    <w:p w:rsidR="00C264CB" w:rsidRDefault="00C264CB" w:rsidP="00C264CB">
      <w:pPr>
        <w:rPr>
          <w:rFonts w:cs="Arial"/>
          <w:color w:val="000000"/>
        </w:rPr>
      </w:pPr>
      <w:r w:rsidRPr="00E43FD4">
        <w:rPr>
          <w:rFonts w:ascii="Cambria Math" w:hAnsi="Cambria Math" w:cs="Cambria Math"/>
          <w:color w:val="000000"/>
        </w:rPr>
        <w:t>𝑚</w:t>
      </w:r>
      <w:r w:rsidRPr="00E43FD4">
        <w:rPr>
          <w:rFonts w:ascii="Cambria Math" w:hAnsi="Cambria Math" w:cs="Cambria Math"/>
          <w:color w:val="000000"/>
          <w:vertAlign w:val="subscript"/>
        </w:rPr>
        <w:t>𝑝</w:t>
      </w:r>
      <w:r w:rsidRPr="00E43FD4">
        <w:rPr>
          <w:rFonts w:cs="Arial"/>
          <w:color w:val="000000"/>
        </w:rPr>
        <w:t>:</w:t>
      </w:r>
      <w:r>
        <w:rPr>
          <w:rFonts w:cs="Arial"/>
          <w:color w:val="000000"/>
        </w:rPr>
        <w:t xml:space="preserve"> </w:t>
      </w:r>
      <w:r w:rsidRPr="00E43FD4">
        <w:rPr>
          <w:rFonts w:cs="Arial"/>
          <w:color w:val="000000"/>
        </w:rPr>
        <w:t>Número</w:t>
      </w:r>
      <w:r>
        <w:rPr>
          <w:rFonts w:cs="Arial"/>
          <w:color w:val="000000"/>
        </w:rPr>
        <w:t xml:space="preserve"> </w:t>
      </w:r>
      <w:r w:rsidRPr="00E43FD4">
        <w:rPr>
          <w:rFonts w:cs="Arial"/>
          <w:color w:val="000000"/>
        </w:rPr>
        <w:t>de</w:t>
      </w:r>
      <w:r>
        <w:rPr>
          <w:rFonts w:cs="Arial"/>
          <w:color w:val="000000"/>
        </w:rPr>
        <w:t xml:space="preserve"> </w:t>
      </w:r>
      <w:r w:rsidRPr="00E43FD4">
        <w:rPr>
          <w:rFonts w:cs="Arial"/>
          <w:color w:val="000000"/>
        </w:rPr>
        <w:t>parámetros</w:t>
      </w:r>
      <w:r>
        <w:rPr>
          <w:rFonts w:cs="Arial"/>
          <w:color w:val="000000"/>
        </w:rPr>
        <w:t xml:space="preserve"> </w:t>
      </w:r>
      <w:r w:rsidRPr="00E43FD4">
        <w:rPr>
          <w:rFonts w:cs="Arial"/>
          <w:color w:val="000000"/>
        </w:rPr>
        <w:t>de</w:t>
      </w:r>
      <w:r>
        <w:rPr>
          <w:rFonts w:cs="Arial"/>
          <w:color w:val="000000"/>
        </w:rPr>
        <w:t xml:space="preserve"> </w:t>
      </w:r>
      <w:r w:rsidRPr="00E43FD4">
        <w:rPr>
          <w:rFonts w:cs="Arial"/>
          <w:color w:val="000000"/>
        </w:rPr>
        <w:t>la</w:t>
      </w:r>
      <w:r>
        <w:rPr>
          <w:rFonts w:cs="Arial"/>
          <w:color w:val="000000"/>
        </w:rPr>
        <w:t xml:space="preserve"> </w:t>
      </w:r>
      <w:r w:rsidRPr="00E43FD4">
        <w:rPr>
          <w:rFonts w:cs="Arial"/>
          <w:color w:val="000000"/>
        </w:rPr>
        <w:t>distribución</w:t>
      </w:r>
      <w:r>
        <w:rPr>
          <w:rFonts w:cs="Arial"/>
          <w:color w:val="000000"/>
        </w:rPr>
        <w:t xml:space="preserve"> </w:t>
      </w:r>
      <w:r w:rsidRPr="00E43FD4">
        <w:rPr>
          <w:rFonts w:cs="Arial"/>
          <w:color w:val="000000"/>
        </w:rPr>
        <w:t>ajustada.</w:t>
      </w:r>
    </w:p>
    <w:p w:rsidR="00C264CB" w:rsidRDefault="00C264CB" w:rsidP="00C264CB">
      <w:pPr>
        <w:rPr>
          <w:rFonts w:cs="Arial"/>
          <w:color w:val="000000"/>
        </w:rPr>
      </w:pPr>
    </w:p>
    <w:p w:rsidR="00C264CB" w:rsidRDefault="00C264CB" w:rsidP="00C264CB">
      <w:pPr>
        <w:rPr>
          <w:rFonts w:cs="Arial"/>
          <w:color w:val="000000"/>
        </w:rPr>
      </w:pPr>
      <w:r w:rsidRPr="00E43FD4">
        <w:rPr>
          <w:rFonts w:cs="Arial"/>
          <w:color w:val="000000"/>
        </w:rPr>
        <w:t>La</w:t>
      </w:r>
      <w:r>
        <w:rPr>
          <w:rFonts w:cs="Arial"/>
          <w:color w:val="000000"/>
        </w:rPr>
        <w:t xml:space="preserve"> </w:t>
      </w:r>
      <w:r w:rsidRPr="00E43FD4">
        <w:rPr>
          <w:rFonts w:cs="Arial"/>
          <w:color w:val="000000"/>
        </w:rPr>
        <w:t>distribución</w:t>
      </w:r>
      <w:r>
        <w:rPr>
          <w:rFonts w:cs="Arial"/>
          <w:color w:val="000000"/>
        </w:rPr>
        <w:t xml:space="preserve"> </w:t>
      </w:r>
      <w:r w:rsidRPr="00E43FD4">
        <w:rPr>
          <w:rFonts w:cs="Arial"/>
          <w:color w:val="000000"/>
        </w:rPr>
        <w:t>de</w:t>
      </w:r>
      <w:r>
        <w:rPr>
          <w:rFonts w:cs="Arial"/>
          <w:color w:val="000000"/>
        </w:rPr>
        <w:t xml:space="preserve"> </w:t>
      </w:r>
      <w:r w:rsidRPr="00E43FD4">
        <w:rPr>
          <w:rFonts w:cs="Arial"/>
          <w:color w:val="000000"/>
        </w:rPr>
        <w:t>mejor</w:t>
      </w:r>
      <w:r>
        <w:rPr>
          <w:rFonts w:cs="Arial"/>
          <w:color w:val="000000"/>
        </w:rPr>
        <w:t xml:space="preserve"> </w:t>
      </w:r>
      <w:r w:rsidRPr="00E43FD4">
        <w:rPr>
          <w:rFonts w:cs="Arial"/>
          <w:color w:val="000000"/>
        </w:rPr>
        <w:t>ajuste</w:t>
      </w:r>
      <w:r>
        <w:rPr>
          <w:rFonts w:cs="Arial"/>
          <w:color w:val="000000"/>
        </w:rPr>
        <w:t xml:space="preserve"> </w:t>
      </w:r>
      <w:r w:rsidRPr="00E43FD4">
        <w:rPr>
          <w:rFonts w:cs="Arial"/>
          <w:color w:val="000000"/>
        </w:rPr>
        <w:t>será</w:t>
      </w:r>
      <w:r>
        <w:rPr>
          <w:rFonts w:cs="Arial"/>
          <w:color w:val="000000"/>
        </w:rPr>
        <w:t xml:space="preserve"> </w:t>
      </w:r>
      <w:r w:rsidRPr="00E43FD4">
        <w:rPr>
          <w:rFonts w:cs="Arial"/>
          <w:color w:val="000000"/>
        </w:rPr>
        <w:t>aquella</w:t>
      </w:r>
      <w:r>
        <w:rPr>
          <w:rFonts w:cs="Arial"/>
          <w:color w:val="000000"/>
        </w:rPr>
        <w:t xml:space="preserve"> </w:t>
      </w:r>
      <w:r w:rsidRPr="00E43FD4">
        <w:rPr>
          <w:rFonts w:cs="Arial"/>
          <w:color w:val="000000"/>
        </w:rPr>
        <w:t>que</w:t>
      </w:r>
      <w:r>
        <w:rPr>
          <w:rFonts w:cs="Arial"/>
          <w:color w:val="000000"/>
        </w:rPr>
        <w:t xml:space="preserve"> </w:t>
      </w:r>
      <w:r w:rsidRPr="00E43FD4">
        <w:rPr>
          <w:rFonts w:cs="Arial"/>
          <w:color w:val="000000"/>
        </w:rPr>
        <w:t>proporcione</w:t>
      </w:r>
      <w:r>
        <w:rPr>
          <w:rFonts w:cs="Arial"/>
          <w:color w:val="000000"/>
        </w:rPr>
        <w:t xml:space="preserve"> </w:t>
      </w:r>
      <w:r w:rsidRPr="00E43FD4">
        <w:rPr>
          <w:rFonts w:cs="Arial"/>
          <w:color w:val="000000"/>
        </w:rPr>
        <w:t>el</w:t>
      </w:r>
      <w:r>
        <w:rPr>
          <w:rFonts w:cs="Arial"/>
          <w:color w:val="000000"/>
        </w:rPr>
        <w:t xml:space="preserve"> </w:t>
      </w:r>
      <w:r w:rsidRPr="00E43FD4">
        <w:rPr>
          <w:rFonts w:cs="Arial"/>
          <w:color w:val="000000"/>
        </w:rPr>
        <w:t>mínimo</w:t>
      </w:r>
      <w:r>
        <w:rPr>
          <w:rFonts w:cs="Arial"/>
          <w:color w:val="000000"/>
        </w:rPr>
        <w:t xml:space="preserve"> </w:t>
      </w:r>
      <w:r w:rsidRPr="00E43FD4">
        <w:rPr>
          <w:rFonts w:cs="Arial"/>
          <w:color w:val="000000"/>
        </w:rPr>
        <w:t>valor</w:t>
      </w:r>
      <w:r>
        <w:rPr>
          <w:rFonts w:cs="Arial"/>
          <w:color w:val="000000"/>
        </w:rPr>
        <w:t xml:space="preserve"> </w:t>
      </w:r>
      <w:r w:rsidRPr="00E43FD4">
        <w:rPr>
          <w:rFonts w:cs="Arial"/>
          <w:color w:val="000000"/>
        </w:rPr>
        <w:t>del</w:t>
      </w:r>
      <w:r>
        <w:rPr>
          <w:rFonts w:cs="Arial"/>
          <w:color w:val="000000"/>
        </w:rPr>
        <w:t xml:space="preserve"> </w:t>
      </w:r>
      <w:r w:rsidRPr="00E43FD4">
        <w:rPr>
          <w:rFonts w:cs="Arial"/>
          <w:color w:val="000000"/>
        </w:rPr>
        <w:t>estadístico</w:t>
      </w:r>
      <w:r>
        <w:rPr>
          <w:rFonts w:cs="Arial"/>
          <w:color w:val="000000"/>
        </w:rPr>
        <w:t xml:space="preserve"> </w:t>
      </w:r>
      <w:r w:rsidRPr="00E43FD4">
        <w:rPr>
          <w:rFonts w:cs="Arial"/>
          <w:color w:val="000000"/>
        </w:rPr>
        <w:t>EEA.</w:t>
      </w:r>
      <w:r>
        <w:rPr>
          <w:rFonts w:cs="Arial"/>
          <w:color w:val="000000"/>
        </w:rPr>
        <w:t xml:space="preserve"> </w:t>
      </w:r>
      <w:r w:rsidRPr="00E43FD4">
        <w:rPr>
          <w:rFonts w:cs="Arial"/>
          <w:color w:val="000000"/>
        </w:rPr>
        <w:t>Si</w:t>
      </w:r>
      <w:r>
        <w:rPr>
          <w:rFonts w:cs="Arial"/>
          <w:color w:val="000000"/>
        </w:rPr>
        <w:t xml:space="preserve"> </w:t>
      </w:r>
      <w:r w:rsidRPr="00E43FD4">
        <w:rPr>
          <w:rFonts w:cs="Arial"/>
          <w:color w:val="000000"/>
        </w:rPr>
        <w:t>una</w:t>
      </w:r>
      <w:r>
        <w:rPr>
          <w:rFonts w:cs="Arial"/>
          <w:color w:val="000000"/>
        </w:rPr>
        <w:t xml:space="preserve"> </w:t>
      </w:r>
      <w:r w:rsidRPr="00E43FD4">
        <w:rPr>
          <w:rFonts w:cs="Arial"/>
          <w:color w:val="000000"/>
        </w:rPr>
        <w:t>o</w:t>
      </w:r>
      <w:r>
        <w:rPr>
          <w:rFonts w:cs="Arial"/>
          <w:color w:val="000000"/>
        </w:rPr>
        <w:t xml:space="preserve"> </w:t>
      </w:r>
      <w:r w:rsidRPr="00E43FD4">
        <w:rPr>
          <w:rFonts w:cs="Arial"/>
          <w:color w:val="000000"/>
        </w:rPr>
        <w:t>más</w:t>
      </w:r>
      <w:r>
        <w:rPr>
          <w:rFonts w:cs="Arial"/>
          <w:color w:val="000000"/>
        </w:rPr>
        <w:t xml:space="preserve"> </w:t>
      </w:r>
      <w:r w:rsidRPr="00E43FD4">
        <w:rPr>
          <w:rFonts w:cs="Arial"/>
          <w:color w:val="000000"/>
        </w:rPr>
        <w:t>distribuciones</w:t>
      </w:r>
      <w:r>
        <w:rPr>
          <w:rFonts w:cs="Arial"/>
          <w:color w:val="000000"/>
        </w:rPr>
        <w:t xml:space="preserve"> </w:t>
      </w:r>
      <w:r w:rsidRPr="00E43FD4">
        <w:rPr>
          <w:rFonts w:cs="Arial"/>
          <w:color w:val="000000"/>
        </w:rPr>
        <w:t>tienen</w:t>
      </w:r>
      <w:r>
        <w:rPr>
          <w:rFonts w:cs="Arial"/>
          <w:color w:val="000000"/>
        </w:rPr>
        <w:t xml:space="preserve"> </w:t>
      </w:r>
      <w:r w:rsidRPr="00E43FD4">
        <w:rPr>
          <w:rFonts w:cs="Arial"/>
          <w:color w:val="000000"/>
        </w:rPr>
        <w:t>valores</w:t>
      </w:r>
      <w:r>
        <w:rPr>
          <w:rFonts w:cs="Arial"/>
          <w:color w:val="000000"/>
        </w:rPr>
        <w:t xml:space="preserve"> </w:t>
      </w:r>
      <w:r w:rsidRPr="00E43FD4">
        <w:rPr>
          <w:rFonts w:cs="Arial"/>
          <w:color w:val="000000"/>
        </w:rPr>
        <w:t>similares</w:t>
      </w:r>
      <w:r>
        <w:rPr>
          <w:rFonts w:cs="Arial"/>
          <w:color w:val="000000"/>
        </w:rPr>
        <w:t xml:space="preserve"> </w:t>
      </w:r>
      <w:r w:rsidRPr="00E43FD4">
        <w:rPr>
          <w:rFonts w:cs="Arial"/>
          <w:color w:val="000000"/>
        </w:rPr>
        <w:t>de</w:t>
      </w:r>
      <w:r>
        <w:rPr>
          <w:rFonts w:cs="Arial"/>
          <w:color w:val="000000"/>
        </w:rPr>
        <w:t xml:space="preserve"> </w:t>
      </w:r>
      <w:r w:rsidRPr="00E43FD4">
        <w:rPr>
          <w:rFonts w:cs="Arial"/>
          <w:color w:val="000000"/>
        </w:rPr>
        <w:t>EEA,</w:t>
      </w:r>
      <w:r>
        <w:rPr>
          <w:rFonts w:cs="Arial"/>
          <w:color w:val="000000"/>
        </w:rPr>
        <w:t xml:space="preserve"> </w:t>
      </w:r>
      <w:r w:rsidRPr="00E43FD4">
        <w:rPr>
          <w:rFonts w:cs="Arial"/>
          <w:color w:val="000000"/>
        </w:rPr>
        <w:t>entonces</w:t>
      </w:r>
      <w:r>
        <w:rPr>
          <w:rFonts w:cs="Arial"/>
          <w:color w:val="000000"/>
        </w:rPr>
        <w:t xml:space="preserve"> </w:t>
      </w:r>
      <w:r w:rsidRPr="00E43FD4">
        <w:rPr>
          <w:rFonts w:cs="Arial"/>
          <w:color w:val="000000"/>
        </w:rPr>
        <w:t>se</w:t>
      </w:r>
      <w:r>
        <w:rPr>
          <w:rFonts w:cs="Arial"/>
          <w:color w:val="000000"/>
        </w:rPr>
        <w:t xml:space="preserve"> </w:t>
      </w:r>
      <w:r w:rsidRPr="00E43FD4">
        <w:rPr>
          <w:rFonts w:cs="Arial"/>
          <w:color w:val="000000"/>
        </w:rPr>
        <w:t>deberá</w:t>
      </w:r>
      <w:r>
        <w:rPr>
          <w:rFonts w:cs="Arial"/>
          <w:color w:val="000000"/>
        </w:rPr>
        <w:t xml:space="preserve"> </w:t>
      </w:r>
      <w:r w:rsidRPr="00E43FD4">
        <w:rPr>
          <w:rFonts w:cs="Arial"/>
          <w:color w:val="000000"/>
        </w:rPr>
        <w:t>optar</w:t>
      </w:r>
      <w:r>
        <w:rPr>
          <w:rFonts w:cs="Arial"/>
          <w:color w:val="000000"/>
        </w:rPr>
        <w:t xml:space="preserve"> </w:t>
      </w:r>
      <w:r w:rsidRPr="00E43FD4">
        <w:rPr>
          <w:rFonts w:cs="Arial"/>
          <w:color w:val="000000"/>
        </w:rPr>
        <w:t>por</w:t>
      </w:r>
      <w:r>
        <w:rPr>
          <w:rFonts w:cs="Arial"/>
          <w:color w:val="000000"/>
        </w:rPr>
        <w:t xml:space="preserve"> </w:t>
      </w:r>
      <w:r w:rsidRPr="00E43FD4">
        <w:rPr>
          <w:rFonts w:cs="Arial"/>
          <w:color w:val="000000"/>
        </w:rPr>
        <w:t>aquella</w:t>
      </w:r>
      <w:r>
        <w:rPr>
          <w:rFonts w:cs="Arial"/>
          <w:color w:val="000000"/>
        </w:rPr>
        <w:t xml:space="preserve"> </w:t>
      </w:r>
      <w:r w:rsidRPr="00E43FD4">
        <w:rPr>
          <w:rFonts w:cs="Arial"/>
          <w:color w:val="000000"/>
        </w:rPr>
        <w:t>distribución</w:t>
      </w:r>
      <w:r>
        <w:rPr>
          <w:rFonts w:cs="Arial"/>
          <w:color w:val="000000"/>
        </w:rPr>
        <w:t xml:space="preserve"> </w:t>
      </w:r>
      <w:r w:rsidRPr="00E43FD4">
        <w:rPr>
          <w:rFonts w:cs="Arial"/>
          <w:color w:val="000000"/>
        </w:rPr>
        <w:t>que</w:t>
      </w:r>
      <w:r>
        <w:rPr>
          <w:rFonts w:cs="Arial"/>
          <w:color w:val="000000"/>
        </w:rPr>
        <w:t xml:space="preserve"> </w:t>
      </w:r>
      <w:r w:rsidRPr="00E43FD4">
        <w:rPr>
          <w:rFonts w:cs="Arial"/>
          <w:color w:val="000000"/>
        </w:rPr>
        <w:t>tenga</w:t>
      </w:r>
      <w:r>
        <w:rPr>
          <w:rFonts w:cs="Arial"/>
          <w:color w:val="000000"/>
        </w:rPr>
        <w:t xml:space="preserve"> </w:t>
      </w:r>
      <w:r w:rsidRPr="00E43FD4">
        <w:rPr>
          <w:rFonts w:cs="Arial"/>
          <w:color w:val="000000"/>
        </w:rPr>
        <w:t>el</w:t>
      </w:r>
      <w:r>
        <w:rPr>
          <w:rFonts w:cs="Arial"/>
          <w:color w:val="000000"/>
        </w:rPr>
        <w:t xml:space="preserve"> </w:t>
      </w:r>
      <w:r w:rsidRPr="00E43FD4">
        <w:rPr>
          <w:rFonts w:cs="Arial"/>
          <w:color w:val="000000"/>
        </w:rPr>
        <w:t>menor</w:t>
      </w:r>
      <w:r>
        <w:rPr>
          <w:rFonts w:cs="Arial"/>
          <w:color w:val="000000"/>
        </w:rPr>
        <w:t xml:space="preserve"> </w:t>
      </w:r>
      <w:r w:rsidRPr="00E43FD4">
        <w:rPr>
          <w:rFonts w:cs="Arial"/>
          <w:color w:val="000000"/>
        </w:rPr>
        <w:t>número</w:t>
      </w:r>
      <w:r>
        <w:rPr>
          <w:rFonts w:cs="Arial"/>
          <w:color w:val="000000"/>
        </w:rPr>
        <w:t xml:space="preserve"> </w:t>
      </w:r>
      <w:r w:rsidRPr="00E43FD4">
        <w:rPr>
          <w:rFonts w:cs="Arial"/>
          <w:color w:val="000000"/>
        </w:rPr>
        <w:t>de</w:t>
      </w:r>
      <w:r>
        <w:rPr>
          <w:rFonts w:cs="Arial"/>
          <w:color w:val="000000"/>
        </w:rPr>
        <w:t xml:space="preserve"> </w:t>
      </w:r>
      <w:r w:rsidRPr="00E43FD4">
        <w:rPr>
          <w:rFonts w:cs="Arial"/>
          <w:color w:val="000000"/>
        </w:rPr>
        <w:t>parámetros.</w:t>
      </w:r>
    </w:p>
    <w:p w:rsidR="00C264CB" w:rsidRPr="00CB55AC" w:rsidRDefault="00C264CB" w:rsidP="00C264CB"/>
    <w:p w:rsidR="00C264CB" w:rsidRDefault="00C264CB" w:rsidP="00573740">
      <w:pPr>
        <w:pStyle w:val="Ttulo4"/>
      </w:pPr>
      <w:r>
        <w:t>Análisis de Precipitación</w:t>
      </w:r>
    </w:p>
    <w:p w:rsidR="00C264CB" w:rsidRDefault="00C264CB" w:rsidP="00C264CB">
      <w:pPr>
        <w:rPr>
          <w:rFonts w:eastAsiaTheme="minorEastAsia"/>
        </w:rPr>
      </w:pPr>
      <w:r>
        <w:rPr>
          <w:rFonts w:eastAsiaTheme="minorEastAsia"/>
        </w:rPr>
        <w:t xml:space="preserve">El proceso que se describe a continuación se realiza debido a que se utilizan parámetros de precipitación tal y como lo propone </w:t>
      </w:r>
      <w:proofErr w:type="spellStart"/>
      <w:r>
        <w:rPr>
          <w:rFonts w:eastAsiaTheme="minorEastAsia"/>
        </w:rPr>
        <w:t>Reydi</w:t>
      </w:r>
      <w:proofErr w:type="spellEnd"/>
      <w:r>
        <w:rPr>
          <w:rFonts w:eastAsiaTheme="minorEastAsia"/>
        </w:rPr>
        <w:t xml:space="preserve"> (2012) y </w:t>
      </w:r>
      <w:proofErr w:type="spellStart"/>
      <w:r>
        <w:rPr>
          <w:rFonts w:eastAsiaTheme="minorEastAsia"/>
        </w:rPr>
        <w:t>Orsini</w:t>
      </w:r>
      <w:proofErr w:type="spellEnd"/>
      <w:r>
        <w:rPr>
          <w:rFonts w:eastAsiaTheme="minorEastAsia"/>
        </w:rPr>
        <w:t xml:space="preserve"> (2011), en la aplicación de técnicas regionales para cuencas aforadas y no aforadas. </w:t>
      </w:r>
    </w:p>
    <w:p w:rsidR="00C264CB" w:rsidRDefault="00C264CB" w:rsidP="00C264CB"/>
    <w:p w:rsidR="00C264CB" w:rsidRDefault="00C264CB" w:rsidP="00C264CB">
      <w:pPr>
        <w:pStyle w:val="Ttulo5"/>
        <w:numPr>
          <w:ilvl w:val="0"/>
          <w:numId w:val="23"/>
        </w:numPr>
      </w:pPr>
      <w:r>
        <w:t>Análisis previo de las series de datos de precipitación</w:t>
      </w:r>
    </w:p>
    <w:p w:rsidR="00C264CB" w:rsidRDefault="00C264CB" w:rsidP="00C264CB">
      <w:r>
        <w:t xml:space="preserve">Con información consultada en la Base de Datos Climatológica Nacional (CLICOM) del Servicio Meteorológico Nacional se determinó que en la cuenca existen 94 estaciones climatológicas, cuyos registros comprenden diferentes periodos de tiempo. Además, las series están incompletas por uno o varios días, inclusive por años. </w:t>
      </w:r>
    </w:p>
    <w:p w:rsidR="00C264CB" w:rsidRDefault="00C264CB" w:rsidP="00C264CB"/>
    <w:p w:rsidR="00C264CB" w:rsidRDefault="00C264CB" w:rsidP="00C264CB">
      <w:r>
        <w:t>Para poder utilizar esta información y posteriormente realizar el rellenado de datos faltantes se realizaron pruebas de homogeneidad (</w:t>
      </w:r>
      <w:r>
        <w:rPr>
          <w:rFonts w:eastAsiaTheme="minorEastAsia"/>
        </w:rPr>
        <w:t>Helmert, T de Student y Cramer)</w:t>
      </w:r>
      <w:r>
        <w:t xml:space="preserve"> e independencia (método de Anderson) para descartar estaciones que no cuenten con datos independientes o no homogéneos. </w:t>
      </w:r>
    </w:p>
    <w:p w:rsidR="00C264CB" w:rsidRDefault="00C264CB" w:rsidP="00C264CB"/>
    <w:p w:rsidR="00C264CB" w:rsidRDefault="00C264CB" w:rsidP="00C264CB">
      <w:pPr>
        <w:rPr>
          <w:rFonts w:eastAsiaTheme="minorEastAsia"/>
        </w:rPr>
      </w:pPr>
      <w:r>
        <w:t xml:space="preserve">Inicialmente se obtuvieron los datos anuales de la precipitación para cada una de las estaciones con años completos de datos. Posterior a ello y con ayuda del </w:t>
      </w:r>
      <w:r>
        <w:lastRenderedPageBreak/>
        <w:t xml:space="preserve">software </w:t>
      </w:r>
      <w:r>
        <w:rPr>
          <w:rFonts w:eastAsiaTheme="minorEastAsia"/>
        </w:rPr>
        <w:t xml:space="preserve">Análisis de Frecuencias (AFA v.1.1) creado por el Instituto Mexicano de Tecnología del Agua (IMTA) en el 2010 se realizaron dichas pruebas. </w:t>
      </w:r>
    </w:p>
    <w:p w:rsidR="00C264CB" w:rsidRDefault="00C264CB" w:rsidP="00C264CB">
      <w:pPr>
        <w:rPr>
          <w:rFonts w:eastAsiaTheme="minorEastAsia"/>
        </w:rPr>
      </w:pPr>
    </w:p>
    <w:p w:rsidR="00C264CB" w:rsidRDefault="00B7799F" w:rsidP="00C264CB">
      <w:pPr>
        <w:rPr>
          <w:rFonts w:eastAsiaTheme="minorEastAsia"/>
        </w:rPr>
      </w:pPr>
      <w:r>
        <w:rPr>
          <w:rFonts w:eastAsiaTheme="minorEastAsia"/>
        </w:rPr>
        <w:t>S</w:t>
      </w:r>
      <w:r w:rsidR="00C264CB">
        <w:rPr>
          <w:rFonts w:eastAsiaTheme="minorEastAsia"/>
        </w:rPr>
        <w:t xml:space="preserve">e muestra el proceso para la estación 30008 </w:t>
      </w:r>
      <w:proofErr w:type="spellStart"/>
      <w:r w:rsidR="00C264CB">
        <w:rPr>
          <w:rFonts w:eastAsiaTheme="minorEastAsia"/>
        </w:rPr>
        <w:t>Altotonga</w:t>
      </w:r>
      <w:proofErr w:type="spellEnd"/>
      <w:r w:rsidR="00C264CB">
        <w:rPr>
          <w:rFonts w:eastAsiaTheme="minorEastAsia"/>
        </w:rPr>
        <w:t>, Veracruz en el Anexo 6.1.</w:t>
      </w:r>
      <w:r>
        <w:rPr>
          <w:rFonts w:eastAsiaTheme="minorEastAsia"/>
        </w:rPr>
        <w:t>1</w:t>
      </w:r>
      <w:r w:rsidR="00C264CB">
        <w:rPr>
          <w:rFonts w:eastAsiaTheme="minorEastAsia"/>
        </w:rPr>
        <w:t xml:space="preserve">. Se basa en el proceso mostrado en el “Manual de análisis de frecuencias en hidrología” (Aparicio </w:t>
      </w:r>
      <w:r w:rsidR="00C264CB" w:rsidRPr="002277C4">
        <w:rPr>
          <w:rFonts w:eastAsiaTheme="minorEastAsia"/>
          <w:i/>
        </w:rPr>
        <w:t>et al.</w:t>
      </w:r>
      <w:r w:rsidR="00C264CB">
        <w:rPr>
          <w:rFonts w:eastAsiaTheme="minorEastAsia"/>
        </w:rPr>
        <w:t xml:space="preserve">, 2010) para el uso del software AFA. </w:t>
      </w:r>
    </w:p>
    <w:p w:rsidR="00B7799F" w:rsidRDefault="00B7799F" w:rsidP="00C264CB">
      <w:pPr>
        <w:rPr>
          <w:rFonts w:eastAsiaTheme="minorEastAsia"/>
        </w:rPr>
      </w:pPr>
    </w:p>
    <w:p w:rsidR="00C264CB" w:rsidRPr="000309A5" w:rsidRDefault="00C264CB" w:rsidP="00C264CB">
      <w:pPr>
        <w:pStyle w:val="Ttulo5"/>
        <w:numPr>
          <w:ilvl w:val="0"/>
          <w:numId w:val="23"/>
        </w:numPr>
      </w:pPr>
      <w:r w:rsidRPr="000309A5">
        <w:t xml:space="preserve">Generación de datos </w:t>
      </w:r>
      <w:r>
        <w:t>de precipitación</w:t>
      </w:r>
      <w:r w:rsidRPr="000309A5">
        <w:t xml:space="preserve"> faltantes </w:t>
      </w:r>
    </w:p>
    <w:p w:rsidR="00C264CB" w:rsidRDefault="00C264CB" w:rsidP="00C264CB">
      <w:r>
        <w:t>Con el análisis previo de las series de datos no fue descartado el uso de ninguna estación climatológica debido a que todas las muestras resultaron ser independientes con la aplicación del método de Anderson.</w:t>
      </w:r>
    </w:p>
    <w:p w:rsidR="00C264CB" w:rsidRDefault="00C264CB" w:rsidP="00C264CB">
      <w:r>
        <w:t>Para poder hacer uso de dicha información es necesario que todas las series cuenten con el mismo periodo de registros, además el periodo debe de ser continuo. Con esta situación es necesaria la aplicación de un método para el rellenado de datos faltantes para cumplir con estos parámetros.</w:t>
      </w:r>
    </w:p>
    <w:p w:rsidR="00C264CB" w:rsidRDefault="00C264CB" w:rsidP="00C264CB">
      <w:r>
        <w:t xml:space="preserve">Dentro de los métodos de interpolación mediante técnicas </w:t>
      </w:r>
      <w:proofErr w:type="spellStart"/>
      <w:r>
        <w:t>geoestadísticas</w:t>
      </w:r>
      <w:proofErr w:type="spellEnd"/>
      <w:r>
        <w:t xml:space="preserve"> se seleccionó el método de peso del inverso de la distancia (IDW) presentado por Real, 2015. Dicho método se muestra a continuación:</w:t>
      </w:r>
    </w:p>
    <w:p w:rsidR="00C264CB" w:rsidRDefault="00C264CB" w:rsidP="00C264CB"/>
    <w:p w:rsidR="00C264CB" w:rsidRPr="004E678D" w:rsidRDefault="00B47865" w:rsidP="00C264CB">
      <w:pPr>
        <w:rPr>
          <w:rFonts w:eastAsiaTheme="minorEastAsia"/>
        </w:rPr>
      </w:pPr>
      <m:oMathPara>
        <m:oMath>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eastAsiaTheme="minorEastAsia" w:hAnsi="Cambria Math"/>
            </w:rPr>
            <m:t xml:space="preserve">= </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m:t>
                  </m:r>
                </m:sub>
              </m:sSub>
              <m:r>
                <w:rPr>
                  <w:rFonts w:ascii="Cambria Math" w:eastAsiaTheme="minorEastAsia" w:hAnsi="Cambria Math"/>
                </w:rPr>
                <m:t>*Z</m:t>
              </m:r>
              <m:sSub>
                <m:sSubPr>
                  <m:ctrlPr>
                    <w:rPr>
                      <w:rFonts w:ascii="Cambria Math" w:eastAsiaTheme="minorEastAsia" w:hAnsi="Cambria Math"/>
                      <w:i/>
                    </w:rPr>
                  </m:ctrlPr>
                </m:sSubPr>
                <m:e>
                  <m:d>
                    <m:dPr>
                      <m:ctrlPr>
                        <w:rPr>
                          <w:rFonts w:ascii="Cambria Math" w:eastAsiaTheme="minorEastAsia" w:hAnsi="Cambria Math"/>
                          <w:i/>
                        </w:rPr>
                      </m:ctrlPr>
                    </m:dPr>
                    <m:e>
                      <m:r>
                        <w:rPr>
                          <w:rFonts w:ascii="Cambria Math" w:eastAsiaTheme="minorEastAsia" w:hAnsi="Cambria Math"/>
                        </w:rPr>
                        <m:t>X</m:t>
                      </m:r>
                    </m:e>
                  </m:d>
                </m:e>
                <m:sub>
                  <m:r>
                    <w:rPr>
                      <w:rFonts w:ascii="Cambria Math" w:eastAsiaTheme="minorEastAsia" w:hAnsi="Cambria Math"/>
                    </w:rPr>
                    <m:t>i</m:t>
                  </m:r>
                </m:sub>
              </m:sSub>
              <m:r>
                <w:rPr>
                  <w:rFonts w:ascii="Cambria Math" w:eastAsiaTheme="minorEastAsia" w:hAnsi="Cambria Math"/>
                </w:rPr>
                <m:t>)</m:t>
              </m:r>
            </m:e>
          </m:nary>
        </m:oMath>
      </m:oMathPara>
    </w:p>
    <w:p w:rsidR="00C264CB" w:rsidRPr="00C75BBA" w:rsidRDefault="00C264CB" w:rsidP="00C264CB">
      <w:pPr>
        <w:pStyle w:val="Descripcin"/>
        <w:spacing w:after="0"/>
        <w:jc w:val="right"/>
        <w:rPr>
          <w:rFonts w:eastAsiaTheme="minorEastAsia"/>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127</w:t>
      </w:r>
      <w:r>
        <w:fldChar w:fldCharType="end"/>
      </w:r>
    </w:p>
    <w:p w:rsidR="00C264CB" w:rsidRDefault="00C264CB" w:rsidP="00C264CB">
      <w:pPr>
        <w:rPr>
          <w:rFonts w:eastAsiaTheme="minorEastAsia"/>
        </w:rPr>
      </w:pPr>
      <w:r>
        <w:rPr>
          <w:rFonts w:eastAsiaTheme="minorEastAsia"/>
        </w:rPr>
        <w:t xml:space="preserve">Donde: </w:t>
      </w:r>
    </w:p>
    <w:p w:rsidR="00C264CB" w:rsidRPr="00C75BBA" w:rsidRDefault="00B47865" w:rsidP="00C264CB">
      <w:pPr>
        <w:rPr>
          <w:rFonts w:eastAsiaTheme="minorEastAsia"/>
        </w:rPr>
      </w:pPr>
      <m:oMathPara>
        <m:oMathParaPr>
          <m:jc m:val="left"/>
        </m:oMathParaPr>
        <m:oMath>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:Es el valor de la variable en e punto a interpolar</m:t>
          </m:r>
        </m:oMath>
      </m:oMathPara>
    </w:p>
    <w:p w:rsidR="00C264CB" w:rsidRPr="00C75BBA" w:rsidRDefault="00C264CB" w:rsidP="00C264CB">
      <w:pPr>
        <w:rPr>
          <w:rFonts w:eastAsiaTheme="minorEastAsia"/>
        </w:rPr>
      </w:pPr>
      <m:oMathPara>
        <m:oMathParaPr>
          <m:jc m:val="left"/>
        </m:oMathParaPr>
        <m:oMath>
          <m:r>
            <w:rPr>
              <w:rFonts w:ascii="Cambria Math" w:eastAsiaTheme="minorEastAsia" w:hAnsi="Cambria Math"/>
            </w:rPr>
            <m:t>Z</m:t>
          </m:r>
          <m:sSub>
            <m:sSubPr>
              <m:ctrlPr>
                <w:rPr>
                  <w:rFonts w:ascii="Cambria Math" w:eastAsiaTheme="minorEastAsia" w:hAnsi="Cambria Math"/>
                  <w:i/>
                </w:rPr>
              </m:ctrlPr>
            </m:sSubPr>
            <m:e>
              <m:d>
                <m:dPr>
                  <m:ctrlPr>
                    <w:rPr>
                      <w:rFonts w:ascii="Cambria Math" w:eastAsiaTheme="minorEastAsia" w:hAnsi="Cambria Math"/>
                      <w:i/>
                    </w:rPr>
                  </m:ctrlPr>
                </m:dPr>
                <m:e>
                  <m:r>
                    <w:rPr>
                      <w:rFonts w:ascii="Cambria Math" w:eastAsiaTheme="minorEastAsia" w:hAnsi="Cambria Math"/>
                    </w:rPr>
                    <m:t>X</m:t>
                  </m:r>
                </m:e>
              </m:d>
            </m:e>
            <m:sub>
              <m:r>
                <w:rPr>
                  <w:rFonts w:ascii="Cambria Math" w:eastAsiaTheme="minorEastAsia" w:hAnsi="Cambria Math"/>
                </w:rPr>
                <m:t>i</m:t>
              </m:r>
            </m:sub>
          </m:sSub>
          <m:r>
            <w:rPr>
              <w:rFonts w:ascii="Cambria Math" w:hAnsi="Cambria Math"/>
            </w:rPr>
            <m:t>:Es el valor de la variable en el punto conocido i</m:t>
          </m:r>
        </m:oMath>
      </m:oMathPara>
    </w:p>
    <w:p w:rsidR="00C264CB" w:rsidRPr="00C75BBA" w:rsidRDefault="00B47865" w:rsidP="00C264CB">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m:t>
              </m:r>
            </m:sub>
          </m:sSub>
          <m:r>
            <w:rPr>
              <w:rFonts w:ascii="Cambria Math" w:hAnsi="Cambria Math"/>
            </w:rPr>
            <m:t>:</m:t>
          </m:r>
          <m:r>
            <w:rPr>
              <w:rFonts w:ascii="Cambria Math" w:hAnsi="Cambria Math" w:cs="Cambria Math"/>
            </w:rPr>
            <m:t>P</m:t>
          </m:r>
          <m:r>
            <w:rPr>
              <w:rFonts w:ascii="Cambria Math" w:hAnsi="Cambria Math"/>
            </w:rPr>
            <m:t>eso de la estación i</m:t>
          </m:r>
        </m:oMath>
      </m:oMathPara>
    </w:p>
    <w:p w:rsidR="00C264CB" w:rsidRPr="00861C4E" w:rsidRDefault="00C264CB" w:rsidP="00C264CB">
      <w:pPr>
        <w:rPr>
          <w:rFonts w:eastAsiaTheme="minorEastAsia"/>
        </w:rPr>
      </w:pPr>
      <m:oMathPara>
        <m:oMathParaPr>
          <m:jc m:val="left"/>
        </m:oMathParaPr>
        <m:oMath>
          <m:r>
            <w:rPr>
              <w:rFonts w:ascii="Cambria Math" w:eastAsiaTheme="minorEastAsia" w:hAnsi="Cambria Math"/>
            </w:rPr>
            <m:t>n</m:t>
          </m:r>
          <m:r>
            <w:rPr>
              <w:rFonts w:ascii="Cambria Math" w:hAnsi="Cambria Math"/>
            </w:rPr>
            <m:t xml:space="preserve">:Número de estaciones consideradas </m:t>
          </m:r>
        </m:oMath>
      </m:oMathPara>
    </w:p>
    <w:p w:rsidR="00C264CB" w:rsidRPr="004E678D" w:rsidRDefault="00B47865" w:rsidP="00C264CB">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m:t>
              </m:r>
            </m:sub>
          </m:sSub>
          <m:r>
            <w:rPr>
              <w:rFonts w:ascii="Cambria Math" w:eastAsiaTheme="minorEastAsia" w:hAnsi="Cambria Math"/>
            </w:rPr>
            <m:t xml:space="preserve">= </m:t>
          </m:r>
          <m:f>
            <m:fPr>
              <m:ctrlPr>
                <w:rPr>
                  <w:rFonts w:ascii="Cambria Math" w:eastAsiaTheme="minorEastAsia" w:hAnsi="Cambria Math"/>
                  <w:i/>
                </w:rPr>
              </m:ctrlPr>
            </m:fPr>
            <m:num>
              <m:f>
                <m:fPr>
                  <m:ctrlPr>
                    <w:rPr>
                      <w:rFonts w:ascii="Cambria Math" w:eastAsiaTheme="minorEastAsia" w:hAnsi="Cambria Math"/>
                      <w:i/>
                    </w:rPr>
                  </m:ctrlPr>
                </m:fPr>
                <m:num>
                  <m:r>
                    <w:rPr>
                      <w:rFonts w:ascii="Cambria Math" w:eastAsiaTheme="minorEastAsia" w:hAnsi="Cambria Math"/>
                    </w:rPr>
                    <m:t>1</m:t>
                  </m:r>
                </m:num>
                <m:den>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ej</m:t>
                      </m:r>
                    </m:sub>
                    <m:sup>
                      <m:r>
                        <w:rPr>
                          <w:rFonts w:ascii="Cambria Math" w:eastAsiaTheme="minorEastAsia" w:hAnsi="Cambria Math"/>
                        </w:rPr>
                        <m:t>β</m:t>
                      </m:r>
                    </m:sup>
                  </m:sSubSup>
                </m:den>
              </m:f>
            </m:num>
            <m:den>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f>
                    <m:fPr>
                      <m:ctrlPr>
                        <w:rPr>
                          <w:rFonts w:ascii="Cambria Math" w:eastAsiaTheme="minorEastAsia" w:hAnsi="Cambria Math"/>
                          <w:i/>
                        </w:rPr>
                      </m:ctrlPr>
                    </m:fPr>
                    <m:num>
                      <m:r>
                        <w:rPr>
                          <w:rFonts w:ascii="Cambria Math" w:eastAsiaTheme="minorEastAsia" w:hAnsi="Cambria Math"/>
                        </w:rPr>
                        <m:t>1</m:t>
                      </m:r>
                    </m:num>
                    <m:den>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ej</m:t>
                          </m:r>
                        </m:sub>
                        <m:sup>
                          <m:r>
                            <w:rPr>
                              <w:rFonts w:ascii="Cambria Math" w:eastAsiaTheme="minorEastAsia" w:hAnsi="Cambria Math"/>
                            </w:rPr>
                            <m:t>β</m:t>
                          </m:r>
                        </m:sup>
                      </m:sSubSup>
                    </m:den>
                  </m:f>
                </m:e>
              </m:nary>
            </m:den>
          </m:f>
        </m:oMath>
      </m:oMathPara>
    </w:p>
    <w:p w:rsidR="00C264CB" w:rsidRPr="00892370" w:rsidRDefault="00C264CB" w:rsidP="00C264CB">
      <w:pPr>
        <w:pStyle w:val="Descripcin"/>
        <w:spacing w:after="0"/>
        <w:jc w:val="right"/>
        <w:rPr>
          <w:rFonts w:eastAsiaTheme="minorEastAsia"/>
        </w:rPr>
      </w:pPr>
      <w:r>
        <w:lastRenderedPageBreak/>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128</w:t>
      </w:r>
      <w:r>
        <w:fldChar w:fldCharType="end"/>
      </w:r>
    </w:p>
    <w:p w:rsidR="00C264CB" w:rsidRDefault="00C264CB" w:rsidP="00C264CB">
      <w:pPr>
        <w:rPr>
          <w:rFonts w:eastAsiaTheme="minorEastAsia"/>
        </w:rPr>
      </w:pPr>
    </w:p>
    <w:p w:rsidR="00C264CB" w:rsidRDefault="00C264CB" w:rsidP="00C264CB">
      <w:pPr>
        <w:rPr>
          <w:rFonts w:eastAsiaTheme="minorEastAsia"/>
        </w:rPr>
      </w:pPr>
      <w:r>
        <w:rPr>
          <w:rFonts w:eastAsiaTheme="minorEastAsia"/>
        </w:rPr>
        <w:t>Donde:</w:t>
      </w:r>
    </w:p>
    <w:p w:rsidR="00C264CB" w:rsidRPr="00892370" w:rsidRDefault="00B47865" w:rsidP="00C264CB">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ej</m:t>
              </m:r>
            </m:sub>
          </m:sSub>
          <m:r>
            <w:rPr>
              <w:rFonts w:ascii="Cambria Math" w:hAnsi="Cambria Math"/>
            </w:rPr>
            <m:t xml:space="preserve">:Distancia geométrica entre la estación y el punto a interpolar </m:t>
          </m:r>
        </m:oMath>
      </m:oMathPara>
    </w:p>
    <w:p w:rsidR="00C264CB" w:rsidRPr="00C75BBA" w:rsidRDefault="00C264CB" w:rsidP="00C264CB">
      <w:pPr>
        <w:rPr>
          <w:rFonts w:eastAsiaTheme="minorEastAsia"/>
        </w:rPr>
      </w:pPr>
      <m:oMathPara>
        <m:oMathParaPr>
          <m:jc m:val="left"/>
        </m:oMathParaPr>
        <m:oMath>
          <m:r>
            <w:rPr>
              <w:rFonts w:ascii="Cambria Math" w:eastAsiaTheme="minorEastAsia" w:hAnsi="Cambria Math"/>
            </w:rPr>
            <m:t>β</m:t>
          </m:r>
          <m:r>
            <w:rPr>
              <w:rFonts w:ascii="Cambria Math" w:hAnsi="Cambria Math"/>
            </w:rPr>
            <m:t>:</m:t>
          </m:r>
          <m:r>
            <m:rPr>
              <m:sty m:val="p"/>
            </m:rPr>
            <w:rPr>
              <w:rFonts w:ascii="Cambria Math" w:hAnsi="Cambria Math"/>
              <w:sz w:val="23"/>
              <w:szCs w:val="23"/>
            </w:rPr>
            <m:t xml:space="preserve">Número real positivo arbitrario llamado </m:t>
          </m:r>
          <m:r>
            <w:rPr>
              <w:rFonts w:ascii="Cambria Math" w:hAnsi="Cambria Math"/>
              <w:sz w:val="23"/>
              <w:szCs w:val="23"/>
            </w:rPr>
            <m:t xml:space="preserve">parámetro de potencia </m:t>
          </m:r>
          <m:r>
            <m:rPr>
              <m:sty m:val="p"/>
            </m:rPr>
            <w:rPr>
              <w:rFonts w:ascii="Cambria Math" w:hAnsi="Cambria Math"/>
              <w:sz w:val="23"/>
              <w:szCs w:val="23"/>
            </w:rPr>
            <m:t xml:space="preserve">(típicamente </m:t>
          </m:r>
          <m:r>
            <w:rPr>
              <w:rFonts w:ascii="Cambria Math" w:hAnsi="Cambria Math"/>
              <w:sz w:val="23"/>
              <w:szCs w:val="23"/>
            </w:rPr>
            <m:t xml:space="preserve">β </m:t>
          </m:r>
          <m:r>
            <m:rPr>
              <m:sty m:val="p"/>
            </m:rPr>
            <w:rPr>
              <w:rFonts w:ascii="Cambria Math" w:hAnsi="Cambria Math"/>
              <w:sz w:val="23"/>
              <w:szCs w:val="23"/>
            </w:rPr>
            <m:t xml:space="preserve">= 2 </m:t>
          </m:r>
          <m:r>
            <m:rPr>
              <m:sty m:val="p"/>
            </m:rPr>
            <w:rPr>
              <w:rFonts w:ascii="Cambria Math"/>
              <w:sz w:val="23"/>
              <w:szCs w:val="23"/>
            </w:rPr>
            <m:t>)</m:t>
          </m:r>
        </m:oMath>
      </m:oMathPara>
    </w:p>
    <w:p w:rsidR="00C264CB" w:rsidRPr="00C75BBA" w:rsidRDefault="00C264CB" w:rsidP="00C264CB">
      <w:pPr>
        <w:rPr>
          <w:rFonts w:eastAsiaTheme="minorEastAsia"/>
        </w:rPr>
      </w:pPr>
    </w:p>
    <w:p w:rsidR="00C264CB" w:rsidRDefault="00C264CB" w:rsidP="00C264CB">
      <w:pPr>
        <w:rPr>
          <w:rFonts w:eastAsiaTheme="minorEastAsia"/>
        </w:rPr>
      </w:pPr>
      <w:r>
        <w:rPr>
          <w:rFonts w:eastAsiaTheme="minorEastAsia"/>
        </w:rPr>
        <w:t>Para aplicar este método se seleccionaron las 5 estaciones más cercanas a la estación del dato a interpolar, teniendo en cuenta que por lo menos 3 de ellas contaran con el registro del valor faltante. Además, con ayuda de SIG se obtuvieron las distancias entre las estaciones.</w:t>
      </w:r>
    </w:p>
    <w:p w:rsidR="00C264CB" w:rsidRDefault="00C264CB" w:rsidP="00C264CB">
      <w:pPr>
        <w:rPr>
          <w:rFonts w:eastAsiaTheme="minorEastAsia"/>
        </w:rPr>
      </w:pPr>
    </w:p>
    <w:p w:rsidR="00C264CB" w:rsidRDefault="00C264CB" w:rsidP="00C264CB">
      <w:pPr>
        <w:rPr>
          <w:rFonts w:eastAsiaTheme="minorEastAsia"/>
        </w:rPr>
      </w:pPr>
      <w:r>
        <w:rPr>
          <w:rFonts w:eastAsiaTheme="minorEastAsia"/>
        </w:rPr>
        <w:t>Finalmente, con el Software de creación de hojas de cálculo, se programaron las operaciones necesarias con las fórmulas del método IDW para realizar la generación de los valores de los registros faltantes.</w:t>
      </w:r>
    </w:p>
    <w:p w:rsidR="00C264CB" w:rsidRDefault="00C264CB" w:rsidP="00C264CB">
      <w:pPr>
        <w:rPr>
          <w:rFonts w:eastAsiaTheme="minorEastAsia"/>
        </w:rPr>
      </w:pPr>
    </w:p>
    <w:p w:rsidR="00C264CB" w:rsidRDefault="00C264CB" w:rsidP="00C264CB">
      <w:pPr>
        <w:rPr>
          <w:rFonts w:eastAsiaTheme="minorEastAsia"/>
        </w:rPr>
      </w:pPr>
      <w:r>
        <w:rPr>
          <w:rFonts w:eastAsiaTheme="minorEastAsia"/>
        </w:rPr>
        <w:t>Observando el registro de las series de datos de todas las estaciones se determinó trabajar con el periodo comprendido de 1960-2009 debido a que la mayoría de las estaciones mostraba registros en ese periodo. De las 94 estaciones existentes, se eliminaron 30 debido a que en el periodo de análisis no contaban con un registro continuo de datos y las estaciones circundantes a ellas también presentaban esa falta de datos, por lo que no se realizó la generación datos faltantes de precipitación para dichas estaciones.</w:t>
      </w:r>
    </w:p>
    <w:p w:rsidR="00C264CB" w:rsidRPr="00C75BBA" w:rsidRDefault="00C264CB" w:rsidP="00C264CB">
      <w:pPr>
        <w:rPr>
          <w:rFonts w:eastAsiaTheme="minorEastAsia"/>
        </w:rPr>
      </w:pPr>
      <w:r>
        <w:rPr>
          <w:rFonts w:eastAsiaTheme="minorEastAsia"/>
        </w:rPr>
        <w:t xml:space="preserve"> </w:t>
      </w:r>
    </w:p>
    <w:p w:rsidR="00C264CB" w:rsidRPr="00AE0B49" w:rsidRDefault="00C264CB" w:rsidP="00C264CB">
      <w:pPr>
        <w:pStyle w:val="Ttulo5"/>
        <w:numPr>
          <w:ilvl w:val="0"/>
          <w:numId w:val="23"/>
        </w:numPr>
        <w:rPr>
          <w:rFonts w:eastAsiaTheme="minorEastAsia"/>
        </w:rPr>
      </w:pPr>
      <w:r w:rsidRPr="00AE0B49">
        <w:rPr>
          <w:rFonts w:eastAsiaTheme="minorEastAsia"/>
        </w:rPr>
        <w:t xml:space="preserve">Pruebas de homogeneidad e independencia </w:t>
      </w:r>
    </w:p>
    <w:p w:rsidR="00C264CB" w:rsidRDefault="00C264CB" w:rsidP="00C264CB">
      <w:pPr>
        <w:rPr>
          <w:rFonts w:eastAsiaTheme="minorEastAsia"/>
        </w:rPr>
      </w:pPr>
      <w:r>
        <w:rPr>
          <w:rFonts w:eastAsiaTheme="minorEastAsia"/>
        </w:rPr>
        <w:t>Terminada la generación de los datos faltantes en cada una de las 64 estaciones en el periodo 1960-2009 se realizó nuevamente una serie de pruebas estadísticas de homogeneidad e independencia para verificar que no existan problemas en el registro de la información, además permitieron corroborar que la generación de los valores faltantes de las series climatológicas no introduzca mayor incertidumbre a los registros.</w:t>
      </w:r>
    </w:p>
    <w:p w:rsidR="00C264CB" w:rsidRDefault="00C264CB" w:rsidP="00C264CB">
      <w:pPr>
        <w:rPr>
          <w:rFonts w:eastAsiaTheme="minorEastAsia"/>
        </w:rPr>
      </w:pPr>
    </w:p>
    <w:p w:rsidR="00C264CB" w:rsidRDefault="00C264CB" w:rsidP="00C264CB">
      <w:pPr>
        <w:rPr>
          <w:rFonts w:eastAsiaTheme="minorEastAsia"/>
        </w:rPr>
      </w:pPr>
      <w:r>
        <w:rPr>
          <w:rFonts w:eastAsiaTheme="minorEastAsia"/>
        </w:rPr>
        <w:lastRenderedPageBreak/>
        <w:t>Para la independencia se aplicó la prueba de Anderson y en homogeneidad se aplicaron las pruebas de Helmert, T de Student y Cramer. De manera similar al análisis previo se usó AFA v.1.1.</w:t>
      </w:r>
    </w:p>
    <w:p w:rsidR="00C264CB" w:rsidRDefault="00C264CB" w:rsidP="00C264CB">
      <w:pPr>
        <w:rPr>
          <w:rFonts w:eastAsiaTheme="minorEastAsia"/>
        </w:rPr>
      </w:pPr>
    </w:p>
    <w:p w:rsidR="00C264CB" w:rsidRDefault="00C264CB" w:rsidP="00C264CB">
      <w:pPr>
        <w:rPr>
          <w:rFonts w:eastAsiaTheme="minorEastAsia"/>
        </w:rPr>
      </w:pPr>
      <w:r>
        <w:rPr>
          <w:rFonts w:eastAsiaTheme="minorEastAsia"/>
        </w:rPr>
        <w:t xml:space="preserve">El proceso que se llevó a cabo es idéntico al mostrado en el análisis previo, la única variante fue el periodo, ahora de 50 años homogéneo para todas las estaciones. </w:t>
      </w:r>
    </w:p>
    <w:p w:rsidR="00C264CB" w:rsidRDefault="00C264CB" w:rsidP="00C264CB">
      <w:pPr>
        <w:rPr>
          <w:rFonts w:eastAsiaTheme="minorEastAsia"/>
        </w:rPr>
      </w:pPr>
    </w:p>
    <w:p w:rsidR="00C264CB" w:rsidRDefault="00C264CB" w:rsidP="00C264CB">
      <w:pPr>
        <w:pStyle w:val="Ttulo5"/>
        <w:numPr>
          <w:ilvl w:val="0"/>
          <w:numId w:val="23"/>
        </w:numPr>
        <w:rPr>
          <w:rFonts w:eastAsiaTheme="minorEastAsia"/>
        </w:rPr>
      </w:pPr>
      <w:r>
        <w:rPr>
          <w:rFonts w:eastAsiaTheme="minorEastAsia"/>
        </w:rPr>
        <w:t>Parámetros de lluvia</w:t>
      </w:r>
    </w:p>
    <w:p w:rsidR="00C264CB" w:rsidRDefault="00C264CB" w:rsidP="00C264CB">
      <w:r>
        <w:t>Concluido el rellenado de datos y con</w:t>
      </w:r>
      <w:r w:rsidRPr="008442E9">
        <w:t xml:space="preserve"> de</w:t>
      </w:r>
      <w:r w:rsidRPr="00125C3B">
        <w:t xml:space="preserve"> </w:t>
      </w:r>
      <w:r w:rsidRPr="008442E9">
        <w:t>software</w:t>
      </w:r>
      <w:r w:rsidRPr="00125C3B">
        <w:t xml:space="preserve"> de creación de hojas de cálculo</w:t>
      </w:r>
      <w:r>
        <w:t xml:space="preserve"> se determinaron las características de “Días con precipitación apreciable” y “Precipitación antecedente” para cada una de las 64 estaciones climatológicas determinadas en la sección anterior, se procedió a generar </w:t>
      </w:r>
      <w:proofErr w:type="spellStart"/>
      <w:r>
        <w:t>rasters</w:t>
      </w:r>
      <w:proofErr w:type="spellEnd"/>
      <w:r>
        <w:t xml:space="preserve"> de cada una de estas variables. </w:t>
      </w:r>
    </w:p>
    <w:p w:rsidR="00C264CB" w:rsidRDefault="00C264CB" w:rsidP="00C264CB">
      <w:pPr>
        <w:contextualSpacing/>
      </w:pPr>
      <w:r>
        <w:rPr>
          <w:rFonts w:eastAsiaTheme="minorEastAsia"/>
        </w:rPr>
        <w:t xml:space="preserve">Una vez calculada la precipitación promedio mensual, con datos diarios, se procedió a interpolar para poder lograr un resultado por área de estudio. </w:t>
      </w:r>
      <w:r>
        <w:t xml:space="preserve">La técnica de interpolación que se utilizó fue </w:t>
      </w:r>
      <w:proofErr w:type="spellStart"/>
      <w:r w:rsidRPr="00E41F41">
        <w:t>Kriging</w:t>
      </w:r>
      <w:proofErr w:type="spellEnd"/>
      <w:r w:rsidRPr="00E41F41">
        <w:t xml:space="preserve"> bayesiano empírico (EBK)</w:t>
      </w:r>
      <w:r>
        <w:t xml:space="preserve">. Una vez teniendo los </w:t>
      </w:r>
      <w:proofErr w:type="spellStart"/>
      <w:r>
        <w:t>rasters</w:t>
      </w:r>
      <w:proofErr w:type="spellEnd"/>
      <w:r>
        <w:t xml:space="preserve"> de la media diaria. S</w:t>
      </w:r>
      <w:r w:rsidRPr="008442E9">
        <w:t xml:space="preserve">e </w:t>
      </w:r>
      <w:r w:rsidRPr="00125C3B">
        <w:t xml:space="preserve">usó </w:t>
      </w:r>
      <w:r w:rsidRPr="008442E9">
        <w:t>álgebra de mapas</w:t>
      </w:r>
      <w:r>
        <w:t xml:space="preserve"> con SIG para determinar el valor medio de X cantidad de días sumados consecutivamente. Posteriormente, se adjudicó el valor medio a las poligonales representativas de las áreas drenadas por las estaciones hidrométricas independientes ya analizadas para cada región homogénea. Se trabajó de la misma forma el parámetro de “Días con precipitación apreciable”, se interpoló con el mismo método los valores promedios de las estaciones meteorológicas creando un </w:t>
      </w:r>
      <w:proofErr w:type="spellStart"/>
      <w:r>
        <w:t>raster</w:t>
      </w:r>
      <w:proofErr w:type="spellEnd"/>
      <w:r>
        <w:t xml:space="preserve"> y adjudicando el valor medio a las áreas drenadas de las estaciones depuradas dependiendo la región homogénea en el área de estudio.</w:t>
      </w:r>
    </w:p>
    <w:p w:rsidR="00C66ACB" w:rsidRDefault="00C66ACB"/>
    <w:p w:rsidR="00550D67" w:rsidRDefault="00550D67" w:rsidP="00573740">
      <w:pPr>
        <w:pStyle w:val="Ttulo4"/>
      </w:pPr>
      <w:r>
        <w:t>Delimitación de Regiones homogéneas</w:t>
      </w:r>
    </w:p>
    <w:p w:rsidR="00550D67" w:rsidRDefault="00550D67" w:rsidP="00550D67">
      <w:pPr>
        <w:pStyle w:val="Ttulo5"/>
        <w:numPr>
          <w:ilvl w:val="0"/>
          <w:numId w:val="18"/>
        </w:numPr>
      </w:pPr>
      <w:r>
        <w:t>Delimitación Geográfica</w:t>
      </w:r>
    </w:p>
    <w:p w:rsidR="00550D67" w:rsidRDefault="00550D67" w:rsidP="00550D67">
      <w:pPr>
        <w:rPr>
          <w:rFonts w:cs="Arial"/>
        </w:rPr>
      </w:pPr>
      <w:r w:rsidRPr="00CA5966">
        <w:rPr>
          <w:rFonts w:cs="Arial"/>
        </w:rPr>
        <w:t xml:space="preserve">En esta técnica se tiene que ubicar el </w:t>
      </w:r>
      <w:proofErr w:type="spellStart"/>
      <w:r w:rsidRPr="00CA5966">
        <w:rPr>
          <w:rFonts w:cs="Arial"/>
        </w:rPr>
        <w:t>centroide</w:t>
      </w:r>
      <w:proofErr w:type="spellEnd"/>
      <w:r>
        <w:rPr>
          <w:rFonts w:cs="Arial"/>
        </w:rPr>
        <w:t xml:space="preserve"> (estación base)</w:t>
      </w:r>
      <w:r w:rsidRPr="00CA5966">
        <w:rPr>
          <w:rFonts w:cs="Arial"/>
        </w:rPr>
        <w:t xml:space="preserve"> de la cuenca que se va a estudiar y a partir de este se traza </w:t>
      </w:r>
      <w:r>
        <w:rPr>
          <w:rFonts w:cs="Arial"/>
        </w:rPr>
        <w:t xml:space="preserve">un círculo de 80 km de radio, donde las </w:t>
      </w:r>
      <w:r w:rsidRPr="00CA5966">
        <w:rPr>
          <w:rFonts w:cs="Arial"/>
        </w:rPr>
        <w:lastRenderedPageBreak/>
        <w:t xml:space="preserve">estaciones hidrométricas </w:t>
      </w:r>
      <w:r>
        <w:rPr>
          <w:rFonts w:cs="Arial"/>
        </w:rPr>
        <w:t xml:space="preserve">que </w:t>
      </w:r>
      <w:r w:rsidRPr="00CA5966">
        <w:rPr>
          <w:rFonts w:cs="Arial"/>
        </w:rPr>
        <w:t>se encuentran dentro de esta circunferencia</w:t>
      </w:r>
      <w:r>
        <w:rPr>
          <w:rFonts w:cs="Arial"/>
        </w:rPr>
        <w:t xml:space="preserve"> son una misma región. Todas las estaciones ubicadas dentro de esta circunferencia se considera que presentan el mismo patrón meteorológico y que cualquier predicción de tipo hidrológico será válida en la región delimitada (Escalante, [sin fecha]; Cruz-Miguel, 2012).</w:t>
      </w:r>
    </w:p>
    <w:p w:rsidR="00550D67" w:rsidRDefault="00550D67" w:rsidP="00550D67">
      <w:pPr>
        <w:rPr>
          <w:rFonts w:cs="Arial"/>
        </w:rPr>
      </w:pPr>
    </w:p>
    <w:p w:rsidR="00550D67" w:rsidRDefault="00550D67" w:rsidP="00550D67">
      <w:pPr>
        <w:jc w:val="center"/>
      </w:pPr>
      <w:r>
        <w:rPr>
          <w:noProof/>
          <w:lang w:val="es-MX" w:eastAsia="es-MX"/>
        </w:rPr>
        <w:drawing>
          <wp:inline distT="0" distB="0" distL="0" distR="0" wp14:anchorId="7B09C0F1" wp14:editId="403BDE34">
            <wp:extent cx="3600000" cy="2547047"/>
            <wp:effectExtent l="0" t="0" r="635"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00000" cy="2547047"/>
                    </a:xfrm>
                    <a:prstGeom prst="rect">
                      <a:avLst/>
                    </a:prstGeom>
                  </pic:spPr>
                </pic:pic>
              </a:graphicData>
            </a:graphic>
          </wp:inline>
        </w:drawing>
      </w:r>
    </w:p>
    <w:p w:rsidR="00550D67" w:rsidRDefault="00550D67" w:rsidP="00550D67">
      <w:pPr>
        <w:pStyle w:val="Descripcin"/>
        <w:jc w:val="center"/>
        <w:rPr>
          <w:rFonts w:cs="Arial"/>
        </w:rPr>
      </w:pPr>
      <w:r>
        <w:t xml:space="preserve">Fig. </w:t>
      </w:r>
      <w:r>
        <w:fldChar w:fldCharType="begin"/>
      </w:r>
      <w:r>
        <w:instrText xml:space="preserve"> STYLEREF 3 \s </w:instrText>
      </w:r>
      <w:r>
        <w:fldChar w:fldCharType="separate"/>
      </w:r>
      <w:r>
        <w:rPr>
          <w:noProof/>
        </w:rPr>
        <w:t>6.2.1</w:t>
      </w:r>
      <w:r>
        <w:fldChar w:fldCharType="end"/>
      </w:r>
      <w:r>
        <w:t>.</w:t>
      </w:r>
      <w:r>
        <w:fldChar w:fldCharType="begin"/>
      </w:r>
      <w:r>
        <w:instrText xml:space="preserve"> SEQ Fig. \* ARABIC \s 3 </w:instrText>
      </w:r>
      <w:r>
        <w:fldChar w:fldCharType="separate"/>
      </w:r>
      <w:r>
        <w:rPr>
          <w:noProof/>
        </w:rPr>
        <w:t>2</w:t>
      </w:r>
      <w:r>
        <w:fldChar w:fldCharType="end"/>
      </w:r>
      <w:r>
        <w:t xml:space="preserve">.Ejemplo de aplicación de técnica geográfica de delimitación de regiones homogéneas. </w:t>
      </w:r>
    </w:p>
    <w:p w:rsidR="00550D67" w:rsidRPr="00C50CB3" w:rsidRDefault="00550D67" w:rsidP="00550D67">
      <w:pPr>
        <w:jc w:val="right"/>
      </w:pPr>
      <w:r w:rsidRPr="00AD6FA6">
        <w:rPr>
          <w:sz w:val="20"/>
        </w:rPr>
        <w:t>Fuente: Cruz-Miguel, 2012</w:t>
      </w:r>
    </w:p>
    <w:p w:rsidR="00550D67" w:rsidRPr="00CA5966" w:rsidRDefault="00550D67" w:rsidP="00550D67">
      <w:pPr>
        <w:pStyle w:val="Ttulo5"/>
        <w:numPr>
          <w:ilvl w:val="0"/>
          <w:numId w:val="18"/>
        </w:numPr>
      </w:pPr>
      <w:bookmarkStart w:id="23" w:name="_Toc404754518"/>
      <w:r w:rsidRPr="00CA5966">
        <w:t>Método</w:t>
      </w:r>
      <w:r>
        <w:t xml:space="preserve"> </w:t>
      </w:r>
      <w:r w:rsidRPr="00CA5966">
        <w:t>región</w:t>
      </w:r>
      <w:r>
        <w:t xml:space="preserve"> </w:t>
      </w:r>
      <w:r w:rsidRPr="00CA5966">
        <w:t>influencia</w:t>
      </w:r>
      <w:bookmarkEnd w:id="23"/>
    </w:p>
    <w:p w:rsidR="00550D67" w:rsidRDefault="00550D67" w:rsidP="00550D67">
      <w:pPr>
        <w:rPr>
          <w:rFonts w:cs="Arial"/>
        </w:rPr>
      </w:pPr>
      <w:r w:rsidRPr="00CA5966">
        <w:rPr>
          <w:rFonts w:cs="Arial"/>
        </w:rPr>
        <w:t>En</w:t>
      </w:r>
      <w:r>
        <w:rPr>
          <w:rFonts w:cs="Arial"/>
        </w:rPr>
        <w:t xml:space="preserve"> </w:t>
      </w:r>
      <w:r w:rsidRPr="00CA5966">
        <w:rPr>
          <w:rFonts w:cs="Arial"/>
        </w:rPr>
        <w:t>esta</w:t>
      </w:r>
      <w:r>
        <w:rPr>
          <w:rFonts w:cs="Arial"/>
        </w:rPr>
        <w:t xml:space="preserve"> </w:t>
      </w:r>
      <w:r w:rsidRPr="00CA5966">
        <w:rPr>
          <w:rFonts w:cs="Arial"/>
        </w:rPr>
        <w:t>técnica</w:t>
      </w:r>
      <w:r>
        <w:rPr>
          <w:rFonts w:cs="Arial"/>
        </w:rPr>
        <w:t xml:space="preserve"> </w:t>
      </w:r>
      <w:r w:rsidRPr="00CA5966">
        <w:rPr>
          <w:rFonts w:cs="Arial"/>
        </w:rPr>
        <w:t>cada</w:t>
      </w:r>
      <w:r>
        <w:rPr>
          <w:rFonts w:cs="Arial"/>
        </w:rPr>
        <w:t xml:space="preserve"> </w:t>
      </w:r>
      <w:r w:rsidRPr="00CA5966">
        <w:rPr>
          <w:rFonts w:cs="Arial"/>
        </w:rPr>
        <w:t>sitio</w:t>
      </w:r>
      <w:r>
        <w:rPr>
          <w:rFonts w:cs="Arial"/>
        </w:rPr>
        <w:t xml:space="preserve"> </w:t>
      </w:r>
      <w:r w:rsidRPr="00CA5966">
        <w:rPr>
          <w:rFonts w:cs="Arial"/>
        </w:rPr>
        <w:t>se</w:t>
      </w:r>
      <w:r>
        <w:rPr>
          <w:rFonts w:cs="Arial"/>
        </w:rPr>
        <w:t xml:space="preserve"> </w:t>
      </w:r>
      <w:r w:rsidRPr="00CA5966">
        <w:rPr>
          <w:rFonts w:cs="Arial"/>
        </w:rPr>
        <w:t>considera</w:t>
      </w:r>
      <w:r>
        <w:rPr>
          <w:rFonts w:cs="Arial"/>
        </w:rPr>
        <w:t xml:space="preserve"> </w:t>
      </w:r>
      <w:r w:rsidRPr="00CA5966">
        <w:rPr>
          <w:rFonts w:cs="Arial"/>
        </w:rPr>
        <w:t>el</w:t>
      </w:r>
      <w:r>
        <w:rPr>
          <w:rFonts w:cs="Arial"/>
        </w:rPr>
        <w:t xml:space="preserve"> </w:t>
      </w:r>
      <w:r w:rsidRPr="00CA5966">
        <w:rPr>
          <w:rFonts w:cs="Arial"/>
        </w:rPr>
        <w:t>centro</w:t>
      </w:r>
      <w:r>
        <w:rPr>
          <w:rFonts w:cs="Arial"/>
        </w:rPr>
        <w:t xml:space="preserve"> </w:t>
      </w:r>
      <w:r w:rsidRPr="00CA5966">
        <w:rPr>
          <w:rFonts w:cs="Arial"/>
        </w:rPr>
        <w:t>de</w:t>
      </w:r>
      <w:r>
        <w:rPr>
          <w:rFonts w:cs="Arial"/>
        </w:rPr>
        <w:t xml:space="preserve"> </w:t>
      </w:r>
      <w:r w:rsidRPr="00CA5966">
        <w:rPr>
          <w:rFonts w:cs="Arial"/>
        </w:rPr>
        <w:t>su</w:t>
      </w:r>
      <w:r>
        <w:rPr>
          <w:rFonts w:cs="Arial"/>
        </w:rPr>
        <w:t xml:space="preserve"> </w:t>
      </w:r>
      <w:r w:rsidRPr="00CA5966">
        <w:rPr>
          <w:rFonts w:cs="Arial"/>
        </w:rPr>
        <w:t>propia</w:t>
      </w:r>
      <w:r>
        <w:rPr>
          <w:rFonts w:cs="Arial"/>
        </w:rPr>
        <w:t xml:space="preserve"> </w:t>
      </w:r>
      <w:r w:rsidRPr="00CA5966">
        <w:rPr>
          <w:rFonts w:cs="Arial"/>
        </w:rPr>
        <w:t>región.</w:t>
      </w:r>
      <w:r>
        <w:rPr>
          <w:rFonts w:cs="Arial"/>
        </w:rPr>
        <w:t xml:space="preserve"> </w:t>
      </w:r>
      <w:r w:rsidRPr="00CA5966">
        <w:rPr>
          <w:rFonts w:cs="Arial"/>
        </w:rPr>
        <w:t>La</w:t>
      </w:r>
      <w:r>
        <w:rPr>
          <w:rFonts w:cs="Arial"/>
        </w:rPr>
        <w:t xml:space="preserve"> </w:t>
      </w:r>
      <w:r w:rsidRPr="00CA5966">
        <w:rPr>
          <w:rFonts w:cs="Arial"/>
        </w:rPr>
        <w:t>identificación</w:t>
      </w:r>
      <w:r>
        <w:rPr>
          <w:rFonts w:cs="Arial"/>
        </w:rPr>
        <w:t xml:space="preserve"> </w:t>
      </w:r>
      <w:r w:rsidRPr="00CA5966">
        <w:rPr>
          <w:rFonts w:cs="Arial"/>
        </w:rPr>
        <w:t>de</w:t>
      </w:r>
      <w:r>
        <w:rPr>
          <w:rFonts w:cs="Arial"/>
        </w:rPr>
        <w:t xml:space="preserve"> </w:t>
      </w:r>
      <w:r w:rsidRPr="00CA5966">
        <w:rPr>
          <w:rFonts w:cs="Arial"/>
        </w:rPr>
        <w:t>una</w:t>
      </w:r>
      <w:r>
        <w:rPr>
          <w:rFonts w:cs="Arial"/>
        </w:rPr>
        <w:t xml:space="preserve"> </w:t>
      </w:r>
      <w:r w:rsidRPr="00CA5966">
        <w:rPr>
          <w:rFonts w:cs="Arial"/>
        </w:rPr>
        <w:t>región</w:t>
      </w:r>
      <w:r>
        <w:rPr>
          <w:rFonts w:cs="Arial"/>
        </w:rPr>
        <w:t xml:space="preserve"> </w:t>
      </w:r>
      <w:r w:rsidRPr="00CA5966">
        <w:rPr>
          <w:rFonts w:cs="Arial"/>
        </w:rPr>
        <w:t>de</w:t>
      </w:r>
      <w:r>
        <w:rPr>
          <w:rFonts w:cs="Arial"/>
        </w:rPr>
        <w:t xml:space="preserve"> </w:t>
      </w:r>
      <w:r w:rsidRPr="00CA5966">
        <w:rPr>
          <w:rFonts w:cs="Arial"/>
        </w:rPr>
        <w:t>influencia</w:t>
      </w:r>
      <w:r>
        <w:rPr>
          <w:rFonts w:cs="Arial"/>
        </w:rPr>
        <w:t xml:space="preserve"> </w:t>
      </w:r>
      <w:r w:rsidRPr="00CA5966">
        <w:rPr>
          <w:rFonts w:cs="Arial"/>
        </w:rPr>
        <w:t>se</w:t>
      </w:r>
      <w:r>
        <w:rPr>
          <w:rFonts w:cs="Arial"/>
        </w:rPr>
        <w:t xml:space="preserve"> </w:t>
      </w:r>
      <w:r w:rsidRPr="00CA5966">
        <w:rPr>
          <w:rFonts w:cs="Arial"/>
        </w:rPr>
        <w:t>basa</w:t>
      </w:r>
      <w:r>
        <w:rPr>
          <w:rFonts w:cs="Arial"/>
        </w:rPr>
        <w:t xml:space="preserve"> </w:t>
      </w:r>
      <w:r w:rsidRPr="00CA5966">
        <w:rPr>
          <w:rFonts w:cs="Arial"/>
        </w:rPr>
        <w:t>en</w:t>
      </w:r>
      <w:r>
        <w:rPr>
          <w:rFonts w:cs="Arial"/>
        </w:rPr>
        <w:t xml:space="preserve"> </w:t>
      </w:r>
      <w:r w:rsidRPr="00CA5966">
        <w:rPr>
          <w:rFonts w:cs="Arial"/>
        </w:rPr>
        <w:t>la</w:t>
      </w:r>
      <w:r>
        <w:rPr>
          <w:rFonts w:cs="Arial"/>
        </w:rPr>
        <w:t xml:space="preserve"> </w:t>
      </w:r>
      <w:r w:rsidRPr="00CA5966">
        <w:rPr>
          <w:rFonts w:cs="Arial"/>
        </w:rPr>
        <w:t>medición</w:t>
      </w:r>
      <w:r>
        <w:rPr>
          <w:rFonts w:cs="Arial"/>
        </w:rPr>
        <w:t xml:space="preserve"> </w:t>
      </w:r>
      <w:r w:rsidRPr="00CA5966">
        <w:rPr>
          <w:rFonts w:cs="Arial"/>
        </w:rPr>
        <w:t>de</w:t>
      </w:r>
      <w:r>
        <w:rPr>
          <w:rFonts w:cs="Arial"/>
        </w:rPr>
        <w:t xml:space="preserve"> </w:t>
      </w:r>
      <w:r w:rsidRPr="00CA5966">
        <w:rPr>
          <w:rFonts w:cs="Arial"/>
        </w:rPr>
        <w:t>la</w:t>
      </w:r>
      <w:r>
        <w:rPr>
          <w:rFonts w:cs="Arial"/>
        </w:rPr>
        <w:t xml:space="preserve"> </w:t>
      </w:r>
      <w:r w:rsidRPr="00CA5966">
        <w:rPr>
          <w:rFonts w:cs="Arial"/>
        </w:rPr>
        <w:t>distancia</w:t>
      </w:r>
      <w:r>
        <w:rPr>
          <w:rFonts w:cs="Arial"/>
        </w:rPr>
        <w:t xml:space="preserve"> </w:t>
      </w:r>
      <w:r w:rsidRPr="00CA5966">
        <w:rPr>
          <w:rFonts w:cs="Arial"/>
        </w:rPr>
        <w:t>Euclidiana</w:t>
      </w:r>
      <w:r>
        <w:rPr>
          <w:rFonts w:cs="Arial"/>
        </w:rPr>
        <w:t xml:space="preserve"> </w:t>
      </w:r>
      <w:r w:rsidRPr="00CA5966">
        <w:rPr>
          <w:rFonts w:cs="Arial"/>
        </w:rPr>
        <w:t>en</w:t>
      </w:r>
      <w:r>
        <w:rPr>
          <w:rFonts w:cs="Arial"/>
        </w:rPr>
        <w:t xml:space="preserve"> </w:t>
      </w:r>
      <w:r w:rsidRPr="00CA5966">
        <w:rPr>
          <w:rFonts w:cs="Arial"/>
        </w:rPr>
        <w:t>un</w:t>
      </w:r>
      <w:r>
        <w:rPr>
          <w:rFonts w:cs="Arial"/>
        </w:rPr>
        <w:t xml:space="preserve"> </w:t>
      </w:r>
      <w:r w:rsidRPr="00CA5966">
        <w:rPr>
          <w:rFonts w:cs="Arial"/>
        </w:rPr>
        <w:t>espacio</w:t>
      </w:r>
      <w:r>
        <w:rPr>
          <w:rFonts w:cs="Arial"/>
        </w:rPr>
        <w:t xml:space="preserve"> </w:t>
      </w:r>
      <w:r w:rsidRPr="00CA5966">
        <w:rPr>
          <w:rFonts w:cs="Arial"/>
        </w:rPr>
        <w:t>de</w:t>
      </w:r>
      <w:r>
        <w:rPr>
          <w:rFonts w:cs="Arial"/>
        </w:rPr>
        <w:t xml:space="preserve"> </w:t>
      </w:r>
      <w:r w:rsidRPr="00CA5966">
        <w:rPr>
          <w:rFonts w:cs="Arial"/>
        </w:rPr>
        <w:t>atributos</w:t>
      </w:r>
      <w:r>
        <w:rPr>
          <w:rFonts w:cs="Arial"/>
        </w:rPr>
        <w:t xml:space="preserve"> </w:t>
      </w:r>
      <w:r w:rsidRPr="00CA5966">
        <w:rPr>
          <w:rFonts w:cs="Arial"/>
        </w:rPr>
        <w:t>multidimensionales.</w:t>
      </w:r>
      <w:r>
        <w:rPr>
          <w:rFonts w:cs="Arial"/>
        </w:rPr>
        <w:t xml:space="preserve"> Se propone esta técnica para definir las regiones homogéneas de las cuencas no aforadas.</w:t>
      </w:r>
    </w:p>
    <w:p w:rsidR="00550D67" w:rsidRPr="00CA5966" w:rsidRDefault="00550D67" w:rsidP="00550D67">
      <w:pPr>
        <w:rPr>
          <w:rFonts w:cs="Arial"/>
        </w:rPr>
      </w:pPr>
    </w:p>
    <w:p w:rsidR="00550D67" w:rsidRPr="00CA5966" w:rsidRDefault="00550D67" w:rsidP="00550D67">
      <w:pPr>
        <w:rPr>
          <w:rFonts w:cs="Arial"/>
        </w:rPr>
      </w:pPr>
      <w:r w:rsidRPr="00CA5966">
        <w:rPr>
          <w:rFonts w:cs="Arial"/>
        </w:rPr>
        <w:t>El</w:t>
      </w:r>
      <w:r>
        <w:rPr>
          <w:rFonts w:cs="Arial"/>
        </w:rPr>
        <w:t xml:space="preserve"> </w:t>
      </w:r>
      <w:r w:rsidRPr="00CA5966">
        <w:rPr>
          <w:rFonts w:cs="Arial"/>
        </w:rPr>
        <w:t>conjunto</w:t>
      </w:r>
      <w:r>
        <w:rPr>
          <w:rFonts w:cs="Arial"/>
        </w:rPr>
        <w:t xml:space="preserve"> </w:t>
      </w:r>
      <w:r w:rsidRPr="00CA5966">
        <w:rPr>
          <w:rFonts w:cs="Arial"/>
        </w:rPr>
        <w:t>de</w:t>
      </w:r>
      <w:r>
        <w:rPr>
          <w:rFonts w:cs="Arial"/>
        </w:rPr>
        <w:t xml:space="preserve"> </w:t>
      </w:r>
      <w:r w:rsidRPr="00CA5966">
        <w:rPr>
          <w:rFonts w:cs="Arial"/>
        </w:rPr>
        <w:t>atributos</w:t>
      </w:r>
      <w:r>
        <w:rPr>
          <w:rFonts w:cs="Arial"/>
        </w:rPr>
        <w:t xml:space="preserve"> </w:t>
      </w:r>
      <w:r w:rsidRPr="00CA5966">
        <w:rPr>
          <w:rFonts w:cs="Arial"/>
        </w:rPr>
        <w:t>o</w:t>
      </w:r>
      <w:r>
        <w:rPr>
          <w:rFonts w:cs="Arial"/>
        </w:rPr>
        <w:t xml:space="preserve"> </w:t>
      </w:r>
      <w:r w:rsidRPr="00CA5966">
        <w:rPr>
          <w:rFonts w:cs="Arial"/>
        </w:rPr>
        <w:t>características</w:t>
      </w:r>
      <w:r>
        <w:rPr>
          <w:rFonts w:cs="Arial"/>
        </w:rPr>
        <w:t xml:space="preserve"> </w:t>
      </w:r>
      <w:r w:rsidRPr="00CA5966">
        <w:rPr>
          <w:rFonts w:cs="Arial"/>
        </w:rPr>
        <w:t>fisiográficas</w:t>
      </w:r>
      <w:r>
        <w:rPr>
          <w:rFonts w:cs="Arial"/>
        </w:rPr>
        <w:t xml:space="preserve"> </w:t>
      </w:r>
      <w:r w:rsidRPr="00CA5966">
        <w:rPr>
          <w:rFonts w:cs="Arial"/>
        </w:rPr>
        <w:t>y</w:t>
      </w:r>
      <w:r>
        <w:rPr>
          <w:rFonts w:cs="Arial"/>
        </w:rPr>
        <w:t xml:space="preserve"> </w:t>
      </w:r>
      <w:r w:rsidRPr="00CA5966">
        <w:rPr>
          <w:rFonts w:cs="Arial"/>
        </w:rPr>
        <w:t>climatológicas</w:t>
      </w:r>
      <w:r>
        <w:rPr>
          <w:rFonts w:cs="Arial"/>
        </w:rPr>
        <w:t xml:space="preserve"> </w:t>
      </w:r>
      <w:r w:rsidRPr="00CA5966">
        <w:rPr>
          <w:rFonts w:cs="Arial"/>
        </w:rPr>
        <w:t>se</w:t>
      </w:r>
      <w:r>
        <w:rPr>
          <w:rFonts w:cs="Arial"/>
        </w:rPr>
        <w:t xml:space="preserve"> </w:t>
      </w:r>
      <w:r w:rsidRPr="00CA5966">
        <w:rPr>
          <w:rFonts w:cs="Arial"/>
        </w:rPr>
        <w:t>relaciona</w:t>
      </w:r>
      <w:r>
        <w:rPr>
          <w:rFonts w:cs="Arial"/>
        </w:rPr>
        <w:t xml:space="preserve"> </w:t>
      </w:r>
      <w:r w:rsidRPr="00CA5966">
        <w:rPr>
          <w:rFonts w:cs="Arial"/>
        </w:rPr>
        <w:t>a</w:t>
      </w:r>
      <w:r>
        <w:rPr>
          <w:rFonts w:cs="Arial"/>
        </w:rPr>
        <w:t xml:space="preserve"> </w:t>
      </w:r>
      <w:r w:rsidRPr="00CA5966">
        <w:rPr>
          <w:rFonts w:cs="Arial"/>
        </w:rPr>
        <w:t>las</w:t>
      </w:r>
      <w:r>
        <w:rPr>
          <w:rFonts w:cs="Arial"/>
        </w:rPr>
        <w:t xml:space="preserve"> </w:t>
      </w:r>
      <w:r w:rsidRPr="00CA5966">
        <w:rPr>
          <w:rFonts w:cs="Arial"/>
        </w:rPr>
        <w:t>características</w:t>
      </w:r>
      <w:r>
        <w:rPr>
          <w:rFonts w:cs="Arial"/>
        </w:rPr>
        <w:t xml:space="preserve"> </w:t>
      </w:r>
      <w:r w:rsidRPr="00CA5966">
        <w:rPr>
          <w:rFonts w:cs="Arial"/>
        </w:rPr>
        <w:t>de</w:t>
      </w:r>
      <w:r>
        <w:rPr>
          <w:rFonts w:cs="Arial"/>
        </w:rPr>
        <w:t xml:space="preserve"> </w:t>
      </w:r>
      <w:r w:rsidRPr="00CA5966">
        <w:rPr>
          <w:rFonts w:cs="Arial"/>
        </w:rPr>
        <w:t>los</w:t>
      </w:r>
      <w:r>
        <w:rPr>
          <w:rFonts w:cs="Arial"/>
        </w:rPr>
        <w:t xml:space="preserve"> </w:t>
      </w:r>
      <w:r w:rsidRPr="00CA5966">
        <w:rPr>
          <w:rFonts w:cs="Arial"/>
        </w:rPr>
        <w:t>eventos</w:t>
      </w:r>
      <w:r>
        <w:rPr>
          <w:rFonts w:cs="Arial"/>
        </w:rPr>
        <w:t xml:space="preserve"> </w:t>
      </w:r>
      <w:r w:rsidRPr="00CA5966">
        <w:rPr>
          <w:rFonts w:cs="Arial"/>
        </w:rPr>
        <w:t>extremos.</w:t>
      </w:r>
      <w:r>
        <w:rPr>
          <w:rFonts w:cs="Arial"/>
        </w:rPr>
        <w:t xml:space="preserve"> </w:t>
      </w:r>
      <w:r w:rsidRPr="00CA5966">
        <w:rPr>
          <w:rFonts w:cs="Arial"/>
        </w:rPr>
        <w:t>También</w:t>
      </w:r>
      <w:r>
        <w:rPr>
          <w:rFonts w:cs="Arial"/>
        </w:rPr>
        <w:t xml:space="preserve"> </w:t>
      </w:r>
      <w:r w:rsidRPr="00CA5966">
        <w:rPr>
          <w:rFonts w:cs="Arial"/>
        </w:rPr>
        <w:t>se</w:t>
      </w:r>
      <w:r>
        <w:rPr>
          <w:rFonts w:cs="Arial"/>
        </w:rPr>
        <w:t xml:space="preserve"> </w:t>
      </w:r>
      <w:r w:rsidRPr="00CA5966">
        <w:rPr>
          <w:rFonts w:cs="Arial"/>
        </w:rPr>
        <w:t>define</w:t>
      </w:r>
      <w:r>
        <w:rPr>
          <w:rFonts w:cs="Arial"/>
        </w:rPr>
        <w:t xml:space="preserve"> </w:t>
      </w:r>
      <w:r w:rsidRPr="00CA5966">
        <w:rPr>
          <w:rFonts w:cs="Arial"/>
        </w:rPr>
        <w:t>una</w:t>
      </w:r>
      <w:r>
        <w:rPr>
          <w:rFonts w:cs="Arial"/>
        </w:rPr>
        <w:t xml:space="preserve"> </w:t>
      </w:r>
      <w:r w:rsidRPr="00CA5966">
        <w:rPr>
          <w:rFonts w:cs="Arial"/>
        </w:rPr>
        <w:t>función</w:t>
      </w:r>
      <w:r>
        <w:rPr>
          <w:rFonts w:cs="Arial"/>
        </w:rPr>
        <w:t xml:space="preserve"> </w:t>
      </w:r>
      <w:r w:rsidRPr="00CA5966">
        <w:rPr>
          <w:rFonts w:cs="Arial"/>
        </w:rPr>
        <w:t>de</w:t>
      </w:r>
      <w:r>
        <w:rPr>
          <w:rFonts w:cs="Arial"/>
        </w:rPr>
        <w:t xml:space="preserve"> </w:t>
      </w:r>
      <w:r w:rsidRPr="00CA5966">
        <w:rPr>
          <w:rFonts w:cs="Arial"/>
        </w:rPr>
        <w:t>peso</w:t>
      </w:r>
      <w:r>
        <w:rPr>
          <w:rFonts w:cs="Arial"/>
        </w:rPr>
        <w:t xml:space="preserve"> </w:t>
      </w:r>
      <w:r w:rsidRPr="00CA5966">
        <w:rPr>
          <w:rFonts w:cs="Arial"/>
        </w:rPr>
        <w:t>que</w:t>
      </w:r>
      <w:r>
        <w:rPr>
          <w:rFonts w:cs="Arial"/>
        </w:rPr>
        <w:t xml:space="preserve"> </w:t>
      </w:r>
      <w:r w:rsidRPr="00CA5966">
        <w:rPr>
          <w:rFonts w:cs="Arial"/>
        </w:rPr>
        <w:t>refleja</w:t>
      </w:r>
      <w:r>
        <w:rPr>
          <w:rFonts w:cs="Arial"/>
        </w:rPr>
        <w:t xml:space="preserve"> </w:t>
      </w:r>
      <w:r w:rsidRPr="00CA5966">
        <w:rPr>
          <w:rFonts w:cs="Arial"/>
        </w:rPr>
        <w:t>la</w:t>
      </w:r>
      <w:r>
        <w:rPr>
          <w:rFonts w:cs="Arial"/>
        </w:rPr>
        <w:t xml:space="preserve"> </w:t>
      </w:r>
      <w:r w:rsidRPr="00CA5966">
        <w:rPr>
          <w:rFonts w:cs="Arial"/>
        </w:rPr>
        <w:t>importancia</w:t>
      </w:r>
      <w:r>
        <w:rPr>
          <w:rFonts w:cs="Arial"/>
        </w:rPr>
        <w:t xml:space="preserve"> </w:t>
      </w:r>
      <w:r w:rsidRPr="00CA5966">
        <w:rPr>
          <w:rFonts w:cs="Arial"/>
        </w:rPr>
        <w:t>relativa</w:t>
      </w:r>
      <w:r>
        <w:rPr>
          <w:rFonts w:cs="Arial"/>
        </w:rPr>
        <w:t xml:space="preserve"> </w:t>
      </w:r>
      <w:r w:rsidRPr="00CA5966">
        <w:rPr>
          <w:rFonts w:cs="Arial"/>
        </w:rPr>
        <w:t>de</w:t>
      </w:r>
      <w:r>
        <w:rPr>
          <w:rFonts w:cs="Arial"/>
        </w:rPr>
        <w:t xml:space="preserve"> </w:t>
      </w:r>
      <w:r w:rsidRPr="00CA5966">
        <w:rPr>
          <w:rFonts w:cs="Arial"/>
        </w:rPr>
        <w:t>cada</w:t>
      </w:r>
      <w:r>
        <w:rPr>
          <w:rFonts w:cs="Arial"/>
        </w:rPr>
        <w:t xml:space="preserve"> </w:t>
      </w:r>
      <w:r w:rsidRPr="00CA5966">
        <w:rPr>
          <w:rFonts w:cs="Arial"/>
        </w:rPr>
        <w:t>sitio</w:t>
      </w:r>
      <w:r>
        <w:rPr>
          <w:rFonts w:cs="Arial"/>
        </w:rPr>
        <w:t xml:space="preserve"> </w:t>
      </w:r>
      <w:r w:rsidRPr="00CA5966">
        <w:rPr>
          <w:rFonts w:cs="Arial"/>
        </w:rPr>
        <w:t>dentro</w:t>
      </w:r>
      <w:r>
        <w:rPr>
          <w:rFonts w:cs="Arial"/>
        </w:rPr>
        <w:t xml:space="preserve"> </w:t>
      </w:r>
      <w:r w:rsidRPr="00CA5966">
        <w:rPr>
          <w:rFonts w:cs="Arial"/>
        </w:rPr>
        <w:t>de</w:t>
      </w:r>
      <w:r>
        <w:rPr>
          <w:rFonts w:cs="Arial"/>
        </w:rPr>
        <w:t xml:space="preserve"> </w:t>
      </w:r>
      <w:r w:rsidRPr="00CA5966">
        <w:rPr>
          <w:rFonts w:cs="Arial"/>
        </w:rPr>
        <w:t>la</w:t>
      </w:r>
      <w:r>
        <w:rPr>
          <w:rFonts w:cs="Arial"/>
        </w:rPr>
        <w:t xml:space="preserve"> </w:t>
      </w:r>
      <w:r w:rsidRPr="00CA5966">
        <w:rPr>
          <w:rFonts w:cs="Arial"/>
        </w:rPr>
        <w:t>región.</w:t>
      </w:r>
    </w:p>
    <w:p w:rsidR="00550D67" w:rsidRPr="00CA5966" w:rsidRDefault="00550D67" w:rsidP="00550D67">
      <w:pPr>
        <w:rPr>
          <w:rFonts w:eastAsiaTheme="minorEastAsia" w:cs="Arial"/>
        </w:rPr>
      </w:pPr>
      <w:r w:rsidRPr="00CA5966">
        <w:rPr>
          <w:rFonts w:cs="Arial"/>
        </w:rPr>
        <w:t>La</w:t>
      </w:r>
      <w:r>
        <w:rPr>
          <w:rFonts w:cs="Arial"/>
        </w:rPr>
        <w:t xml:space="preserve"> </w:t>
      </w:r>
      <w:r w:rsidRPr="00CA5966">
        <w:rPr>
          <w:rFonts w:cs="Arial"/>
        </w:rPr>
        <w:t>distancia</w:t>
      </w:r>
      <w:r>
        <w:rPr>
          <w:rFonts w:cs="Arial"/>
        </w:rPr>
        <w:t xml:space="preserve"> </w:t>
      </w:r>
      <w:r w:rsidRPr="00CA5966">
        <w:rPr>
          <w:rFonts w:cs="Arial"/>
        </w:rPr>
        <w:t>Euclidiana</w:t>
      </w:r>
      <w:r>
        <w:rPr>
          <w:rFonts w:cs="Arial"/>
        </w:rPr>
        <w:t xml:space="preserve"> </w:t>
      </w:r>
      <m:oMath>
        <m:sSub>
          <m:sSubPr>
            <m:ctrlPr>
              <w:rPr>
                <w:rFonts w:ascii="Cambria Math" w:hAnsi="Cambria Math" w:cs="Arial"/>
                <w:i/>
              </w:rPr>
            </m:ctrlPr>
          </m:sSubPr>
          <m:e>
            <m:r>
              <w:rPr>
                <w:rFonts w:ascii="Cambria Math" w:hAnsi="Cambria Math" w:cs="Arial"/>
              </w:rPr>
              <m:t>D</m:t>
            </m:r>
          </m:e>
          <m:sub>
            <m:r>
              <w:rPr>
                <w:rFonts w:ascii="Cambria Math" w:hAnsi="Cambria Math" w:cs="Arial"/>
              </w:rPr>
              <m:t>γ</m:t>
            </m:r>
          </m:sub>
        </m:sSub>
      </m:oMath>
      <w:r>
        <w:rPr>
          <w:rFonts w:eastAsiaTheme="minorEastAsia" w:cs="Arial"/>
        </w:rPr>
        <w:t xml:space="preserve"> </w:t>
      </w:r>
      <w:r w:rsidRPr="00CA5966">
        <w:rPr>
          <w:rFonts w:eastAsiaTheme="minorEastAsia" w:cs="Arial"/>
        </w:rPr>
        <w:t>entre</w:t>
      </w:r>
      <w:r>
        <w:rPr>
          <w:rFonts w:eastAsiaTheme="minorEastAsia" w:cs="Arial"/>
        </w:rPr>
        <w:t xml:space="preserve"> </w:t>
      </w:r>
      <w:r w:rsidRPr="00CA5966">
        <w:rPr>
          <w:rFonts w:eastAsiaTheme="minorEastAsia" w:cs="Arial"/>
        </w:rPr>
        <w:t>una</w:t>
      </w:r>
      <w:r>
        <w:rPr>
          <w:rFonts w:eastAsiaTheme="minorEastAsia" w:cs="Arial"/>
        </w:rPr>
        <w:t xml:space="preserve"> </w:t>
      </w:r>
      <w:r w:rsidRPr="00CA5966">
        <w:rPr>
          <w:rFonts w:eastAsiaTheme="minorEastAsia" w:cs="Arial"/>
        </w:rPr>
        <w:t>estación</w:t>
      </w:r>
      <w:r>
        <w:rPr>
          <w:rFonts w:eastAsiaTheme="minorEastAsia" w:cs="Arial"/>
        </w:rPr>
        <w:t xml:space="preserve"> </w:t>
      </w:r>
      <w:r w:rsidRPr="00CA5966">
        <w:rPr>
          <w:rFonts w:eastAsiaTheme="minorEastAsia" w:cs="Arial"/>
        </w:rPr>
        <w:t>cualquiera</w:t>
      </w:r>
      <w:r>
        <w:rPr>
          <w:rFonts w:eastAsiaTheme="minorEastAsia" w:cs="Arial"/>
        </w:rPr>
        <w:t xml:space="preserve"> </w:t>
      </w:r>
      <w:r w:rsidRPr="00CA5966">
        <w:rPr>
          <w:rFonts w:eastAsiaTheme="minorEastAsia" w:cs="Arial"/>
          <w:b/>
          <w:i/>
        </w:rPr>
        <w:t>j</w:t>
      </w:r>
      <w:r>
        <w:rPr>
          <w:rFonts w:eastAsiaTheme="minorEastAsia" w:cs="Arial"/>
          <w:b/>
          <w:i/>
        </w:rPr>
        <w:t xml:space="preserve"> </w:t>
      </w:r>
      <w:r>
        <w:rPr>
          <w:rFonts w:eastAsiaTheme="minorEastAsia" w:cs="Arial"/>
        </w:rPr>
        <w:t xml:space="preserve"> </w:t>
      </w:r>
      <w:r w:rsidRPr="00CA5966">
        <w:rPr>
          <w:rFonts w:eastAsiaTheme="minorEastAsia" w:cs="Arial"/>
        </w:rPr>
        <w:t>y</w:t>
      </w:r>
      <w:r>
        <w:rPr>
          <w:rFonts w:eastAsiaTheme="minorEastAsia" w:cs="Arial"/>
        </w:rPr>
        <w:t xml:space="preserve"> </w:t>
      </w:r>
      <w:r w:rsidRPr="00CA5966">
        <w:rPr>
          <w:rFonts w:eastAsiaTheme="minorEastAsia" w:cs="Arial"/>
        </w:rPr>
        <w:t>la</w:t>
      </w:r>
      <w:r>
        <w:rPr>
          <w:rFonts w:eastAsiaTheme="minorEastAsia" w:cs="Arial"/>
        </w:rPr>
        <w:t xml:space="preserve"> </w:t>
      </w:r>
      <w:r w:rsidRPr="00CA5966">
        <w:rPr>
          <w:rFonts w:eastAsiaTheme="minorEastAsia" w:cs="Arial"/>
        </w:rPr>
        <w:t>estación</w:t>
      </w:r>
      <w:r>
        <w:rPr>
          <w:rFonts w:eastAsiaTheme="minorEastAsia" w:cs="Arial"/>
        </w:rPr>
        <w:t xml:space="preserve"> </w:t>
      </w:r>
      <w:r w:rsidRPr="00CA5966">
        <w:rPr>
          <w:rFonts w:eastAsiaTheme="minorEastAsia" w:cs="Arial"/>
        </w:rPr>
        <w:t>base</w:t>
      </w:r>
      <w:r>
        <w:rPr>
          <w:rFonts w:eastAsiaTheme="minorEastAsia" w:cs="Arial"/>
        </w:rPr>
        <w:t xml:space="preserve"> </w:t>
      </w:r>
      <w:r w:rsidRPr="00CA5966">
        <w:rPr>
          <w:rFonts w:eastAsiaTheme="minorEastAsia" w:cs="Arial"/>
          <w:b/>
          <w:i/>
        </w:rPr>
        <w:t>b</w:t>
      </w:r>
      <w:r>
        <w:rPr>
          <w:rFonts w:eastAsiaTheme="minorEastAsia" w:cs="Arial"/>
          <w:b/>
          <w:i/>
        </w:rPr>
        <w:t xml:space="preserve"> </w:t>
      </w:r>
      <w:r w:rsidRPr="00CA5966">
        <w:rPr>
          <w:rFonts w:eastAsiaTheme="minorEastAsia" w:cs="Arial"/>
        </w:rPr>
        <w:t>para</w:t>
      </w:r>
      <w:r>
        <w:rPr>
          <w:rFonts w:eastAsiaTheme="minorEastAsia" w:cs="Arial"/>
        </w:rPr>
        <w:t xml:space="preserve"> </w:t>
      </w:r>
      <w:r w:rsidRPr="00CA5966">
        <w:rPr>
          <w:rFonts w:eastAsiaTheme="minorEastAsia" w:cs="Arial"/>
        </w:rPr>
        <w:t>lo</w:t>
      </w:r>
      <w:r>
        <w:rPr>
          <w:rFonts w:eastAsiaTheme="minorEastAsia" w:cs="Arial"/>
        </w:rPr>
        <w:t xml:space="preserve"> </w:t>
      </w:r>
      <w:r w:rsidRPr="00CA5966">
        <w:rPr>
          <w:rFonts w:eastAsiaTheme="minorEastAsia" w:cs="Arial"/>
        </w:rPr>
        <w:t>cual</w:t>
      </w:r>
      <w:r>
        <w:rPr>
          <w:rFonts w:eastAsiaTheme="minorEastAsia" w:cs="Arial"/>
        </w:rPr>
        <w:t xml:space="preserve"> </w:t>
      </w:r>
      <w:r w:rsidRPr="00CA5966">
        <w:rPr>
          <w:rFonts w:eastAsiaTheme="minorEastAsia" w:cs="Arial"/>
        </w:rPr>
        <w:t>se</w:t>
      </w:r>
      <w:r>
        <w:rPr>
          <w:rFonts w:eastAsiaTheme="minorEastAsia" w:cs="Arial"/>
        </w:rPr>
        <w:t xml:space="preserve"> </w:t>
      </w:r>
      <w:r w:rsidRPr="00CA5966">
        <w:rPr>
          <w:rFonts w:eastAsiaTheme="minorEastAsia" w:cs="Arial"/>
        </w:rPr>
        <w:t>genera</w:t>
      </w:r>
      <w:r>
        <w:rPr>
          <w:rFonts w:eastAsiaTheme="minorEastAsia" w:cs="Arial"/>
        </w:rPr>
        <w:t xml:space="preserve"> </w:t>
      </w:r>
      <w:r w:rsidRPr="00CA5966">
        <w:rPr>
          <w:rFonts w:eastAsiaTheme="minorEastAsia" w:cs="Arial"/>
        </w:rPr>
        <w:t>la</w:t>
      </w:r>
      <w:r>
        <w:rPr>
          <w:rFonts w:eastAsiaTheme="minorEastAsia" w:cs="Arial"/>
        </w:rPr>
        <w:t xml:space="preserve"> </w:t>
      </w:r>
      <w:r w:rsidRPr="00CA5966">
        <w:rPr>
          <w:rFonts w:eastAsiaTheme="minorEastAsia" w:cs="Arial"/>
        </w:rPr>
        <w:t>región</w:t>
      </w:r>
      <w:r>
        <w:rPr>
          <w:rFonts w:eastAsiaTheme="minorEastAsia" w:cs="Arial"/>
        </w:rPr>
        <w:t xml:space="preserve"> </w:t>
      </w:r>
      <w:r w:rsidRPr="00CA5966">
        <w:rPr>
          <w:rFonts w:eastAsiaTheme="minorEastAsia" w:cs="Arial"/>
        </w:rPr>
        <w:t>de</w:t>
      </w:r>
      <w:r>
        <w:rPr>
          <w:rFonts w:eastAsiaTheme="minorEastAsia" w:cs="Arial"/>
        </w:rPr>
        <w:t xml:space="preserve"> </w:t>
      </w:r>
      <w:r w:rsidRPr="00CA5966">
        <w:rPr>
          <w:rFonts w:eastAsiaTheme="minorEastAsia" w:cs="Arial"/>
        </w:rPr>
        <w:t>influencia,</w:t>
      </w:r>
      <w:r>
        <w:rPr>
          <w:rFonts w:eastAsiaTheme="minorEastAsia" w:cs="Arial"/>
        </w:rPr>
        <w:t xml:space="preserve"> </w:t>
      </w:r>
      <w:r w:rsidRPr="00CA5966">
        <w:rPr>
          <w:rFonts w:eastAsiaTheme="minorEastAsia" w:cs="Arial"/>
        </w:rPr>
        <w:t>se</w:t>
      </w:r>
      <w:r>
        <w:rPr>
          <w:rFonts w:eastAsiaTheme="minorEastAsia" w:cs="Arial"/>
        </w:rPr>
        <w:t xml:space="preserve"> </w:t>
      </w:r>
      <w:r w:rsidRPr="00CA5966">
        <w:rPr>
          <w:rFonts w:eastAsiaTheme="minorEastAsia" w:cs="Arial"/>
        </w:rPr>
        <w:t>expresa</w:t>
      </w:r>
      <w:r>
        <w:rPr>
          <w:rFonts w:eastAsiaTheme="minorEastAsia" w:cs="Arial"/>
        </w:rPr>
        <w:t xml:space="preserve"> </w:t>
      </w:r>
      <w:r w:rsidRPr="00CA5966">
        <w:rPr>
          <w:rFonts w:eastAsiaTheme="minorEastAsia" w:cs="Arial"/>
        </w:rPr>
        <w:t>como:</w:t>
      </w:r>
    </w:p>
    <w:p w:rsidR="00550D67" w:rsidRDefault="00550D67" w:rsidP="00550D67">
      <w:pPr>
        <w:jc w:val="center"/>
        <w:rPr>
          <w:rFonts w:cs="Arial"/>
        </w:rPr>
      </w:pPr>
      <w:r w:rsidRPr="00CA5966">
        <w:rPr>
          <w:rFonts w:cs="Arial"/>
          <w:noProof/>
          <w:lang w:val="es-MX" w:eastAsia="es-MX"/>
        </w:rPr>
        <w:lastRenderedPageBreak/>
        <w:drawing>
          <wp:inline distT="0" distB="0" distL="0" distR="0" wp14:anchorId="53C84615" wp14:editId="453581A0">
            <wp:extent cx="1504950" cy="595630"/>
            <wp:effectExtent l="0" t="0" r="0" b="0"/>
            <wp:docPr id="251" name="Imagen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04950" cy="595630"/>
                    </a:xfrm>
                    <a:prstGeom prst="rect">
                      <a:avLst/>
                    </a:prstGeom>
                    <a:noFill/>
                    <a:ln>
                      <a:noFill/>
                    </a:ln>
                  </pic:spPr>
                </pic:pic>
              </a:graphicData>
            </a:graphic>
          </wp:inline>
        </w:drawing>
      </w:r>
    </w:p>
    <w:p w:rsidR="00550D67" w:rsidRPr="00CA5966" w:rsidRDefault="00550D67" w:rsidP="00550D67">
      <w:pPr>
        <w:pStyle w:val="Descripcin"/>
        <w:spacing w:after="0"/>
        <w:jc w:val="right"/>
        <w:rPr>
          <w:rFonts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129</w:t>
      </w:r>
      <w:r>
        <w:fldChar w:fldCharType="end"/>
      </w:r>
    </w:p>
    <w:p w:rsidR="00550D67" w:rsidRPr="00CA5966" w:rsidRDefault="00550D67" w:rsidP="00550D67">
      <w:pPr>
        <w:jc w:val="center"/>
        <w:rPr>
          <w:rFonts w:cs="Arial"/>
        </w:rPr>
      </w:pPr>
      <w:r w:rsidRPr="00CA5966">
        <w:rPr>
          <w:rFonts w:cs="Arial"/>
          <w:noProof/>
          <w:lang w:val="es-MX" w:eastAsia="es-MX"/>
        </w:rPr>
        <w:drawing>
          <wp:inline distT="0" distB="0" distL="0" distR="0" wp14:anchorId="30BAA37A" wp14:editId="031E5CAF">
            <wp:extent cx="2126615" cy="498475"/>
            <wp:effectExtent l="0" t="0" r="6350" b="0"/>
            <wp:docPr id="252" name="Imagen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26615" cy="498475"/>
                    </a:xfrm>
                    <a:prstGeom prst="rect">
                      <a:avLst/>
                    </a:prstGeom>
                    <a:noFill/>
                    <a:ln>
                      <a:noFill/>
                    </a:ln>
                  </pic:spPr>
                </pic:pic>
              </a:graphicData>
            </a:graphic>
          </wp:inline>
        </w:drawing>
      </w:r>
    </w:p>
    <w:p w:rsidR="00550D67" w:rsidRPr="00CA5966" w:rsidRDefault="00550D67" w:rsidP="00550D67">
      <w:pPr>
        <w:rPr>
          <w:rFonts w:cs="Arial"/>
        </w:rPr>
      </w:pPr>
      <w:r w:rsidRPr="00CA5966">
        <w:rPr>
          <w:rFonts w:cs="Arial"/>
          <w:noProof/>
          <w:lang w:val="es-MX" w:eastAsia="es-MX"/>
        </w:rPr>
        <w:drawing>
          <wp:inline distT="0" distB="0" distL="0" distR="0" wp14:anchorId="3ED6657D" wp14:editId="420043EE">
            <wp:extent cx="4869815" cy="1612900"/>
            <wp:effectExtent l="0" t="0" r="6985" b="0"/>
            <wp:docPr id="253" name="Imagen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69815" cy="1612900"/>
                    </a:xfrm>
                    <a:prstGeom prst="rect">
                      <a:avLst/>
                    </a:prstGeom>
                    <a:noFill/>
                    <a:ln>
                      <a:noFill/>
                    </a:ln>
                  </pic:spPr>
                </pic:pic>
              </a:graphicData>
            </a:graphic>
          </wp:inline>
        </w:drawing>
      </w:r>
    </w:p>
    <w:p w:rsidR="00550D67" w:rsidRPr="00CA5966" w:rsidRDefault="00550D67" w:rsidP="00550D67">
      <w:pPr>
        <w:rPr>
          <w:rFonts w:cs="Arial"/>
        </w:rPr>
      </w:pPr>
      <w:r w:rsidRPr="00CA5966">
        <w:rPr>
          <w:rFonts w:cs="Arial"/>
        </w:rPr>
        <w:t>El</w:t>
      </w:r>
      <w:r>
        <w:rPr>
          <w:rFonts w:cs="Arial"/>
        </w:rPr>
        <w:t xml:space="preserve"> </w:t>
      </w:r>
      <w:r w:rsidRPr="00CA5966">
        <w:rPr>
          <w:rFonts w:cs="Arial"/>
        </w:rPr>
        <w:t>proceso</w:t>
      </w:r>
      <w:r>
        <w:rPr>
          <w:rFonts w:cs="Arial"/>
        </w:rPr>
        <w:t xml:space="preserve"> </w:t>
      </w:r>
      <w:r w:rsidRPr="00CA5966">
        <w:rPr>
          <w:rFonts w:cs="Arial"/>
        </w:rPr>
        <w:t>estandarizado</w:t>
      </w:r>
      <w:r>
        <w:rPr>
          <w:rFonts w:cs="Arial"/>
        </w:rPr>
        <w:t xml:space="preserve"> </w:t>
      </w:r>
      <w:r w:rsidRPr="00CA5966">
        <w:rPr>
          <w:rFonts w:cs="Arial"/>
        </w:rPr>
        <w:t>elimina</w:t>
      </w:r>
      <w:r>
        <w:rPr>
          <w:rFonts w:cs="Arial"/>
        </w:rPr>
        <w:t xml:space="preserve"> </w:t>
      </w:r>
      <w:r w:rsidRPr="00CA5966">
        <w:rPr>
          <w:rFonts w:cs="Arial"/>
        </w:rPr>
        <w:t>las</w:t>
      </w:r>
      <w:r>
        <w:rPr>
          <w:rFonts w:cs="Arial"/>
        </w:rPr>
        <w:t xml:space="preserve"> </w:t>
      </w:r>
      <w:r w:rsidRPr="00CA5966">
        <w:rPr>
          <w:rFonts w:cs="Arial"/>
        </w:rPr>
        <w:t>unidades</w:t>
      </w:r>
      <w:r>
        <w:rPr>
          <w:rFonts w:cs="Arial"/>
        </w:rPr>
        <w:t xml:space="preserve"> </w:t>
      </w:r>
      <w:r w:rsidRPr="00CA5966">
        <w:rPr>
          <w:rFonts w:cs="Arial"/>
        </w:rPr>
        <w:t>de</w:t>
      </w:r>
      <w:r>
        <w:rPr>
          <w:rFonts w:cs="Arial"/>
        </w:rPr>
        <w:t xml:space="preserve"> </w:t>
      </w:r>
      <w:r w:rsidRPr="00CA5966">
        <w:rPr>
          <w:rFonts w:cs="Arial"/>
        </w:rPr>
        <w:t>cada</w:t>
      </w:r>
      <w:r>
        <w:rPr>
          <w:rFonts w:cs="Arial"/>
        </w:rPr>
        <w:t xml:space="preserve"> </w:t>
      </w:r>
      <w:r w:rsidRPr="00CA5966">
        <w:rPr>
          <w:rFonts w:cs="Arial"/>
        </w:rPr>
        <w:t>atributo</w:t>
      </w:r>
      <w:r>
        <w:rPr>
          <w:rFonts w:cs="Arial"/>
        </w:rPr>
        <w:t xml:space="preserve"> </w:t>
      </w:r>
      <w:r w:rsidRPr="00CA5966">
        <w:rPr>
          <w:rFonts w:cs="Arial"/>
        </w:rPr>
        <w:t>y</w:t>
      </w:r>
      <w:r>
        <w:rPr>
          <w:rFonts w:cs="Arial"/>
        </w:rPr>
        <w:t xml:space="preserve"> </w:t>
      </w:r>
      <w:r w:rsidRPr="00CA5966">
        <w:rPr>
          <w:rFonts w:cs="Arial"/>
        </w:rPr>
        <w:t>reduce</w:t>
      </w:r>
      <w:r>
        <w:rPr>
          <w:rFonts w:cs="Arial"/>
        </w:rPr>
        <w:t xml:space="preserve"> </w:t>
      </w:r>
      <w:r w:rsidRPr="00CA5966">
        <w:rPr>
          <w:rFonts w:cs="Arial"/>
        </w:rPr>
        <w:t>cualquier</w:t>
      </w:r>
      <w:r>
        <w:rPr>
          <w:rFonts w:cs="Arial"/>
        </w:rPr>
        <w:t xml:space="preserve"> </w:t>
      </w:r>
      <w:r w:rsidRPr="00CA5966">
        <w:rPr>
          <w:rFonts w:cs="Arial"/>
        </w:rPr>
        <w:t>diferencia</w:t>
      </w:r>
      <w:r>
        <w:rPr>
          <w:rFonts w:cs="Arial"/>
        </w:rPr>
        <w:t xml:space="preserve"> </w:t>
      </w:r>
      <w:r w:rsidRPr="00CA5966">
        <w:rPr>
          <w:rFonts w:cs="Arial"/>
        </w:rPr>
        <w:t>de</w:t>
      </w:r>
      <w:r>
        <w:rPr>
          <w:rFonts w:cs="Arial"/>
        </w:rPr>
        <w:t xml:space="preserve"> </w:t>
      </w:r>
      <w:r w:rsidRPr="00CA5966">
        <w:rPr>
          <w:rFonts w:cs="Arial"/>
        </w:rPr>
        <w:t>escala</w:t>
      </w:r>
      <w:r>
        <w:rPr>
          <w:rFonts w:cs="Arial"/>
        </w:rPr>
        <w:t xml:space="preserve"> </w:t>
      </w:r>
      <w:r w:rsidRPr="00CA5966">
        <w:rPr>
          <w:rFonts w:cs="Arial"/>
        </w:rPr>
        <w:t>dentro</w:t>
      </w:r>
      <w:r>
        <w:rPr>
          <w:rFonts w:cs="Arial"/>
        </w:rPr>
        <w:t xml:space="preserve"> </w:t>
      </w:r>
      <w:r w:rsidRPr="00CA5966">
        <w:rPr>
          <w:rFonts w:cs="Arial"/>
        </w:rPr>
        <w:t>del</w:t>
      </w:r>
      <w:r>
        <w:rPr>
          <w:rFonts w:cs="Arial"/>
        </w:rPr>
        <w:t xml:space="preserve"> </w:t>
      </w:r>
      <w:r w:rsidRPr="00CA5966">
        <w:rPr>
          <w:rFonts w:cs="Arial"/>
        </w:rPr>
        <w:t>rango</w:t>
      </w:r>
      <w:r>
        <w:rPr>
          <w:rFonts w:cs="Arial"/>
        </w:rPr>
        <w:t xml:space="preserve"> </w:t>
      </w:r>
      <w:r w:rsidRPr="00CA5966">
        <w:rPr>
          <w:rFonts w:cs="Arial"/>
        </w:rPr>
        <w:t>de</w:t>
      </w:r>
      <w:r>
        <w:rPr>
          <w:rFonts w:cs="Arial"/>
        </w:rPr>
        <w:t xml:space="preserve"> </w:t>
      </w:r>
      <w:r w:rsidRPr="00CA5966">
        <w:rPr>
          <w:rFonts w:cs="Arial"/>
        </w:rPr>
        <w:t>valores.</w:t>
      </w:r>
      <w:r>
        <w:rPr>
          <w:rFonts w:cs="Arial"/>
        </w:rPr>
        <w:t xml:space="preserve"> </w:t>
      </w:r>
      <w:r w:rsidRPr="00CA5966">
        <w:rPr>
          <w:rFonts w:cs="Arial"/>
        </w:rPr>
        <w:t>El</w:t>
      </w:r>
      <w:r>
        <w:rPr>
          <w:rFonts w:cs="Arial"/>
        </w:rPr>
        <w:t xml:space="preserve"> </w:t>
      </w:r>
      <w:r w:rsidRPr="00CA5966">
        <w:rPr>
          <w:rFonts w:cs="Arial"/>
        </w:rPr>
        <w:t>grupo</w:t>
      </w:r>
      <w:r>
        <w:rPr>
          <w:rFonts w:cs="Arial"/>
        </w:rPr>
        <w:t xml:space="preserve"> </w:t>
      </w:r>
      <w:r w:rsidRPr="00CA5966">
        <w:rPr>
          <w:rFonts w:cs="Arial"/>
        </w:rPr>
        <w:t>de</w:t>
      </w:r>
      <w:r>
        <w:rPr>
          <w:rFonts w:cs="Arial"/>
        </w:rPr>
        <w:t xml:space="preserve"> </w:t>
      </w:r>
      <w:r w:rsidRPr="00CA5966">
        <w:rPr>
          <w:rFonts w:cs="Arial"/>
        </w:rPr>
        <w:t>atributos</w:t>
      </w:r>
      <w:r>
        <w:rPr>
          <w:rFonts w:cs="Arial"/>
        </w:rPr>
        <w:t xml:space="preserve"> </w:t>
      </w:r>
      <w:r w:rsidRPr="00CA5966">
        <w:rPr>
          <w:rFonts w:cs="Arial"/>
        </w:rPr>
        <w:t>seleccionado</w:t>
      </w:r>
      <w:r>
        <w:rPr>
          <w:rFonts w:cs="Arial"/>
        </w:rPr>
        <w:t xml:space="preserve"> es </w:t>
      </w:r>
      <w:r w:rsidRPr="00CA5966">
        <w:rPr>
          <w:rFonts w:cs="Arial"/>
        </w:rPr>
        <w:t>en</w:t>
      </w:r>
      <w:r>
        <w:rPr>
          <w:rFonts w:cs="Arial"/>
        </w:rPr>
        <w:t xml:space="preserve"> </w:t>
      </w:r>
      <w:r w:rsidRPr="00CA5966">
        <w:rPr>
          <w:rFonts w:cs="Arial"/>
        </w:rPr>
        <w:t>función</w:t>
      </w:r>
      <w:r>
        <w:rPr>
          <w:rFonts w:cs="Arial"/>
        </w:rPr>
        <w:t xml:space="preserve"> </w:t>
      </w:r>
      <w:r w:rsidRPr="00CA5966">
        <w:rPr>
          <w:rFonts w:cs="Arial"/>
        </w:rPr>
        <w:t>de</w:t>
      </w:r>
      <w:r>
        <w:rPr>
          <w:rFonts w:cs="Arial"/>
        </w:rPr>
        <w:t xml:space="preserve"> </w:t>
      </w:r>
      <w:r w:rsidRPr="00CA5966">
        <w:rPr>
          <w:rFonts w:cs="Arial"/>
        </w:rPr>
        <w:t>la</w:t>
      </w:r>
      <w:r>
        <w:rPr>
          <w:rFonts w:cs="Arial"/>
        </w:rPr>
        <w:t xml:space="preserve"> </w:t>
      </w:r>
      <w:r w:rsidRPr="00CA5966">
        <w:rPr>
          <w:rFonts w:cs="Arial"/>
        </w:rPr>
        <w:t>información</w:t>
      </w:r>
      <w:r>
        <w:rPr>
          <w:rFonts w:cs="Arial"/>
        </w:rPr>
        <w:t xml:space="preserve"> </w:t>
      </w:r>
      <w:r w:rsidRPr="00CA5966">
        <w:rPr>
          <w:rFonts w:cs="Arial"/>
        </w:rPr>
        <w:t>disponible</w:t>
      </w:r>
      <w:r>
        <w:rPr>
          <w:rFonts w:cs="Arial"/>
        </w:rPr>
        <w:t xml:space="preserve"> </w:t>
      </w:r>
      <w:r w:rsidRPr="00CA5966">
        <w:rPr>
          <w:rFonts w:cs="Arial"/>
        </w:rPr>
        <w:t>en</w:t>
      </w:r>
      <w:r>
        <w:rPr>
          <w:rFonts w:cs="Arial"/>
        </w:rPr>
        <w:t xml:space="preserve"> </w:t>
      </w:r>
      <w:r w:rsidRPr="00CA5966">
        <w:rPr>
          <w:rFonts w:cs="Arial"/>
        </w:rPr>
        <w:t>la</w:t>
      </w:r>
      <w:r>
        <w:rPr>
          <w:rFonts w:cs="Arial"/>
        </w:rPr>
        <w:t xml:space="preserve"> </w:t>
      </w:r>
      <w:r w:rsidRPr="00CA5966">
        <w:rPr>
          <w:rFonts w:cs="Arial"/>
        </w:rPr>
        <w:t>red</w:t>
      </w:r>
      <w:r>
        <w:rPr>
          <w:rFonts w:cs="Arial"/>
        </w:rPr>
        <w:t xml:space="preserve"> </w:t>
      </w:r>
      <w:r w:rsidRPr="00CA5966">
        <w:rPr>
          <w:rFonts w:cs="Arial"/>
        </w:rPr>
        <w:t>de</w:t>
      </w:r>
      <w:r>
        <w:rPr>
          <w:rFonts w:cs="Arial"/>
        </w:rPr>
        <w:t xml:space="preserve"> </w:t>
      </w:r>
      <w:r w:rsidRPr="00CA5966">
        <w:rPr>
          <w:rFonts w:cs="Arial"/>
        </w:rPr>
        <w:t>estaciones.</w:t>
      </w:r>
      <w:r>
        <w:rPr>
          <w:rFonts w:cs="Arial"/>
        </w:rPr>
        <w:t xml:space="preserve"> </w:t>
      </w:r>
      <w:r w:rsidRPr="00CA5966">
        <w:rPr>
          <w:rFonts w:cs="Arial"/>
        </w:rPr>
        <w:t>La</w:t>
      </w:r>
      <w:r>
        <w:rPr>
          <w:rFonts w:cs="Arial"/>
        </w:rPr>
        <w:t xml:space="preserve"> </w:t>
      </w:r>
      <w:r w:rsidRPr="00CA5966">
        <w:rPr>
          <w:rFonts w:cs="Arial"/>
        </w:rPr>
        <w:t>elección</w:t>
      </w:r>
      <w:r>
        <w:rPr>
          <w:rFonts w:cs="Arial"/>
        </w:rPr>
        <w:t xml:space="preserve"> </w:t>
      </w:r>
      <w:r w:rsidRPr="00CA5966">
        <w:rPr>
          <w:rFonts w:cs="Arial"/>
        </w:rPr>
        <w:t>de</w:t>
      </w:r>
      <w:r>
        <w:rPr>
          <w:rFonts w:cs="Arial"/>
        </w:rPr>
        <w:t xml:space="preserve"> </w:t>
      </w:r>
      <w:r w:rsidRPr="00CA5966">
        <w:rPr>
          <w:rFonts w:cs="Arial"/>
        </w:rPr>
        <w:t>los</w:t>
      </w:r>
      <w:r>
        <w:rPr>
          <w:rFonts w:cs="Arial"/>
        </w:rPr>
        <w:t xml:space="preserve"> </w:t>
      </w:r>
      <w:r w:rsidRPr="00CA5966">
        <w:rPr>
          <w:rFonts w:cs="Arial"/>
        </w:rPr>
        <w:t>atributos</w:t>
      </w:r>
      <w:r>
        <w:rPr>
          <w:rFonts w:cs="Arial"/>
        </w:rPr>
        <w:t xml:space="preserve"> </w:t>
      </w:r>
      <w:r w:rsidRPr="00CA5966">
        <w:rPr>
          <w:rFonts w:cs="Arial"/>
        </w:rPr>
        <w:t>requiere</w:t>
      </w:r>
      <w:r>
        <w:rPr>
          <w:rFonts w:cs="Arial"/>
        </w:rPr>
        <w:t xml:space="preserve"> </w:t>
      </w:r>
      <w:r w:rsidRPr="00CA5966">
        <w:rPr>
          <w:rFonts w:cs="Arial"/>
        </w:rPr>
        <w:t>cierto</w:t>
      </w:r>
      <w:r>
        <w:rPr>
          <w:rFonts w:cs="Arial"/>
        </w:rPr>
        <w:t xml:space="preserve"> </w:t>
      </w:r>
      <w:r w:rsidRPr="00CA5966">
        <w:rPr>
          <w:rFonts w:cs="Arial"/>
        </w:rPr>
        <w:t>juicio</w:t>
      </w:r>
      <w:r>
        <w:rPr>
          <w:rFonts w:cs="Arial"/>
        </w:rPr>
        <w:t xml:space="preserve"> </w:t>
      </w:r>
      <w:r w:rsidRPr="00CA5966">
        <w:rPr>
          <w:rFonts w:cs="Arial"/>
        </w:rPr>
        <w:t>ingenieril.</w:t>
      </w:r>
      <w:r>
        <w:rPr>
          <w:rFonts w:cs="Arial"/>
        </w:rPr>
        <w:t xml:space="preserve"> </w:t>
      </w:r>
      <w:r w:rsidRPr="00CA5966">
        <w:rPr>
          <w:rFonts w:cs="Arial"/>
        </w:rPr>
        <w:t>Sin</w:t>
      </w:r>
      <w:r>
        <w:rPr>
          <w:rFonts w:cs="Arial"/>
        </w:rPr>
        <w:t xml:space="preserve"> </w:t>
      </w:r>
      <w:r w:rsidRPr="00CA5966">
        <w:rPr>
          <w:rFonts w:cs="Arial"/>
        </w:rPr>
        <w:t>embargo,</w:t>
      </w:r>
      <w:r>
        <w:rPr>
          <w:rFonts w:cs="Arial"/>
        </w:rPr>
        <w:t xml:space="preserve"> </w:t>
      </w:r>
      <w:r w:rsidRPr="00CA5966">
        <w:rPr>
          <w:rFonts w:cs="Arial"/>
        </w:rPr>
        <w:t>pueden</w:t>
      </w:r>
      <w:r>
        <w:rPr>
          <w:rFonts w:cs="Arial"/>
        </w:rPr>
        <w:t xml:space="preserve"> </w:t>
      </w:r>
      <w:r w:rsidRPr="00CA5966">
        <w:rPr>
          <w:rFonts w:cs="Arial"/>
        </w:rPr>
        <w:t>obtenerse</w:t>
      </w:r>
      <w:r>
        <w:rPr>
          <w:rFonts w:cs="Arial"/>
        </w:rPr>
        <w:t xml:space="preserve"> </w:t>
      </w:r>
      <w:r w:rsidRPr="00CA5966">
        <w:rPr>
          <w:rFonts w:cs="Arial"/>
        </w:rPr>
        <w:t>como</w:t>
      </w:r>
      <w:r>
        <w:rPr>
          <w:rFonts w:cs="Arial"/>
        </w:rPr>
        <w:t xml:space="preserve"> </w:t>
      </w:r>
      <w:r w:rsidRPr="00CA5966">
        <w:rPr>
          <w:rFonts w:cs="Arial"/>
        </w:rPr>
        <w:t>la</w:t>
      </w:r>
      <w:r>
        <w:rPr>
          <w:rFonts w:cs="Arial"/>
        </w:rPr>
        <w:t xml:space="preserve"> </w:t>
      </w:r>
      <w:r w:rsidRPr="00CA5966">
        <w:rPr>
          <w:rFonts w:cs="Arial"/>
        </w:rPr>
        <w:t>técnica</w:t>
      </w:r>
      <w:r>
        <w:rPr>
          <w:rFonts w:cs="Arial"/>
        </w:rPr>
        <w:t xml:space="preserve"> </w:t>
      </w:r>
      <w:r w:rsidRPr="00CA5966">
        <w:rPr>
          <w:rFonts w:cs="Arial"/>
        </w:rPr>
        <w:t>de</w:t>
      </w:r>
      <w:r>
        <w:rPr>
          <w:rFonts w:cs="Arial"/>
        </w:rPr>
        <w:t xml:space="preserve"> </w:t>
      </w:r>
      <w:r w:rsidRPr="00CA5966">
        <w:rPr>
          <w:rFonts w:cs="Arial"/>
        </w:rPr>
        <w:t>delimitación</w:t>
      </w:r>
      <w:r>
        <w:rPr>
          <w:rFonts w:cs="Arial"/>
        </w:rPr>
        <w:t xml:space="preserve"> </w:t>
      </w:r>
      <w:r w:rsidRPr="00CA5966">
        <w:rPr>
          <w:rFonts w:cs="Arial"/>
        </w:rPr>
        <w:t>multidimensional</w:t>
      </w:r>
      <w:r>
        <w:rPr>
          <w:rFonts w:cs="Arial"/>
        </w:rPr>
        <w:t xml:space="preserve"> </w:t>
      </w:r>
      <w:r w:rsidRPr="00CA5966">
        <w:rPr>
          <w:rFonts w:cs="Arial"/>
        </w:rPr>
        <w:t>al</w:t>
      </w:r>
      <w:r>
        <w:rPr>
          <w:rFonts w:cs="Arial"/>
        </w:rPr>
        <w:t xml:space="preserve"> </w:t>
      </w:r>
      <w:r w:rsidRPr="00CA5966">
        <w:rPr>
          <w:rFonts w:cs="Arial"/>
        </w:rPr>
        <w:t>examinar</w:t>
      </w:r>
      <w:r>
        <w:rPr>
          <w:rFonts w:cs="Arial"/>
        </w:rPr>
        <w:t xml:space="preserve"> </w:t>
      </w:r>
      <w:r w:rsidRPr="00CA5966">
        <w:rPr>
          <w:rFonts w:cs="Arial"/>
        </w:rPr>
        <w:t>la</w:t>
      </w:r>
      <w:r>
        <w:rPr>
          <w:rFonts w:cs="Arial"/>
        </w:rPr>
        <w:t xml:space="preserve"> </w:t>
      </w:r>
      <w:r w:rsidRPr="00CA5966">
        <w:rPr>
          <w:rFonts w:cs="Arial"/>
        </w:rPr>
        <w:t>correlación</w:t>
      </w:r>
      <w:r>
        <w:rPr>
          <w:rFonts w:cs="Arial"/>
        </w:rPr>
        <w:t xml:space="preserve"> </w:t>
      </w:r>
      <w:r w:rsidRPr="00CA5966">
        <w:rPr>
          <w:rFonts w:cs="Arial"/>
        </w:rPr>
        <w:t>entre</w:t>
      </w:r>
      <w:r>
        <w:rPr>
          <w:rFonts w:cs="Arial"/>
        </w:rPr>
        <w:t xml:space="preserve"> </w:t>
      </w:r>
      <w:r w:rsidRPr="00CA5966">
        <w:rPr>
          <w:rFonts w:cs="Arial"/>
        </w:rPr>
        <w:t>las</w:t>
      </w:r>
      <w:r>
        <w:rPr>
          <w:rFonts w:cs="Arial"/>
        </w:rPr>
        <w:t xml:space="preserve"> </w:t>
      </w:r>
      <w:r w:rsidRPr="00CA5966">
        <w:rPr>
          <w:rFonts w:cs="Arial"/>
        </w:rPr>
        <w:t>características</w:t>
      </w:r>
      <w:r>
        <w:rPr>
          <w:rFonts w:cs="Arial"/>
        </w:rPr>
        <w:t xml:space="preserve"> </w:t>
      </w:r>
      <w:r w:rsidRPr="00CA5966">
        <w:rPr>
          <w:rFonts w:cs="Arial"/>
        </w:rPr>
        <w:t>fisiográficas</w:t>
      </w:r>
      <w:r>
        <w:rPr>
          <w:rFonts w:cs="Arial"/>
        </w:rPr>
        <w:t xml:space="preserve"> </w:t>
      </w:r>
      <w:r w:rsidRPr="00CA5966">
        <w:rPr>
          <w:rFonts w:cs="Arial"/>
        </w:rPr>
        <w:t>y</w:t>
      </w:r>
      <w:r>
        <w:rPr>
          <w:rFonts w:cs="Arial"/>
        </w:rPr>
        <w:t xml:space="preserve"> </w:t>
      </w:r>
      <w:r w:rsidRPr="00CA5966">
        <w:rPr>
          <w:rFonts w:cs="Arial"/>
        </w:rPr>
        <w:t>las</w:t>
      </w:r>
      <w:r>
        <w:rPr>
          <w:rFonts w:cs="Arial"/>
        </w:rPr>
        <w:t xml:space="preserve"> </w:t>
      </w:r>
      <w:r w:rsidRPr="00CA5966">
        <w:rPr>
          <w:rFonts w:cs="Arial"/>
        </w:rPr>
        <w:t>climatológicas.</w:t>
      </w:r>
    </w:p>
    <w:p w:rsidR="00550D67" w:rsidRPr="00CA5966" w:rsidRDefault="00550D67" w:rsidP="00550D67">
      <w:pPr>
        <w:rPr>
          <w:rFonts w:cs="Arial"/>
        </w:rPr>
      </w:pPr>
    </w:p>
    <w:p w:rsidR="00550D67" w:rsidRDefault="00550D67" w:rsidP="00550D67">
      <w:pPr>
        <w:pStyle w:val="Ttulo5"/>
        <w:numPr>
          <w:ilvl w:val="0"/>
          <w:numId w:val="18"/>
        </w:numPr>
      </w:pPr>
      <w:r>
        <w:t>Método de coeficiente de variación</w:t>
      </w:r>
    </w:p>
    <w:p w:rsidR="00550D67" w:rsidRDefault="00550D67" w:rsidP="00550D67">
      <w:r>
        <w:t>Esta técnica hace uso de una comparación gráfica entre atributos estadísticos de los registros analizados.</w:t>
      </w:r>
    </w:p>
    <w:p w:rsidR="00550D67" w:rsidRDefault="00550D67" w:rsidP="00550D67"/>
    <w:p w:rsidR="00550D67" w:rsidRDefault="00550D67" w:rsidP="00550D67">
      <w:r>
        <w:t xml:space="preserve">Para cada una de las series j, se obtienen los estadísticos </w:t>
      </w:r>
      <w:proofErr w:type="spellStart"/>
      <w:r>
        <w:t>muestrales</w:t>
      </w:r>
      <w:proofErr w:type="spellEnd"/>
      <w:r>
        <w:t>: media y coeficiente de variación (</w:t>
      </w:r>
      <w:proofErr w:type="spellStart"/>
      <w:r>
        <w:t>C</w:t>
      </w:r>
      <w:r w:rsidRPr="00427CC6">
        <w:rPr>
          <w:vertAlign w:val="subscript"/>
        </w:rPr>
        <w:t>vj</w:t>
      </w:r>
      <w:proofErr w:type="spellEnd"/>
      <w:r>
        <w:t xml:space="preserve">). Posteriormente se construye una gráfica situando en el eje de las ordenadas los coeficientes </w:t>
      </w:r>
      <w:proofErr w:type="spellStart"/>
      <w:r>
        <w:t>C</w:t>
      </w:r>
      <w:r w:rsidRPr="00427CC6">
        <w:rPr>
          <w:vertAlign w:val="subscript"/>
        </w:rPr>
        <w:t>vj</w:t>
      </w:r>
      <w:proofErr w:type="spellEnd"/>
      <w:r>
        <w:t xml:space="preserve"> y en las abscisas las relaciones donde Aj son las áreas drenadas de cada uno de los sitios j. Los grupos se forman por la concentración de puntos alrededor de determinado valor del coeficiente de variación. Es importante mencionar que estos estadísticos deben estimarse de registros con distribución Normal.</w:t>
      </w:r>
    </w:p>
    <w:p w:rsidR="00550D67" w:rsidRDefault="00550D67" w:rsidP="00550D67"/>
    <w:p w:rsidR="00550D67" w:rsidRDefault="00550D67" w:rsidP="00550D67">
      <w:pPr>
        <w:keepNext/>
      </w:pPr>
      <w:r w:rsidRPr="00CA5966">
        <w:rPr>
          <w:rFonts w:cs="Arial"/>
          <w:noProof/>
          <w:lang w:val="es-MX" w:eastAsia="es-MX"/>
        </w:rPr>
        <w:drawing>
          <wp:inline distT="0" distB="0" distL="0" distR="0" wp14:anchorId="1F3AD1F0" wp14:editId="2E949AD0">
            <wp:extent cx="5399405" cy="1718230"/>
            <wp:effectExtent l="0" t="0" r="0" b="0"/>
            <wp:docPr id="256" name="Imagen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4857" b="14744"/>
                    <a:stretch/>
                  </pic:blipFill>
                  <pic:spPr bwMode="auto">
                    <a:xfrm>
                      <a:off x="0" y="0"/>
                      <a:ext cx="5400040" cy="1718432"/>
                    </a:xfrm>
                    <a:prstGeom prst="rect">
                      <a:avLst/>
                    </a:prstGeom>
                    <a:noFill/>
                    <a:ln>
                      <a:noFill/>
                    </a:ln>
                    <a:extLst>
                      <a:ext uri="{53640926-AAD7-44D8-BBD7-CCE9431645EC}">
                        <a14:shadowObscured xmlns:a14="http://schemas.microsoft.com/office/drawing/2010/main"/>
                      </a:ext>
                    </a:extLst>
                  </pic:spPr>
                </pic:pic>
              </a:graphicData>
            </a:graphic>
          </wp:inline>
        </w:drawing>
      </w:r>
    </w:p>
    <w:p w:rsidR="00550D67" w:rsidRPr="00CA5966" w:rsidRDefault="00550D67" w:rsidP="00550D67">
      <w:pPr>
        <w:pStyle w:val="Descripcin"/>
        <w:jc w:val="center"/>
        <w:rPr>
          <w:rFonts w:cs="Arial"/>
        </w:rPr>
      </w:pPr>
      <w:r>
        <w:t xml:space="preserve">Fig. </w:t>
      </w:r>
      <w:r>
        <w:fldChar w:fldCharType="begin"/>
      </w:r>
      <w:r>
        <w:instrText xml:space="preserve"> STYLEREF 3 \s </w:instrText>
      </w:r>
      <w:r>
        <w:fldChar w:fldCharType="separate"/>
      </w:r>
      <w:r>
        <w:rPr>
          <w:noProof/>
        </w:rPr>
        <w:t>6.2.1</w:t>
      </w:r>
      <w:r>
        <w:fldChar w:fldCharType="end"/>
      </w:r>
      <w:r>
        <w:t>.</w:t>
      </w:r>
      <w:r>
        <w:fldChar w:fldCharType="begin"/>
      </w:r>
      <w:r>
        <w:instrText xml:space="preserve"> SEQ Fig. \* ARABIC \s 3 </w:instrText>
      </w:r>
      <w:r>
        <w:fldChar w:fldCharType="separate"/>
      </w:r>
      <w:r>
        <w:rPr>
          <w:noProof/>
        </w:rPr>
        <w:t>8</w:t>
      </w:r>
      <w:r>
        <w:fldChar w:fldCharType="end"/>
      </w:r>
      <w:r>
        <w:t xml:space="preserve">. Esquema de la aplicación de la técnica de CV. </w:t>
      </w:r>
    </w:p>
    <w:p w:rsidR="00550D67" w:rsidRPr="00CA5966" w:rsidRDefault="00550D67" w:rsidP="00550D67">
      <w:pPr>
        <w:rPr>
          <w:rFonts w:cs="Arial"/>
        </w:rPr>
      </w:pPr>
      <w:r w:rsidRPr="00CA5966">
        <w:rPr>
          <w:rFonts w:cs="Arial"/>
        </w:rPr>
        <w:t>De</w:t>
      </w:r>
      <w:r>
        <w:rPr>
          <w:rFonts w:cs="Arial"/>
        </w:rPr>
        <w:t xml:space="preserve"> </w:t>
      </w:r>
      <w:r w:rsidRPr="00CA5966">
        <w:rPr>
          <w:rFonts w:cs="Arial"/>
        </w:rPr>
        <w:t>las</w:t>
      </w:r>
      <w:r>
        <w:rPr>
          <w:rFonts w:cs="Arial"/>
        </w:rPr>
        <w:t xml:space="preserve"> </w:t>
      </w:r>
      <w:r w:rsidRPr="00CA5966">
        <w:rPr>
          <w:rFonts w:cs="Arial"/>
        </w:rPr>
        <w:t>muestras</w:t>
      </w:r>
      <w:r>
        <w:rPr>
          <w:rFonts w:cs="Arial"/>
        </w:rPr>
        <w:t xml:space="preserve"> </w:t>
      </w:r>
      <w:r w:rsidRPr="00CA5966">
        <w:rPr>
          <w:rFonts w:cs="Arial"/>
        </w:rPr>
        <w:t>recortadas,</w:t>
      </w:r>
      <w:r>
        <w:rPr>
          <w:rFonts w:cs="Arial"/>
        </w:rPr>
        <w:t xml:space="preserve"> </w:t>
      </w:r>
      <w:r w:rsidRPr="00CA5966">
        <w:rPr>
          <w:rFonts w:cs="Arial"/>
        </w:rPr>
        <w:t>periodo</w:t>
      </w:r>
      <w:r>
        <w:rPr>
          <w:rFonts w:cs="Arial"/>
        </w:rPr>
        <w:t xml:space="preserve"> </w:t>
      </w:r>
      <w:r w:rsidRPr="00CA5966">
        <w:rPr>
          <w:rFonts w:cs="Arial"/>
        </w:rPr>
        <w:t>común,</w:t>
      </w:r>
      <w:r>
        <w:rPr>
          <w:rFonts w:cs="Arial"/>
        </w:rPr>
        <w:t xml:space="preserve"> </w:t>
      </w:r>
      <w:r w:rsidRPr="00CA5966">
        <w:rPr>
          <w:rFonts w:cs="Arial"/>
        </w:rPr>
        <w:t>se</w:t>
      </w:r>
      <w:r>
        <w:rPr>
          <w:rFonts w:cs="Arial"/>
        </w:rPr>
        <w:t xml:space="preserve"> </w:t>
      </w:r>
      <w:r w:rsidRPr="00CA5966">
        <w:rPr>
          <w:rFonts w:cs="Arial"/>
        </w:rPr>
        <w:t>obtienen</w:t>
      </w:r>
      <w:r>
        <w:rPr>
          <w:rFonts w:cs="Arial"/>
        </w:rPr>
        <w:t xml:space="preserve"> </w:t>
      </w:r>
      <w:r w:rsidRPr="00CA5966">
        <w:rPr>
          <w:rFonts w:cs="Arial"/>
        </w:rPr>
        <w:t>los</w:t>
      </w:r>
      <w:r>
        <w:rPr>
          <w:rFonts w:cs="Arial"/>
        </w:rPr>
        <w:t xml:space="preserve"> </w:t>
      </w:r>
      <w:r w:rsidRPr="00CA5966">
        <w:rPr>
          <w:rFonts w:cs="Arial"/>
        </w:rPr>
        <w:t>estadísticos,</w:t>
      </w:r>
      <w:r>
        <w:rPr>
          <w:rFonts w:cs="Arial"/>
        </w:rPr>
        <w:t xml:space="preserve"> </w:t>
      </w:r>
      <w:r w:rsidRPr="00CA5966">
        <w:rPr>
          <w:rFonts w:cs="Arial"/>
        </w:rPr>
        <w:t>donde:</w:t>
      </w:r>
    </w:p>
    <w:p w:rsidR="00550D67" w:rsidRPr="00CA5966" w:rsidRDefault="00550D67" w:rsidP="00550D67">
      <w:pPr>
        <w:rPr>
          <w:rFonts w:cs="Arial"/>
        </w:rPr>
      </w:pPr>
      <w:r w:rsidRPr="00CA5966">
        <w:rPr>
          <w:rFonts w:cs="Arial"/>
        </w:rPr>
        <w:t>A=</w:t>
      </w:r>
      <w:r>
        <w:rPr>
          <w:rFonts w:cs="Arial"/>
        </w:rPr>
        <w:t xml:space="preserve"> </w:t>
      </w:r>
      <w:r w:rsidRPr="00CA5966">
        <w:rPr>
          <w:rFonts w:cs="Arial"/>
        </w:rPr>
        <w:t>Área</w:t>
      </w:r>
      <w:r>
        <w:rPr>
          <w:rFonts w:cs="Arial"/>
        </w:rPr>
        <w:t xml:space="preserve"> </w:t>
      </w:r>
      <w:r w:rsidRPr="00CA5966">
        <w:rPr>
          <w:rFonts w:cs="Arial"/>
        </w:rPr>
        <w:t>de</w:t>
      </w:r>
      <w:r>
        <w:rPr>
          <w:rFonts w:cs="Arial"/>
        </w:rPr>
        <w:t xml:space="preserve"> </w:t>
      </w:r>
      <w:r w:rsidRPr="00CA5966">
        <w:rPr>
          <w:rFonts w:cs="Arial"/>
        </w:rPr>
        <w:t>la</w:t>
      </w:r>
      <w:r>
        <w:rPr>
          <w:rFonts w:cs="Arial"/>
        </w:rPr>
        <w:t xml:space="preserve"> </w:t>
      </w:r>
      <w:r w:rsidRPr="00CA5966">
        <w:rPr>
          <w:rFonts w:cs="Arial"/>
        </w:rPr>
        <w:t>cuenca</w:t>
      </w:r>
    </w:p>
    <w:p w:rsidR="00550D67" w:rsidRDefault="00550D67" w:rsidP="00550D67">
      <w:pPr>
        <w:jc w:val="center"/>
        <w:rPr>
          <w:rFonts w:cs="Arial"/>
        </w:rPr>
      </w:pPr>
      <w:r w:rsidRPr="00CA5966">
        <w:rPr>
          <w:rFonts w:cs="Arial"/>
          <w:noProof/>
          <w:lang w:val="es-MX" w:eastAsia="es-MX"/>
        </w:rPr>
        <w:drawing>
          <wp:inline distT="0" distB="0" distL="0" distR="0" wp14:anchorId="1603E100" wp14:editId="2DDB82C2">
            <wp:extent cx="2593975" cy="431800"/>
            <wp:effectExtent l="0" t="0" r="0" b="0"/>
            <wp:docPr id="257" name="Imagen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93975" cy="431800"/>
                    </a:xfrm>
                    <a:prstGeom prst="rect">
                      <a:avLst/>
                    </a:prstGeom>
                    <a:noFill/>
                    <a:ln>
                      <a:noFill/>
                    </a:ln>
                  </pic:spPr>
                </pic:pic>
              </a:graphicData>
            </a:graphic>
          </wp:inline>
        </w:drawing>
      </w:r>
    </w:p>
    <w:p w:rsidR="00550D67" w:rsidRPr="00CA5966" w:rsidRDefault="00550D67" w:rsidP="00550D67">
      <w:pPr>
        <w:pStyle w:val="Descripcin"/>
        <w:spacing w:after="0"/>
        <w:jc w:val="right"/>
        <w:rPr>
          <w:rFonts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130</w:t>
      </w:r>
      <w:r>
        <w:fldChar w:fldCharType="end"/>
      </w:r>
    </w:p>
    <w:p w:rsidR="00550D67" w:rsidRDefault="00550D67" w:rsidP="00550D67">
      <w:pPr>
        <w:rPr>
          <w:rFonts w:cs="Arial"/>
        </w:rPr>
      </w:pPr>
    </w:p>
    <w:p w:rsidR="00550D67" w:rsidRDefault="00550D67" w:rsidP="00550D67">
      <w:pPr>
        <w:rPr>
          <w:rFonts w:cs="Arial"/>
        </w:rPr>
      </w:pPr>
      <w:r>
        <w:rPr>
          <w:rFonts w:cs="Arial"/>
        </w:rPr>
        <w:t>Donde:</w:t>
      </w:r>
    </w:p>
    <w:p w:rsidR="00550D67" w:rsidRPr="00CA5966" w:rsidRDefault="00550D67" w:rsidP="00550D67">
      <w:pPr>
        <w:rPr>
          <w:rFonts w:cs="Arial"/>
        </w:rPr>
      </w:pPr>
      <w:r w:rsidRPr="00CA5966">
        <w:rPr>
          <w:rFonts w:cs="Arial"/>
        </w:rPr>
        <w:t>S=</w:t>
      </w:r>
      <w:r>
        <w:rPr>
          <w:rFonts w:cs="Arial"/>
        </w:rPr>
        <w:t xml:space="preserve"> </w:t>
      </w:r>
      <w:r w:rsidRPr="00CA5966">
        <w:rPr>
          <w:rFonts w:cs="Arial"/>
        </w:rPr>
        <w:t>Desviación</w:t>
      </w:r>
      <w:r>
        <w:rPr>
          <w:rFonts w:cs="Arial"/>
        </w:rPr>
        <w:t xml:space="preserve"> </w:t>
      </w:r>
      <w:r w:rsidRPr="00CA5966">
        <w:rPr>
          <w:rFonts w:cs="Arial"/>
        </w:rPr>
        <w:t>estándar</w:t>
      </w:r>
      <w:r>
        <w:rPr>
          <w:rFonts w:cs="Arial"/>
        </w:rPr>
        <w:t xml:space="preserve"> </w:t>
      </w:r>
      <w:proofErr w:type="spellStart"/>
      <w:r w:rsidRPr="00CA5966">
        <w:rPr>
          <w:rFonts w:cs="Arial"/>
        </w:rPr>
        <w:t>muestral</w:t>
      </w:r>
      <w:proofErr w:type="spellEnd"/>
    </w:p>
    <w:p w:rsidR="00550D67" w:rsidRPr="00CA5966" w:rsidRDefault="00550D67" w:rsidP="00550D67">
      <w:pPr>
        <w:rPr>
          <w:rFonts w:cs="Arial"/>
        </w:rPr>
      </w:pPr>
      <w:proofErr w:type="spellStart"/>
      <w:r w:rsidRPr="00CA5966">
        <w:rPr>
          <w:rFonts w:cs="Arial"/>
        </w:rPr>
        <w:t>Xmed</w:t>
      </w:r>
      <w:proofErr w:type="spellEnd"/>
      <w:r w:rsidRPr="00CA5966">
        <w:rPr>
          <w:rFonts w:cs="Arial"/>
        </w:rPr>
        <w:t>=</w:t>
      </w:r>
      <w:r>
        <w:rPr>
          <w:rFonts w:cs="Arial"/>
        </w:rPr>
        <w:t xml:space="preserve"> </w:t>
      </w:r>
      <w:r w:rsidRPr="00CA5966">
        <w:rPr>
          <w:rFonts w:cs="Arial"/>
        </w:rPr>
        <w:t>media</w:t>
      </w:r>
      <w:r>
        <w:rPr>
          <w:rFonts w:cs="Arial"/>
        </w:rPr>
        <w:t xml:space="preserve"> </w:t>
      </w:r>
      <w:r w:rsidRPr="00CA5966">
        <w:rPr>
          <w:rFonts w:cs="Arial"/>
        </w:rPr>
        <w:t>de</w:t>
      </w:r>
      <w:r>
        <w:rPr>
          <w:rFonts w:cs="Arial"/>
        </w:rPr>
        <w:t xml:space="preserve"> </w:t>
      </w:r>
      <w:r w:rsidRPr="00CA5966">
        <w:rPr>
          <w:rFonts w:cs="Arial"/>
        </w:rPr>
        <w:t>la</w:t>
      </w:r>
      <w:r>
        <w:rPr>
          <w:rFonts w:cs="Arial"/>
        </w:rPr>
        <w:t xml:space="preserve"> </w:t>
      </w:r>
      <w:r w:rsidRPr="00CA5966">
        <w:rPr>
          <w:rFonts w:cs="Arial"/>
        </w:rPr>
        <w:t>muestra</w:t>
      </w:r>
    </w:p>
    <w:p w:rsidR="00550D67" w:rsidRDefault="00550D67" w:rsidP="00550D67"/>
    <w:p w:rsidR="00550D67" w:rsidRDefault="00550D67" w:rsidP="00550D67">
      <w:pPr>
        <w:pStyle w:val="Ttulo5"/>
        <w:numPr>
          <w:ilvl w:val="0"/>
          <w:numId w:val="18"/>
        </w:numPr>
      </w:pPr>
      <w:r>
        <w:t>Parámetro β de la Distribución General de Valores Extremos (GVE)</w:t>
      </w:r>
    </w:p>
    <w:p w:rsidR="00550D67" w:rsidRDefault="00550D67" w:rsidP="00550D67">
      <w:r>
        <w:t>Está técnica se basa en la FDP de GVE. El parámetro β es el parámetro que determina el tipo de distribución de valores extremos al que converge una serie de datos. Por esto, tener varias series de datos con valores similares del parámetro β es otro criterio para identificar una región homogénea.</w:t>
      </w:r>
    </w:p>
    <w:p w:rsidR="00550D67" w:rsidRDefault="00550D67" w:rsidP="00550D67"/>
    <w:p w:rsidR="00550D67" w:rsidRDefault="00550D67" w:rsidP="00550D67">
      <w:pPr>
        <w:jc w:val="center"/>
        <w:rPr>
          <w:rFonts w:cs="Arial"/>
        </w:rPr>
      </w:pPr>
      <w:r w:rsidRPr="00CA5966">
        <w:rPr>
          <w:rFonts w:eastAsiaTheme="majorEastAsia" w:cs="Arial"/>
          <w:iCs/>
          <w:noProof/>
          <w:lang w:val="es-MX" w:eastAsia="es-MX"/>
        </w:rPr>
        <w:drawing>
          <wp:inline distT="0" distB="0" distL="0" distR="0" wp14:anchorId="59342A6F" wp14:editId="414CDBFC">
            <wp:extent cx="1561672" cy="575274"/>
            <wp:effectExtent l="0" t="0" r="0" b="0"/>
            <wp:docPr id="164" name="Imagen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5">
                      <a:extLst>
                        <a:ext uri="{28A0092B-C50C-407E-A947-70E740481C1C}">
                          <a14:useLocalDpi xmlns:a14="http://schemas.microsoft.com/office/drawing/2010/main" val="0"/>
                        </a:ext>
                      </a:extLst>
                    </a:blip>
                    <a:srcRect r="52144" b="55974"/>
                    <a:stretch/>
                  </pic:blipFill>
                  <pic:spPr bwMode="auto">
                    <a:xfrm>
                      <a:off x="0" y="0"/>
                      <a:ext cx="1566931" cy="577211"/>
                    </a:xfrm>
                    <a:prstGeom prst="rect">
                      <a:avLst/>
                    </a:prstGeom>
                    <a:noFill/>
                    <a:ln>
                      <a:noFill/>
                    </a:ln>
                    <a:extLst>
                      <a:ext uri="{53640926-AAD7-44D8-BBD7-CCE9431645EC}">
                        <a14:shadowObscured xmlns:a14="http://schemas.microsoft.com/office/drawing/2010/main"/>
                      </a:ext>
                    </a:extLst>
                  </pic:spPr>
                </pic:pic>
              </a:graphicData>
            </a:graphic>
          </wp:inline>
        </w:drawing>
      </w:r>
    </w:p>
    <w:p w:rsidR="00550D67" w:rsidRPr="00CA5966" w:rsidRDefault="00550D67" w:rsidP="00550D67">
      <w:pPr>
        <w:pStyle w:val="Descripcin"/>
        <w:spacing w:after="0"/>
        <w:jc w:val="right"/>
        <w:rPr>
          <w:rFonts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131</w:t>
      </w:r>
      <w:r>
        <w:fldChar w:fldCharType="end"/>
      </w:r>
    </w:p>
    <w:p w:rsidR="00550D67" w:rsidRDefault="00550D67" w:rsidP="00550D67">
      <w:pPr>
        <w:rPr>
          <w:rFonts w:eastAsiaTheme="minorEastAsia" w:cs="Arial"/>
        </w:rPr>
      </w:pPr>
      <w:r>
        <w:rPr>
          <w:rFonts w:cs="Arial"/>
        </w:rPr>
        <w:t>Donde</w:t>
      </w:r>
      <w:r w:rsidRPr="00CA5966">
        <w:rPr>
          <w:rFonts w:cs="Arial"/>
        </w:rPr>
        <w:t xml:space="preserve"> </w:t>
      </w:r>
      <m:oMath>
        <m:acc>
          <m:accPr>
            <m:ctrlPr>
              <w:rPr>
                <w:rFonts w:ascii="Cambria Math" w:hAnsi="Cambria Math" w:cs="Arial"/>
                <w:i/>
              </w:rPr>
            </m:ctrlPr>
          </m:accPr>
          <m:e>
            <m:r>
              <w:rPr>
                <w:rFonts w:ascii="Cambria Math" w:hAnsi="Cambria Math" w:cs="Arial"/>
              </w:rPr>
              <m:t>β</m:t>
            </m:r>
          </m:e>
        </m:acc>
      </m:oMath>
      <w:r w:rsidRPr="00CA5966">
        <w:rPr>
          <w:rFonts w:eastAsiaTheme="minorEastAsia" w:cs="Arial"/>
        </w:rPr>
        <w:t xml:space="preserve"> representa el parámetro forma, el cual puede tener valores negativos, positivos o iguales a cero, de lo cual se puede dar una primera clasificación y </w:t>
      </w:r>
      <w:r w:rsidRPr="00CA5966">
        <w:rPr>
          <w:rFonts w:eastAsiaTheme="minorEastAsia" w:cs="Arial"/>
        </w:rPr>
        <w:lastRenderedPageBreak/>
        <w:t>agrupación</w:t>
      </w:r>
      <w:r>
        <w:rPr>
          <w:rFonts w:eastAsiaTheme="minorEastAsia" w:cs="Arial"/>
        </w:rPr>
        <w:t xml:space="preserve">. </w:t>
      </w:r>
      <w:r w:rsidRPr="00CA5966">
        <w:rPr>
          <w:rFonts w:eastAsiaTheme="minorEastAsia" w:cs="Arial"/>
        </w:rPr>
        <w:t>Para estimar una región homogénea las muestras debe</w:t>
      </w:r>
      <w:r>
        <w:rPr>
          <w:rFonts w:eastAsiaTheme="minorEastAsia" w:cs="Arial"/>
        </w:rPr>
        <w:t>n</w:t>
      </w:r>
      <w:r w:rsidRPr="00CA5966">
        <w:rPr>
          <w:rFonts w:eastAsiaTheme="minorEastAsia" w:cs="Arial"/>
        </w:rPr>
        <w:t xml:space="preserve"> comenzar y terminar en u</w:t>
      </w:r>
      <w:r>
        <w:rPr>
          <w:rFonts w:eastAsiaTheme="minorEastAsia" w:cs="Arial"/>
        </w:rPr>
        <w:t>n</w:t>
      </w:r>
      <w:r w:rsidRPr="00CA5966">
        <w:rPr>
          <w:rFonts w:eastAsiaTheme="minorEastAsia" w:cs="Arial"/>
        </w:rPr>
        <w:t xml:space="preserve"> mismo periodo y poder estimar sus parámetros.</w:t>
      </w:r>
      <w:r>
        <w:rPr>
          <w:rFonts w:eastAsiaTheme="minorEastAsia" w:cs="Arial"/>
        </w:rPr>
        <w:t xml:space="preserve"> </w:t>
      </w:r>
      <w:r w:rsidRPr="00CA5966">
        <w:rPr>
          <w:rFonts w:eastAsiaTheme="minorEastAsia" w:cs="Arial"/>
        </w:rPr>
        <w:t xml:space="preserve">Es común obtener valores para el parámetro </w:t>
      </w:r>
      <m:oMath>
        <m:acc>
          <m:accPr>
            <m:ctrlPr>
              <w:rPr>
                <w:rFonts w:ascii="Cambria Math" w:hAnsi="Cambria Math" w:cs="Arial"/>
                <w:i/>
              </w:rPr>
            </m:ctrlPr>
          </m:accPr>
          <m:e>
            <m:r>
              <w:rPr>
                <w:rFonts w:ascii="Cambria Math" w:hAnsi="Cambria Math" w:cs="Arial"/>
              </w:rPr>
              <m:t>β</m:t>
            </m:r>
          </m:e>
        </m:acc>
      </m:oMath>
      <w:r w:rsidRPr="00CA5966">
        <w:rPr>
          <w:rFonts w:eastAsiaTheme="minorEastAsia" w:cs="Arial"/>
        </w:rPr>
        <w:t xml:space="preserve"> entre -0.25 y 0.25.</w:t>
      </w:r>
      <w:r>
        <w:rPr>
          <w:rFonts w:eastAsiaTheme="minorEastAsia" w:cs="Arial"/>
        </w:rPr>
        <w:t xml:space="preserve"> </w:t>
      </w:r>
    </w:p>
    <w:p w:rsidR="00550D67" w:rsidRDefault="00550D67" w:rsidP="00550D67">
      <w:pPr>
        <w:rPr>
          <w:rFonts w:eastAsiaTheme="minorEastAsia" w:cs="Arial"/>
        </w:rPr>
      </w:pPr>
    </w:p>
    <w:p w:rsidR="00550D67" w:rsidRDefault="00550D67" w:rsidP="00550D67">
      <w:pPr>
        <w:pStyle w:val="Ttulo5"/>
        <w:numPr>
          <w:ilvl w:val="0"/>
          <w:numId w:val="18"/>
        </w:numPr>
      </w:pPr>
      <w:bookmarkStart w:id="24" w:name="_Toc404754519"/>
      <w:r w:rsidRPr="00CA5966">
        <w:t>Trazos</w:t>
      </w:r>
      <w:r>
        <w:t xml:space="preserve"> </w:t>
      </w:r>
      <w:r w:rsidRPr="00CA5966">
        <w:t>multidimensionales.</w:t>
      </w:r>
      <w:r>
        <w:t xml:space="preserve"> </w:t>
      </w:r>
      <w:r w:rsidRPr="00CA5966">
        <w:t>Curvas</w:t>
      </w:r>
      <w:r>
        <w:t xml:space="preserve"> </w:t>
      </w:r>
      <w:r w:rsidRPr="00CA5966">
        <w:t>de</w:t>
      </w:r>
      <w:r>
        <w:t xml:space="preserve"> </w:t>
      </w:r>
      <w:r w:rsidRPr="00CA5966">
        <w:t>Andrews</w:t>
      </w:r>
      <w:bookmarkEnd w:id="24"/>
    </w:p>
    <w:p w:rsidR="00550D67" w:rsidRDefault="00550D67" w:rsidP="00550D67">
      <w:pPr>
        <w:rPr>
          <w:rFonts w:cs="Arial"/>
        </w:rPr>
      </w:pPr>
      <w:r w:rsidRPr="00CA5966">
        <w:rPr>
          <w:rFonts w:cs="Arial"/>
        </w:rPr>
        <w:t>La</w:t>
      </w:r>
      <w:r>
        <w:rPr>
          <w:rFonts w:cs="Arial"/>
        </w:rPr>
        <w:t xml:space="preserve"> </w:t>
      </w:r>
      <w:r w:rsidRPr="00CA5966">
        <w:rPr>
          <w:rFonts w:cs="Arial"/>
        </w:rPr>
        <w:t>heterogeneidad</w:t>
      </w:r>
      <w:r>
        <w:rPr>
          <w:rFonts w:cs="Arial"/>
        </w:rPr>
        <w:t xml:space="preserve"> </w:t>
      </w:r>
      <w:r w:rsidRPr="00CA5966">
        <w:rPr>
          <w:rFonts w:cs="Arial"/>
        </w:rPr>
        <w:t>de</w:t>
      </w:r>
      <w:r>
        <w:rPr>
          <w:rFonts w:cs="Arial"/>
        </w:rPr>
        <w:t xml:space="preserve"> </w:t>
      </w:r>
      <w:r w:rsidRPr="00CA5966">
        <w:rPr>
          <w:rFonts w:cs="Arial"/>
        </w:rPr>
        <w:t>los</w:t>
      </w:r>
      <w:r>
        <w:rPr>
          <w:rFonts w:cs="Arial"/>
        </w:rPr>
        <w:t xml:space="preserve"> </w:t>
      </w:r>
      <w:r w:rsidRPr="00CA5966">
        <w:rPr>
          <w:rFonts w:cs="Arial"/>
        </w:rPr>
        <w:t>grupos</w:t>
      </w:r>
      <w:r>
        <w:rPr>
          <w:rFonts w:cs="Arial"/>
        </w:rPr>
        <w:t xml:space="preserve"> </w:t>
      </w:r>
      <w:r w:rsidRPr="00CA5966">
        <w:rPr>
          <w:rFonts w:cs="Arial"/>
        </w:rPr>
        <w:t>que</w:t>
      </w:r>
      <w:r>
        <w:rPr>
          <w:rFonts w:cs="Arial"/>
        </w:rPr>
        <w:t xml:space="preserve"> </w:t>
      </w:r>
      <w:r w:rsidRPr="00CA5966">
        <w:rPr>
          <w:rFonts w:cs="Arial"/>
        </w:rPr>
        <w:t>se</w:t>
      </w:r>
      <w:r>
        <w:rPr>
          <w:rFonts w:cs="Arial"/>
        </w:rPr>
        <w:t xml:space="preserve"> </w:t>
      </w:r>
      <w:r w:rsidRPr="00CA5966">
        <w:rPr>
          <w:rFonts w:cs="Arial"/>
        </w:rPr>
        <w:t>forman</w:t>
      </w:r>
      <w:r>
        <w:rPr>
          <w:rFonts w:cs="Arial"/>
        </w:rPr>
        <w:t xml:space="preserve"> </w:t>
      </w:r>
      <w:r w:rsidRPr="00CA5966">
        <w:rPr>
          <w:rFonts w:cs="Arial"/>
        </w:rPr>
        <w:t>de</w:t>
      </w:r>
      <w:r>
        <w:rPr>
          <w:rFonts w:cs="Arial"/>
        </w:rPr>
        <w:t xml:space="preserve"> </w:t>
      </w:r>
      <w:r w:rsidRPr="00CA5966">
        <w:rPr>
          <w:rFonts w:cs="Arial"/>
        </w:rPr>
        <w:t>manera</w:t>
      </w:r>
      <w:r>
        <w:rPr>
          <w:rFonts w:cs="Arial"/>
        </w:rPr>
        <w:t xml:space="preserve"> </w:t>
      </w:r>
      <w:r w:rsidRPr="00CA5966">
        <w:rPr>
          <w:rFonts w:cs="Arial"/>
        </w:rPr>
        <w:t>preliminar,</w:t>
      </w:r>
      <w:r>
        <w:rPr>
          <w:rFonts w:cs="Arial"/>
        </w:rPr>
        <w:t xml:space="preserve"> </w:t>
      </w:r>
      <w:r w:rsidRPr="00CA5966">
        <w:rPr>
          <w:rFonts w:cs="Arial"/>
        </w:rPr>
        <w:t>se</w:t>
      </w:r>
      <w:r>
        <w:rPr>
          <w:rFonts w:cs="Arial"/>
        </w:rPr>
        <w:t xml:space="preserve"> </w:t>
      </w:r>
      <w:r w:rsidRPr="00CA5966">
        <w:rPr>
          <w:rFonts w:cs="Arial"/>
        </w:rPr>
        <w:t>evalúa</w:t>
      </w:r>
      <w:r>
        <w:rPr>
          <w:rFonts w:cs="Arial"/>
        </w:rPr>
        <w:t xml:space="preserve"> </w:t>
      </w:r>
      <w:r w:rsidRPr="00CA5966">
        <w:rPr>
          <w:rFonts w:cs="Arial"/>
        </w:rPr>
        <w:t>mediante</w:t>
      </w:r>
      <w:r>
        <w:rPr>
          <w:rFonts w:cs="Arial"/>
        </w:rPr>
        <w:t xml:space="preserve"> </w:t>
      </w:r>
      <w:r w:rsidRPr="00CA5966">
        <w:rPr>
          <w:rFonts w:cs="Arial"/>
        </w:rPr>
        <w:t>una</w:t>
      </w:r>
      <w:r>
        <w:rPr>
          <w:rFonts w:cs="Arial"/>
        </w:rPr>
        <w:t xml:space="preserve"> </w:t>
      </w:r>
      <w:r w:rsidRPr="00CA5966">
        <w:rPr>
          <w:rFonts w:cs="Arial"/>
        </w:rPr>
        <w:t>técnica</w:t>
      </w:r>
      <w:r>
        <w:rPr>
          <w:rFonts w:cs="Arial"/>
        </w:rPr>
        <w:t xml:space="preserve"> </w:t>
      </w:r>
      <w:r w:rsidRPr="00CA5966">
        <w:rPr>
          <w:rFonts w:cs="Arial"/>
        </w:rPr>
        <w:t>de</w:t>
      </w:r>
      <w:r>
        <w:rPr>
          <w:rFonts w:cs="Arial"/>
        </w:rPr>
        <w:t xml:space="preserve"> </w:t>
      </w:r>
      <w:r w:rsidRPr="00CA5966">
        <w:rPr>
          <w:rFonts w:cs="Arial"/>
        </w:rPr>
        <w:t>posicionamiento</w:t>
      </w:r>
      <w:r>
        <w:rPr>
          <w:rFonts w:cs="Arial"/>
        </w:rPr>
        <w:t xml:space="preserve"> </w:t>
      </w:r>
      <w:r w:rsidRPr="00CA5966">
        <w:rPr>
          <w:rFonts w:cs="Arial"/>
        </w:rPr>
        <w:t>propuesta</w:t>
      </w:r>
      <w:r>
        <w:rPr>
          <w:rFonts w:cs="Arial"/>
        </w:rPr>
        <w:t xml:space="preserve"> </w:t>
      </w:r>
      <w:r w:rsidRPr="00CA5966">
        <w:rPr>
          <w:rFonts w:cs="Arial"/>
        </w:rPr>
        <w:t>por</w:t>
      </w:r>
      <w:r>
        <w:rPr>
          <w:rFonts w:cs="Arial"/>
        </w:rPr>
        <w:t xml:space="preserve"> </w:t>
      </w:r>
      <w:r w:rsidRPr="00CA5966">
        <w:rPr>
          <w:rFonts w:cs="Arial"/>
        </w:rPr>
        <w:t>Andrews</w:t>
      </w:r>
      <w:r>
        <w:rPr>
          <w:rFonts w:cs="Arial"/>
        </w:rPr>
        <w:t xml:space="preserve"> </w:t>
      </w:r>
      <w:r w:rsidRPr="00CA5966">
        <w:rPr>
          <w:rFonts w:cs="Arial"/>
        </w:rPr>
        <w:t>en</w:t>
      </w:r>
      <w:r>
        <w:rPr>
          <w:rFonts w:cs="Arial"/>
        </w:rPr>
        <w:t xml:space="preserve"> </w:t>
      </w:r>
      <w:r w:rsidRPr="00CA5966">
        <w:rPr>
          <w:rFonts w:cs="Arial"/>
        </w:rPr>
        <w:t>la</w:t>
      </w:r>
      <w:r>
        <w:rPr>
          <w:rFonts w:cs="Arial"/>
        </w:rPr>
        <w:t xml:space="preserve"> </w:t>
      </w:r>
      <w:r w:rsidRPr="00CA5966">
        <w:rPr>
          <w:rFonts w:cs="Arial"/>
        </w:rPr>
        <w:t>cual</w:t>
      </w:r>
      <w:r>
        <w:rPr>
          <w:rFonts w:cs="Arial"/>
        </w:rPr>
        <w:t xml:space="preserve"> </w:t>
      </w:r>
      <w:r w:rsidRPr="00CA5966">
        <w:rPr>
          <w:rFonts w:cs="Arial"/>
        </w:rPr>
        <w:t>un</w:t>
      </w:r>
      <w:r>
        <w:rPr>
          <w:rFonts w:cs="Arial"/>
        </w:rPr>
        <w:t xml:space="preserve"> </w:t>
      </w:r>
      <w:r w:rsidRPr="00CA5966">
        <w:rPr>
          <w:rFonts w:cs="Arial"/>
        </w:rPr>
        <w:t>punto</w:t>
      </w:r>
      <w:r>
        <w:rPr>
          <w:rFonts w:cs="Arial"/>
        </w:rPr>
        <w:t xml:space="preserve"> </w:t>
      </w:r>
      <w:r w:rsidRPr="00CA5966">
        <w:rPr>
          <w:rFonts w:cs="Arial"/>
        </w:rPr>
        <w:t>en</w:t>
      </w:r>
      <w:r>
        <w:rPr>
          <w:rFonts w:cs="Arial"/>
        </w:rPr>
        <w:t xml:space="preserve"> </w:t>
      </w:r>
      <w:r w:rsidRPr="00CA5966">
        <w:rPr>
          <w:rFonts w:cs="Arial"/>
        </w:rPr>
        <w:t>el</w:t>
      </w:r>
      <w:r>
        <w:rPr>
          <w:rFonts w:cs="Arial"/>
        </w:rPr>
        <w:t xml:space="preserve"> </w:t>
      </w:r>
      <w:r w:rsidRPr="00CA5966">
        <w:rPr>
          <w:rFonts w:cs="Arial"/>
        </w:rPr>
        <w:t>espacio</w:t>
      </w:r>
      <w:r>
        <w:rPr>
          <w:rFonts w:cs="Arial"/>
        </w:rPr>
        <w:t xml:space="preserve"> </w:t>
      </w:r>
      <w:r w:rsidRPr="00CA5966">
        <w:rPr>
          <w:rFonts w:cs="Arial"/>
        </w:rPr>
        <w:t>multidimensional</w:t>
      </w:r>
      <w:r>
        <w:rPr>
          <w:rFonts w:cs="Arial"/>
        </w:rPr>
        <w:t xml:space="preserve"> </w:t>
      </w:r>
      <w:r w:rsidRPr="00CA5966">
        <w:rPr>
          <w:rFonts w:cs="Arial"/>
        </w:rPr>
        <w:t>se</w:t>
      </w:r>
      <w:r>
        <w:rPr>
          <w:rFonts w:cs="Arial"/>
        </w:rPr>
        <w:t xml:space="preserve"> </w:t>
      </w:r>
      <w:r w:rsidRPr="00CA5966">
        <w:rPr>
          <w:rFonts w:cs="Arial"/>
        </w:rPr>
        <w:t>representa</w:t>
      </w:r>
      <w:r>
        <w:rPr>
          <w:rFonts w:cs="Arial"/>
        </w:rPr>
        <w:t xml:space="preserve"> </w:t>
      </w:r>
      <w:r w:rsidRPr="00CA5966">
        <w:rPr>
          <w:rFonts w:cs="Arial"/>
        </w:rPr>
        <w:t>por</w:t>
      </w:r>
      <w:r>
        <w:rPr>
          <w:rFonts w:cs="Arial"/>
        </w:rPr>
        <w:t xml:space="preserve"> </w:t>
      </w:r>
      <w:r w:rsidRPr="00CA5966">
        <w:rPr>
          <w:rFonts w:cs="Arial"/>
        </w:rPr>
        <w:t>una</w:t>
      </w:r>
      <w:r>
        <w:rPr>
          <w:rFonts w:cs="Arial"/>
        </w:rPr>
        <w:t xml:space="preserve"> </w:t>
      </w:r>
      <w:r w:rsidRPr="00CA5966">
        <w:rPr>
          <w:rFonts w:cs="Arial"/>
        </w:rPr>
        <w:t>curva</w:t>
      </w:r>
      <w:r>
        <w:rPr>
          <w:rFonts w:cs="Arial"/>
        </w:rPr>
        <w:t xml:space="preserve"> </w:t>
      </w:r>
      <w:r w:rsidRPr="00CA5966">
        <w:rPr>
          <w:rFonts w:cs="Arial"/>
        </w:rPr>
        <w:t>de</w:t>
      </w:r>
      <w:r>
        <w:rPr>
          <w:rFonts w:cs="Arial"/>
        </w:rPr>
        <w:t xml:space="preserve"> </w:t>
      </w:r>
      <w:r w:rsidRPr="00CA5966">
        <w:rPr>
          <w:rFonts w:cs="Arial"/>
        </w:rPr>
        <w:t>dos</w:t>
      </w:r>
      <w:r>
        <w:rPr>
          <w:rFonts w:cs="Arial"/>
        </w:rPr>
        <w:t xml:space="preserve"> </w:t>
      </w:r>
      <w:r w:rsidRPr="00CA5966">
        <w:rPr>
          <w:rFonts w:cs="Arial"/>
        </w:rPr>
        <w:t>dimensiones</w:t>
      </w:r>
      <w:r>
        <w:rPr>
          <w:rFonts w:cs="Arial"/>
        </w:rPr>
        <w:t xml:space="preserve"> </w:t>
      </w:r>
      <w:r w:rsidRPr="00CA5966">
        <w:rPr>
          <w:rFonts w:cs="Arial"/>
        </w:rPr>
        <w:t>de</w:t>
      </w:r>
      <w:r>
        <w:rPr>
          <w:rFonts w:cs="Arial"/>
        </w:rPr>
        <w:t xml:space="preserve"> </w:t>
      </w:r>
      <w:r w:rsidRPr="00CA5966">
        <w:rPr>
          <w:rFonts w:cs="Arial"/>
        </w:rPr>
        <w:t>acuerdo</w:t>
      </w:r>
      <w:r>
        <w:rPr>
          <w:rFonts w:cs="Arial"/>
        </w:rPr>
        <w:t xml:space="preserve"> </w:t>
      </w:r>
      <w:r w:rsidRPr="00CA5966">
        <w:rPr>
          <w:rFonts w:cs="Arial"/>
        </w:rPr>
        <w:t>con</w:t>
      </w:r>
      <w:r>
        <w:rPr>
          <w:rFonts w:cs="Arial"/>
        </w:rPr>
        <w:t xml:space="preserve"> </w:t>
      </w:r>
      <w:r w:rsidRPr="00CA5966">
        <w:rPr>
          <w:rFonts w:cs="Arial"/>
        </w:rPr>
        <w:t>la</w:t>
      </w:r>
      <w:r>
        <w:rPr>
          <w:rFonts w:cs="Arial"/>
        </w:rPr>
        <w:t xml:space="preserve"> </w:t>
      </w:r>
      <w:r w:rsidRPr="00CA5966">
        <w:rPr>
          <w:rFonts w:cs="Arial"/>
        </w:rPr>
        <w:t>función.</w:t>
      </w:r>
      <w:r>
        <w:rPr>
          <w:rFonts w:cs="Arial"/>
        </w:rPr>
        <w:t xml:space="preserve"> Se propone esta técnica para definir las regiones homogéneas de las cuencas no aforadas.</w:t>
      </w:r>
    </w:p>
    <w:p w:rsidR="00550D67" w:rsidRPr="00CA5966" w:rsidRDefault="00550D67" w:rsidP="00550D67">
      <w:pPr>
        <w:rPr>
          <w:rFonts w:cs="Arial"/>
        </w:rPr>
      </w:pPr>
    </w:p>
    <w:p w:rsidR="00550D67" w:rsidRPr="00A51799" w:rsidRDefault="00550D67" w:rsidP="00550D67">
      <w:pPr>
        <w:rPr>
          <w:rFonts w:eastAsiaTheme="minorEastAsia" w:cs="Arial"/>
        </w:rPr>
      </w:pPr>
      <m:oMathPara>
        <m:oMath>
          <m:r>
            <w:rPr>
              <w:rFonts w:ascii="Cambria Math" w:hAnsi="Cambria Math" w:cs="Arial"/>
            </w:rPr>
            <m:t>f</m:t>
          </m:r>
          <m:d>
            <m:dPr>
              <m:ctrlPr>
                <w:rPr>
                  <w:rFonts w:ascii="Cambria Math" w:hAnsi="Cambria Math" w:cs="Arial"/>
                  <w:i/>
                </w:rPr>
              </m:ctrlPr>
            </m:dPr>
            <m:e>
              <m:r>
                <w:rPr>
                  <w:rFonts w:ascii="Cambria Math" w:hAnsi="Cambria Math" w:cs="Arial"/>
                </w:rPr>
                <m:t>t</m:t>
              </m:r>
            </m:e>
          </m:d>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x</m:t>
                  </m:r>
                </m:e>
                <m:sub>
                  <m:r>
                    <w:rPr>
                      <w:rFonts w:ascii="Cambria Math" w:hAnsi="Cambria Math" w:cs="Arial"/>
                    </w:rPr>
                    <m:t>1</m:t>
                  </m:r>
                </m:sub>
              </m:sSub>
            </m:num>
            <m:den>
              <m:rad>
                <m:radPr>
                  <m:degHide m:val="1"/>
                  <m:ctrlPr>
                    <w:rPr>
                      <w:rFonts w:ascii="Cambria Math" w:hAnsi="Cambria Math" w:cs="Arial"/>
                      <w:i/>
                    </w:rPr>
                  </m:ctrlPr>
                </m:radPr>
                <m:deg/>
                <m:e>
                  <m:r>
                    <w:rPr>
                      <w:rFonts w:ascii="Cambria Math" w:hAnsi="Cambria Math" w:cs="Arial"/>
                    </w:rPr>
                    <m:t>2</m:t>
                  </m:r>
                </m:e>
              </m:rad>
            </m:den>
          </m:f>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2</m:t>
              </m:r>
            </m:sub>
          </m:sSub>
          <m:r>
            <w:rPr>
              <w:rFonts w:ascii="Cambria Math" w:hAnsi="Cambria Math" w:cs="Arial"/>
            </w:rPr>
            <m:t>Sen</m:t>
          </m:r>
          <m:d>
            <m:dPr>
              <m:ctrlPr>
                <w:rPr>
                  <w:rFonts w:ascii="Cambria Math" w:hAnsi="Cambria Math" w:cs="Arial"/>
                  <w:i/>
                </w:rPr>
              </m:ctrlPr>
            </m:dPr>
            <m:e>
              <m:r>
                <w:rPr>
                  <w:rFonts w:ascii="Cambria Math" w:hAnsi="Cambria Math" w:cs="Arial"/>
                </w:rPr>
                <m:t>t</m:t>
              </m:r>
            </m:e>
          </m:d>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3</m:t>
              </m:r>
            </m:sub>
          </m:sSub>
          <m:r>
            <w:rPr>
              <w:rFonts w:ascii="Cambria Math" w:hAnsi="Cambria Math" w:cs="Arial"/>
            </w:rPr>
            <m:t>Cos</m:t>
          </m:r>
          <m:d>
            <m:dPr>
              <m:ctrlPr>
                <w:rPr>
                  <w:rFonts w:ascii="Cambria Math" w:hAnsi="Cambria Math" w:cs="Arial"/>
                  <w:i/>
                </w:rPr>
              </m:ctrlPr>
            </m:dPr>
            <m:e>
              <m:r>
                <w:rPr>
                  <w:rFonts w:ascii="Cambria Math" w:hAnsi="Cambria Math" w:cs="Arial"/>
                </w:rPr>
                <m:t>t</m:t>
              </m:r>
            </m:e>
          </m:d>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4</m:t>
              </m:r>
            </m:sub>
          </m:sSub>
          <m:r>
            <w:rPr>
              <w:rFonts w:ascii="Cambria Math" w:hAnsi="Cambria Math" w:cs="Arial"/>
            </w:rPr>
            <m:t>Sen</m:t>
          </m:r>
          <m:d>
            <m:dPr>
              <m:ctrlPr>
                <w:rPr>
                  <w:rFonts w:ascii="Cambria Math" w:hAnsi="Cambria Math" w:cs="Arial"/>
                  <w:i/>
                </w:rPr>
              </m:ctrlPr>
            </m:dPr>
            <m:e>
              <m:r>
                <w:rPr>
                  <w:rFonts w:ascii="Cambria Math" w:hAnsi="Cambria Math" w:cs="Arial"/>
                </w:rPr>
                <m:t>2t</m:t>
              </m:r>
            </m:e>
          </m:d>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5</m:t>
              </m:r>
            </m:sub>
          </m:sSub>
          <m:r>
            <w:rPr>
              <w:rFonts w:ascii="Cambria Math" w:hAnsi="Cambria Math" w:cs="Arial"/>
            </w:rPr>
            <m:t>Cos</m:t>
          </m:r>
          <m:d>
            <m:dPr>
              <m:ctrlPr>
                <w:rPr>
                  <w:rFonts w:ascii="Cambria Math" w:hAnsi="Cambria Math" w:cs="Arial"/>
                  <w:i/>
                </w:rPr>
              </m:ctrlPr>
            </m:dPr>
            <m:e>
              <m:r>
                <w:rPr>
                  <w:rFonts w:ascii="Cambria Math" w:hAnsi="Cambria Math" w:cs="Arial"/>
                </w:rPr>
                <m:t>2t</m:t>
              </m:r>
            </m:e>
          </m:d>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6</m:t>
              </m:r>
            </m:sub>
          </m:sSub>
          <m:r>
            <w:rPr>
              <w:rFonts w:ascii="Cambria Math" w:hAnsi="Cambria Math" w:cs="Arial"/>
            </w:rPr>
            <m:t>Sen</m:t>
          </m:r>
          <m:d>
            <m:dPr>
              <m:ctrlPr>
                <w:rPr>
                  <w:rFonts w:ascii="Cambria Math" w:hAnsi="Cambria Math" w:cs="Arial"/>
                  <w:i/>
                </w:rPr>
              </m:ctrlPr>
            </m:dPr>
            <m:e>
              <m:r>
                <w:rPr>
                  <w:rFonts w:ascii="Cambria Math" w:hAnsi="Cambria Math" w:cs="Arial"/>
                </w:rPr>
                <m:t>3t</m:t>
              </m:r>
            </m:e>
          </m:d>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7</m:t>
              </m:r>
            </m:sub>
          </m:sSub>
          <m:r>
            <w:rPr>
              <w:rFonts w:ascii="Cambria Math" w:hAnsi="Cambria Math" w:cs="Arial"/>
            </w:rPr>
            <m:t>Cos</m:t>
          </m:r>
          <m:d>
            <m:dPr>
              <m:ctrlPr>
                <w:rPr>
                  <w:rFonts w:ascii="Cambria Math" w:hAnsi="Cambria Math" w:cs="Arial"/>
                  <w:i/>
                </w:rPr>
              </m:ctrlPr>
            </m:dPr>
            <m:e>
              <m:r>
                <w:rPr>
                  <w:rFonts w:ascii="Cambria Math" w:hAnsi="Cambria Math" w:cs="Arial"/>
                </w:rPr>
                <m:t>3t</m:t>
              </m:r>
            </m:e>
          </m:d>
          <m:r>
            <w:rPr>
              <w:rFonts w:ascii="Cambria Math" w:hAnsi="Cambria Math" w:cs="Arial"/>
            </w:rPr>
            <m:t>+…</m:t>
          </m:r>
        </m:oMath>
      </m:oMathPara>
    </w:p>
    <w:p w:rsidR="00550D67" w:rsidRPr="00CA5966" w:rsidRDefault="00550D67" w:rsidP="00550D67">
      <w:pPr>
        <w:pStyle w:val="Descripcin"/>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132</w:t>
      </w:r>
      <w:r>
        <w:fldChar w:fldCharType="end"/>
      </w:r>
    </w:p>
    <w:p w:rsidR="00550D67" w:rsidRDefault="00550D67" w:rsidP="00550D67">
      <w:pPr>
        <w:rPr>
          <w:rFonts w:eastAsiaTheme="minorEastAsia" w:cs="Arial"/>
        </w:rPr>
      </w:pPr>
    </w:p>
    <w:p w:rsidR="00550D67" w:rsidRPr="00CA5966" w:rsidRDefault="00550D67" w:rsidP="00550D67">
      <w:pPr>
        <w:rPr>
          <w:rFonts w:eastAsiaTheme="minorEastAsia" w:cs="Arial"/>
        </w:rPr>
      </w:pPr>
      <w:r w:rsidRPr="00CA5966">
        <w:rPr>
          <w:rFonts w:eastAsiaTheme="minorEastAsia" w:cs="Arial"/>
        </w:rPr>
        <w:t>Donde:</w:t>
      </w:r>
    </w:p>
    <w:p w:rsidR="00550D67" w:rsidRDefault="00550D67" w:rsidP="00550D67">
      <w:pPr>
        <w:rPr>
          <w:rFonts w:eastAsiaTheme="minorEastAsia" w:cs="Arial"/>
        </w:rPr>
      </w:pPr>
      <w:r w:rsidRPr="00CA5966">
        <w:rPr>
          <w:rFonts w:eastAsiaTheme="minorEastAsia" w:cs="Arial"/>
        </w:rPr>
        <w:t>x</w:t>
      </w:r>
      <w:r w:rsidRPr="00CA5966">
        <w:rPr>
          <w:rFonts w:eastAsiaTheme="minorEastAsia" w:cs="Arial"/>
          <w:vertAlign w:val="subscript"/>
        </w:rPr>
        <w:t>1</w:t>
      </w:r>
      <w:r w:rsidRPr="00CA5966">
        <w:rPr>
          <w:rFonts w:eastAsiaTheme="minorEastAsia" w:cs="Arial"/>
        </w:rPr>
        <w:t>,</w:t>
      </w:r>
      <w:r>
        <w:rPr>
          <w:rFonts w:eastAsiaTheme="minorEastAsia" w:cs="Arial"/>
        </w:rPr>
        <w:t xml:space="preserve"> </w:t>
      </w:r>
      <w:r w:rsidRPr="00CA5966">
        <w:rPr>
          <w:rFonts w:eastAsiaTheme="minorEastAsia" w:cs="Arial"/>
        </w:rPr>
        <w:t>x</w:t>
      </w:r>
      <w:r w:rsidRPr="00CA5966">
        <w:rPr>
          <w:rFonts w:eastAsiaTheme="minorEastAsia" w:cs="Arial"/>
          <w:vertAlign w:val="subscript"/>
        </w:rPr>
        <w:t>2</w:t>
      </w:r>
      <w:r w:rsidRPr="00CA5966">
        <w:rPr>
          <w:rFonts w:eastAsiaTheme="minorEastAsia" w:cs="Arial"/>
        </w:rPr>
        <w:t>,</w:t>
      </w:r>
      <w:r>
        <w:rPr>
          <w:rFonts w:eastAsiaTheme="minorEastAsia" w:cs="Arial"/>
        </w:rPr>
        <w:t xml:space="preserve"> </w:t>
      </w:r>
      <w:r w:rsidRPr="00CA5966">
        <w:rPr>
          <w:rFonts w:eastAsiaTheme="minorEastAsia" w:cs="Arial"/>
        </w:rPr>
        <w:t>x</w:t>
      </w:r>
      <w:r w:rsidRPr="00CA5966">
        <w:rPr>
          <w:rFonts w:eastAsiaTheme="minorEastAsia" w:cs="Arial"/>
          <w:vertAlign w:val="subscript"/>
        </w:rPr>
        <w:t>3</w:t>
      </w:r>
      <w:r w:rsidRPr="00CA5966">
        <w:rPr>
          <w:rFonts w:eastAsiaTheme="minorEastAsia" w:cs="Arial"/>
        </w:rPr>
        <w:t>,</w:t>
      </w:r>
      <w:r>
        <w:rPr>
          <w:rFonts w:eastAsiaTheme="minorEastAsia" w:cs="Arial"/>
        </w:rPr>
        <w:t xml:space="preserve"> </w:t>
      </w:r>
      <w:r w:rsidRPr="00CA5966">
        <w:rPr>
          <w:rFonts w:eastAsiaTheme="minorEastAsia" w:cs="Arial"/>
        </w:rPr>
        <w:t>x</w:t>
      </w:r>
      <w:r w:rsidRPr="00CA5966">
        <w:rPr>
          <w:rFonts w:eastAsiaTheme="minorEastAsia" w:cs="Arial"/>
          <w:vertAlign w:val="subscript"/>
        </w:rPr>
        <w:t>4</w:t>
      </w:r>
      <w:r w:rsidRPr="00CA5966">
        <w:rPr>
          <w:rFonts w:eastAsiaTheme="minorEastAsia" w:cs="Arial"/>
        </w:rPr>
        <w:t>,</w:t>
      </w:r>
      <w:r>
        <w:rPr>
          <w:rFonts w:eastAsiaTheme="minorEastAsia" w:cs="Arial"/>
        </w:rPr>
        <w:t xml:space="preserve"> </w:t>
      </w:r>
      <w:r w:rsidRPr="00CA5966">
        <w:rPr>
          <w:rFonts w:eastAsiaTheme="minorEastAsia" w:cs="Arial"/>
        </w:rPr>
        <w:t>…</w:t>
      </w:r>
      <w:r>
        <w:rPr>
          <w:rFonts w:eastAsiaTheme="minorEastAsia" w:cs="Arial"/>
        </w:rPr>
        <w:t xml:space="preserve"> </w:t>
      </w:r>
      <w:r w:rsidRPr="00CA5966">
        <w:rPr>
          <w:rFonts w:eastAsiaTheme="minorEastAsia" w:cs="Arial"/>
        </w:rPr>
        <w:t>son</w:t>
      </w:r>
      <w:r>
        <w:rPr>
          <w:rFonts w:eastAsiaTheme="minorEastAsia" w:cs="Arial"/>
        </w:rPr>
        <w:t xml:space="preserve"> </w:t>
      </w:r>
      <w:r w:rsidRPr="00CA5966">
        <w:rPr>
          <w:rFonts w:eastAsiaTheme="minorEastAsia" w:cs="Arial"/>
        </w:rPr>
        <w:t>las</w:t>
      </w:r>
      <w:r>
        <w:rPr>
          <w:rFonts w:eastAsiaTheme="minorEastAsia" w:cs="Arial"/>
        </w:rPr>
        <w:t xml:space="preserve"> </w:t>
      </w:r>
      <w:r w:rsidRPr="00CA5966">
        <w:rPr>
          <w:rFonts w:eastAsiaTheme="minorEastAsia" w:cs="Arial"/>
        </w:rPr>
        <w:t>características</w:t>
      </w:r>
      <w:r>
        <w:rPr>
          <w:rFonts w:eastAsiaTheme="minorEastAsia" w:cs="Arial"/>
        </w:rPr>
        <w:t xml:space="preserve"> </w:t>
      </w:r>
      <w:r w:rsidRPr="00CA5966">
        <w:rPr>
          <w:rFonts w:eastAsiaTheme="minorEastAsia" w:cs="Arial"/>
        </w:rPr>
        <w:t>fisiográficas</w:t>
      </w:r>
      <w:r>
        <w:rPr>
          <w:rFonts w:eastAsiaTheme="minorEastAsia" w:cs="Arial"/>
        </w:rPr>
        <w:t xml:space="preserve"> </w:t>
      </w:r>
      <w:r w:rsidRPr="00CA5966">
        <w:rPr>
          <w:rFonts w:eastAsiaTheme="minorEastAsia" w:cs="Arial"/>
        </w:rPr>
        <w:t>y/o</w:t>
      </w:r>
      <w:r>
        <w:rPr>
          <w:rFonts w:eastAsiaTheme="minorEastAsia" w:cs="Arial"/>
        </w:rPr>
        <w:t xml:space="preserve"> </w:t>
      </w:r>
      <w:r w:rsidRPr="00CA5966">
        <w:rPr>
          <w:rFonts w:eastAsiaTheme="minorEastAsia" w:cs="Arial"/>
        </w:rPr>
        <w:t>meteorológicas</w:t>
      </w:r>
      <w:r>
        <w:rPr>
          <w:rFonts w:eastAsiaTheme="minorEastAsia" w:cs="Arial"/>
        </w:rPr>
        <w:t xml:space="preserve"> </w:t>
      </w:r>
      <w:r w:rsidRPr="00CA5966">
        <w:rPr>
          <w:rFonts w:eastAsiaTheme="minorEastAsia" w:cs="Arial"/>
        </w:rPr>
        <w:t>de</w:t>
      </w:r>
      <w:r>
        <w:rPr>
          <w:rFonts w:eastAsiaTheme="minorEastAsia" w:cs="Arial"/>
        </w:rPr>
        <w:t xml:space="preserve"> </w:t>
      </w:r>
      <w:r w:rsidRPr="00CA5966">
        <w:rPr>
          <w:rFonts w:eastAsiaTheme="minorEastAsia" w:cs="Arial"/>
        </w:rPr>
        <w:t>la</w:t>
      </w:r>
      <w:r>
        <w:rPr>
          <w:rFonts w:eastAsiaTheme="minorEastAsia" w:cs="Arial"/>
        </w:rPr>
        <w:t xml:space="preserve"> </w:t>
      </w:r>
      <w:r w:rsidRPr="00CA5966">
        <w:rPr>
          <w:rFonts w:eastAsiaTheme="minorEastAsia" w:cs="Arial"/>
        </w:rPr>
        <w:t>cuenca</w:t>
      </w:r>
      <w:r>
        <w:rPr>
          <w:rFonts w:eastAsiaTheme="minorEastAsia" w:cs="Arial"/>
        </w:rPr>
        <w:t xml:space="preserve"> </w:t>
      </w:r>
      <w:r w:rsidRPr="00CA5966">
        <w:rPr>
          <w:rFonts w:eastAsiaTheme="minorEastAsia" w:cs="Arial"/>
        </w:rPr>
        <w:t>obtenidas</w:t>
      </w:r>
      <w:r>
        <w:rPr>
          <w:rFonts w:eastAsiaTheme="minorEastAsia" w:cs="Arial"/>
        </w:rPr>
        <w:t xml:space="preserve"> </w:t>
      </w:r>
      <w:r w:rsidRPr="00CA5966">
        <w:rPr>
          <w:rFonts w:eastAsiaTheme="minorEastAsia" w:cs="Arial"/>
        </w:rPr>
        <w:t>en</w:t>
      </w:r>
      <w:r>
        <w:rPr>
          <w:rFonts w:eastAsiaTheme="minorEastAsia" w:cs="Arial"/>
        </w:rPr>
        <w:t xml:space="preserve"> </w:t>
      </w:r>
      <w:r w:rsidRPr="00CA5966">
        <w:rPr>
          <w:rFonts w:eastAsiaTheme="minorEastAsia" w:cs="Arial"/>
        </w:rPr>
        <w:t>el</w:t>
      </w:r>
      <w:r>
        <w:rPr>
          <w:rFonts w:eastAsiaTheme="minorEastAsia" w:cs="Arial"/>
        </w:rPr>
        <w:t xml:space="preserve"> </w:t>
      </w:r>
      <w:r w:rsidRPr="00CA5966">
        <w:rPr>
          <w:rFonts w:eastAsiaTheme="minorEastAsia" w:cs="Arial"/>
        </w:rPr>
        <w:t>análisis</w:t>
      </w:r>
      <w:r>
        <w:rPr>
          <w:rFonts w:eastAsiaTheme="minorEastAsia" w:cs="Arial"/>
        </w:rPr>
        <w:t xml:space="preserve"> </w:t>
      </w:r>
      <w:r w:rsidRPr="00CA5966">
        <w:rPr>
          <w:rFonts w:eastAsiaTheme="minorEastAsia" w:cs="Arial"/>
        </w:rPr>
        <w:t>de</w:t>
      </w:r>
      <w:r>
        <w:rPr>
          <w:rFonts w:eastAsiaTheme="minorEastAsia" w:cs="Arial"/>
        </w:rPr>
        <w:t xml:space="preserve"> </w:t>
      </w:r>
      <w:r w:rsidRPr="00CA5966">
        <w:rPr>
          <w:rFonts w:eastAsiaTheme="minorEastAsia" w:cs="Arial"/>
        </w:rPr>
        <w:t>regresión</w:t>
      </w:r>
      <w:r>
        <w:rPr>
          <w:rFonts w:eastAsiaTheme="minorEastAsia" w:cs="Arial"/>
        </w:rPr>
        <w:t xml:space="preserve"> </w:t>
      </w:r>
      <w:r w:rsidRPr="00CA5966">
        <w:rPr>
          <w:rFonts w:eastAsiaTheme="minorEastAsia" w:cs="Arial"/>
        </w:rPr>
        <w:t>y</w:t>
      </w:r>
      <w:r>
        <w:rPr>
          <w:rFonts w:eastAsiaTheme="minorEastAsia" w:cs="Arial"/>
        </w:rPr>
        <w:t xml:space="preserve"> </w:t>
      </w:r>
      <w:r w:rsidRPr="00CA5966">
        <w:rPr>
          <w:rFonts w:eastAsiaTheme="minorEastAsia" w:cs="Arial"/>
        </w:rPr>
        <w:t>la</w:t>
      </w:r>
      <w:r>
        <w:rPr>
          <w:rFonts w:eastAsiaTheme="minorEastAsia" w:cs="Arial"/>
        </w:rPr>
        <w:t xml:space="preserve"> </w:t>
      </w:r>
      <w:r w:rsidRPr="00CA5966">
        <w:rPr>
          <w:rFonts w:eastAsiaTheme="minorEastAsia" w:cs="Arial"/>
        </w:rPr>
        <w:t>función</w:t>
      </w:r>
      <w:r>
        <w:rPr>
          <w:rFonts w:eastAsiaTheme="minorEastAsia" w:cs="Arial"/>
        </w:rPr>
        <w:t xml:space="preserve"> </w:t>
      </w:r>
      <w:r w:rsidRPr="00CA5966">
        <w:rPr>
          <w:rFonts w:eastAsiaTheme="minorEastAsia" w:cs="Arial"/>
        </w:rPr>
        <w:t>se</w:t>
      </w:r>
      <w:r>
        <w:rPr>
          <w:rFonts w:eastAsiaTheme="minorEastAsia" w:cs="Arial"/>
        </w:rPr>
        <w:t xml:space="preserve"> </w:t>
      </w:r>
      <w:r w:rsidRPr="00CA5966">
        <w:rPr>
          <w:rFonts w:eastAsiaTheme="minorEastAsia" w:cs="Arial"/>
        </w:rPr>
        <w:t>evalúa</w:t>
      </w:r>
      <w:r>
        <w:rPr>
          <w:rFonts w:eastAsiaTheme="minorEastAsia" w:cs="Arial"/>
        </w:rPr>
        <w:t xml:space="preserve"> </w:t>
      </w:r>
      <w:r w:rsidRPr="00CA5966">
        <w:rPr>
          <w:rFonts w:eastAsiaTheme="minorEastAsia" w:cs="Arial"/>
        </w:rPr>
        <w:t>en</w:t>
      </w:r>
      <w:r>
        <w:rPr>
          <w:rFonts w:eastAsiaTheme="minorEastAsia" w:cs="Arial"/>
        </w:rPr>
        <w:t xml:space="preserve"> </w:t>
      </w:r>
      <w:r w:rsidRPr="00CA5966">
        <w:rPr>
          <w:rFonts w:eastAsiaTheme="minorEastAsia" w:cs="Arial"/>
        </w:rPr>
        <w:t>el</w:t>
      </w:r>
      <w:r>
        <w:rPr>
          <w:rFonts w:eastAsiaTheme="minorEastAsia" w:cs="Arial"/>
        </w:rPr>
        <w:t xml:space="preserve"> </w:t>
      </w:r>
      <w:r w:rsidRPr="00CA5966">
        <w:rPr>
          <w:rFonts w:eastAsiaTheme="minorEastAsia" w:cs="Arial"/>
        </w:rPr>
        <w:t>rango</w:t>
      </w:r>
      <w:r>
        <w:rPr>
          <w:rFonts w:eastAsiaTheme="minorEastAsia" w:cs="Arial"/>
        </w:rPr>
        <w:t xml:space="preserve"> </w:t>
      </w:r>
      <m:oMath>
        <m:r>
          <w:rPr>
            <w:rFonts w:ascii="Cambria Math" w:eastAsiaTheme="minorEastAsia" w:hAnsi="Cambria Math" w:cs="Arial"/>
          </w:rPr>
          <m:t>π≤t≤π</m:t>
        </m:r>
      </m:oMath>
    </w:p>
    <w:p w:rsidR="00550D67" w:rsidRPr="00CA5966" w:rsidRDefault="00550D67" w:rsidP="00550D67">
      <w:pPr>
        <w:rPr>
          <w:rFonts w:eastAsiaTheme="minorEastAsia" w:cs="Arial"/>
        </w:rPr>
      </w:pPr>
    </w:p>
    <w:p w:rsidR="00550D67" w:rsidRDefault="00550D67" w:rsidP="00550D67">
      <w:pPr>
        <w:rPr>
          <w:rFonts w:eastAsiaTheme="minorEastAsia" w:cs="Arial"/>
        </w:rPr>
      </w:pPr>
      <w:r w:rsidRPr="00CA5966">
        <w:rPr>
          <w:rFonts w:eastAsiaTheme="minorEastAsia" w:cs="Arial"/>
        </w:rPr>
        <w:t>El</w:t>
      </w:r>
      <w:r>
        <w:rPr>
          <w:rFonts w:eastAsiaTheme="minorEastAsia" w:cs="Arial"/>
        </w:rPr>
        <w:t xml:space="preserve"> </w:t>
      </w:r>
      <w:r w:rsidRPr="00CA5966">
        <w:rPr>
          <w:rFonts w:eastAsiaTheme="minorEastAsia" w:cs="Arial"/>
        </w:rPr>
        <w:t>hecho</w:t>
      </w:r>
      <w:r>
        <w:rPr>
          <w:rFonts w:eastAsiaTheme="minorEastAsia" w:cs="Arial"/>
        </w:rPr>
        <w:t xml:space="preserve"> </w:t>
      </w:r>
      <w:r w:rsidRPr="00CA5966">
        <w:rPr>
          <w:rFonts w:eastAsiaTheme="minorEastAsia" w:cs="Arial"/>
        </w:rPr>
        <w:t>de</w:t>
      </w:r>
      <w:r>
        <w:rPr>
          <w:rFonts w:eastAsiaTheme="minorEastAsia" w:cs="Arial"/>
        </w:rPr>
        <w:t xml:space="preserve"> </w:t>
      </w:r>
      <w:r w:rsidRPr="00CA5966">
        <w:rPr>
          <w:rFonts w:eastAsiaTheme="minorEastAsia" w:cs="Arial"/>
        </w:rPr>
        <w:t>que</w:t>
      </w:r>
      <w:r>
        <w:rPr>
          <w:rFonts w:eastAsiaTheme="minorEastAsia" w:cs="Arial"/>
        </w:rPr>
        <w:t xml:space="preserve"> </w:t>
      </w:r>
      <w:r w:rsidRPr="00CA5966">
        <w:rPr>
          <w:rFonts w:eastAsiaTheme="minorEastAsia" w:cs="Arial"/>
        </w:rPr>
        <w:t>esta</w:t>
      </w:r>
      <w:r>
        <w:rPr>
          <w:rFonts w:eastAsiaTheme="minorEastAsia" w:cs="Arial"/>
        </w:rPr>
        <w:t xml:space="preserve"> </w:t>
      </w:r>
      <w:r w:rsidRPr="00CA5966">
        <w:rPr>
          <w:rFonts w:eastAsiaTheme="minorEastAsia" w:cs="Arial"/>
        </w:rPr>
        <w:t>función</w:t>
      </w:r>
      <w:r>
        <w:rPr>
          <w:rFonts w:eastAsiaTheme="minorEastAsia" w:cs="Arial"/>
        </w:rPr>
        <w:t xml:space="preserve"> </w:t>
      </w:r>
      <w:r w:rsidRPr="00CA5966">
        <w:rPr>
          <w:rFonts w:eastAsiaTheme="minorEastAsia" w:cs="Arial"/>
        </w:rPr>
        <w:t>preserva</w:t>
      </w:r>
      <w:r>
        <w:rPr>
          <w:rFonts w:eastAsiaTheme="minorEastAsia" w:cs="Arial"/>
        </w:rPr>
        <w:t xml:space="preserve"> </w:t>
      </w:r>
      <w:r w:rsidRPr="00CA5966">
        <w:rPr>
          <w:rFonts w:eastAsiaTheme="minorEastAsia" w:cs="Arial"/>
        </w:rPr>
        <w:t>las</w:t>
      </w:r>
      <w:r>
        <w:rPr>
          <w:rFonts w:eastAsiaTheme="minorEastAsia" w:cs="Arial"/>
        </w:rPr>
        <w:t xml:space="preserve"> </w:t>
      </w:r>
      <w:r w:rsidRPr="00CA5966">
        <w:rPr>
          <w:rFonts w:eastAsiaTheme="minorEastAsia" w:cs="Arial"/>
        </w:rPr>
        <w:t>distancias</w:t>
      </w:r>
      <w:r>
        <w:rPr>
          <w:rFonts w:eastAsiaTheme="minorEastAsia" w:cs="Arial"/>
        </w:rPr>
        <w:t xml:space="preserve"> </w:t>
      </w:r>
      <w:r w:rsidRPr="00CA5966">
        <w:rPr>
          <w:rFonts w:eastAsiaTheme="minorEastAsia" w:cs="Arial"/>
        </w:rPr>
        <w:t>la</w:t>
      </w:r>
      <w:r>
        <w:rPr>
          <w:rFonts w:eastAsiaTheme="minorEastAsia" w:cs="Arial"/>
        </w:rPr>
        <w:t xml:space="preserve"> </w:t>
      </w:r>
      <w:r w:rsidRPr="00CA5966">
        <w:rPr>
          <w:rFonts w:eastAsiaTheme="minorEastAsia" w:cs="Arial"/>
        </w:rPr>
        <w:t>hace</w:t>
      </w:r>
      <w:r>
        <w:rPr>
          <w:rFonts w:eastAsiaTheme="minorEastAsia" w:cs="Arial"/>
        </w:rPr>
        <w:t xml:space="preserve"> </w:t>
      </w:r>
      <w:r w:rsidRPr="00CA5966">
        <w:rPr>
          <w:rFonts w:eastAsiaTheme="minorEastAsia" w:cs="Arial"/>
        </w:rPr>
        <w:t>una</w:t>
      </w:r>
      <w:r>
        <w:rPr>
          <w:rFonts w:eastAsiaTheme="minorEastAsia" w:cs="Arial"/>
        </w:rPr>
        <w:t xml:space="preserve"> </w:t>
      </w:r>
      <w:r w:rsidRPr="00CA5966">
        <w:rPr>
          <w:rFonts w:eastAsiaTheme="minorEastAsia" w:cs="Arial"/>
        </w:rPr>
        <w:t>técnica</w:t>
      </w:r>
      <w:r>
        <w:rPr>
          <w:rFonts w:eastAsiaTheme="minorEastAsia" w:cs="Arial"/>
        </w:rPr>
        <w:t xml:space="preserve"> </w:t>
      </w:r>
      <w:r w:rsidRPr="00CA5966">
        <w:rPr>
          <w:rFonts w:eastAsiaTheme="minorEastAsia" w:cs="Arial"/>
        </w:rPr>
        <w:t>ideal</w:t>
      </w:r>
      <w:r>
        <w:rPr>
          <w:rFonts w:eastAsiaTheme="minorEastAsia" w:cs="Arial"/>
        </w:rPr>
        <w:t xml:space="preserve"> </w:t>
      </w:r>
      <w:r w:rsidRPr="00CA5966">
        <w:rPr>
          <w:rFonts w:eastAsiaTheme="minorEastAsia" w:cs="Arial"/>
        </w:rPr>
        <w:t>de</w:t>
      </w:r>
      <w:r>
        <w:rPr>
          <w:rFonts w:eastAsiaTheme="minorEastAsia" w:cs="Arial"/>
        </w:rPr>
        <w:t xml:space="preserve"> </w:t>
      </w:r>
      <w:r w:rsidRPr="00CA5966">
        <w:rPr>
          <w:rFonts w:eastAsiaTheme="minorEastAsia" w:cs="Arial"/>
        </w:rPr>
        <w:t>comparación</w:t>
      </w:r>
      <w:r>
        <w:rPr>
          <w:rFonts w:eastAsiaTheme="minorEastAsia" w:cs="Arial"/>
        </w:rPr>
        <w:t xml:space="preserve"> </w:t>
      </w:r>
      <w:r w:rsidRPr="00CA5966">
        <w:rPr>
          <w:rFonts w:eastAsiaTheme="minorEastAsia" w:cs="Arial"/>
        </w:rPr>
        <w:t>visual</w:t>
      </w:r>
      <w:r>
        <w:rPr>
          <w:rFonts w:eastAsiaTheme="minorEastAsia" w:cs="Arial"/>
        </w:rPr>
        <w:t xml:space="preserve"> </w:t>
      </w:r>
      <w:r w:rsidRPr="00CA5966">
        <w:rPr>
          <w:rFonts w:eastAsiaTheme="minorEastAsia" w:cs="Arial"/>
        </w:rPr>
        <w:t>para</w:t>
      </w:r>
      <w:r>
        <w:rPr>
          <w:rFonts w:eastAsiaTheme="minorEastAsia" w:cs="Arial"/>
        </w:rPr>
        <w:t xml:space="preserve"> </w:t>
      </w:r>
      <w:r w:rsidRPr="00CA5966">
        <w:rPr>
          <w:rFonts w:eastAsiaTheme="minorEastAsia" w:cs="Arial"/>
        </w:rPr>
        <w:t>la</w:t>
      </w:r>
      <w:r>
        <w:rPr>
          <w:rFonts w:eastAsiaTheme="minorEastAsia" w:cs="Arial"/>
        </w:rPr>
        <w:t xml:space="preserve"> </w:t>
      </w:r>
      <w:r w:rsidRPr="00CA5966">
        <w:rPr>
          <w:rFonts w:eastAsiaTheme="minorEastAsia" w:cs="Arial"/>
        </w:rPr>
        <w:t>formación</w:t>
      </w:r>
      <w:r>
        <w:rPr>
          <w:rFonts w:eastAsiaTheme="minorEastAsia" w:cs="Arial"/>
        </w:rPr>
        <w:t xml:space="preserve"> </w:t>
      </w:r>
      <w:r w:rsidRPr="00CA5966">
        <w:rPr>
          <w:rFonts w:eastAsiaTheme="minorEastAsia" w:cs="Arial"/>
        </w:rPr>
        <w:t>de</w:t>
      </w:r>
      <w:r>
        <w:rPr>
          <w:rFonts w:eastAsiaTheme="minorEastAsia" w:cs="Arial"/>
        </w:rPr>
        <w:t xml:space="preserve"> </w:t>
      </w:r>
      <w:r w:rsidRPr="00CA5966">
        <w:rPr>
          <w:rFonts w:eastAsiaTheme="minorEastAsia" w:cs="Arial"/>
        </w:rPr>
        <w:t>los</w:t>
      </w:r>
      <w:r>
        <w:rPr>
          <w:rFonts w:eastAsiaTheme="minorEastAsia" w:cs="Arial"/>
        </w:rPr>
        <w:t xml:space="preserve"> </w:t>
      </w:r>
      <w:r w:rsidRPr="00CA5966">
        <w:rPr>
          <w:rFonts w:eastAsiaTheme="minorEastAsia" w:cs="Arial"/>
        </w:rPr>
        <w:t>grupos</w:t>
      </w:r>
      <w:r>
        <w:rPr>
          <w:rFonts w:eastAsiaTheme="minorEastAsia" w:cs="Arial"/>
        </w:rPr>
        <w:t xml:space="preserve"> </w:t>
      </w:r>
      <w:r w:rsidRPr="00CA5966">
        <w:rPr>
          <w:rFonts w:eastAsiaTheme="minorEastAsia" w:cs="Arial"/>
        </w:rPr>
        <w:t>homogéneos.</w:t>
      </w:r>
      <w:r>
        <w:rPr>
          <w:rFonts w:eastAsiaTheme="minorEastAsia" w:cs="Arial"/>
        </w:rPr>
        <w:t xml:space="preserve"> </w:t>
      </w:r>
      <w:r w:rsidRPr="00CA5966">
        <w:rPr>
          <w:rFonts w:eastAsiaTheme="minorEastAsia" w:cs="Arial"/>
        </w:rPr>
        <w:t>Los</w:t>
      </w:r>
      <w:r>
        <w:rPr>
          <w:rFonts w:eastAsiaTheme="minorEastAsia" w:cs="Arial"/>
        </w:rPr>
        <w:t xml:space="preserve"> </w:t>
      </w:r>
      <w:r w:rsidRPr="00CA5966">
        <w:rPr>
          <w:rFonts w:eastAsiaTheme="minorEastAsia" w:cs="Arial"/>
        </w:rPr>
        <w:t>racimos</w:t>
      </w:r>
      <w:r>
        <w:rPr>
          <w:rFonts w:eastAsiaTheme="minorEastAsia" w:cs="Arial"/>
        </w:rPr>
        <w:t xml:space="preserve"> </w:t>
      </w:r>
      <w:r w:rsidRPr="00CA5966">
        <w:rPr>
          <w:rFonts w:eastAsiaTheme="minorEastAsia" w:cs="Arial"/>
        </w:rPr>
        <w:t>de</w:t>
      </w:r>
      <w:r>
        <w:rPr>
          <w:rFonts w:eastAsiaTheme="minorEastAsia" w:cs="Arial"/>
        </w:rPr>
        <w:t xml:space="preserve"> </w:t>
      </w:r>
      <w:r w:rsidRPr="00CA5966">
        <w:rPr>
          <w:rFonts w:eastAsiaTheme="minorEastAsia" w:cs="Arial"/>
        </w:rPr>
        <w:t>cuencas</w:t>
      </w:r>
      <w:r>
        <w:rPr>
          <w:rFonts w:eastAsiaTheme="minorEastAsia" w:cs="Arial"/>
        </w:rPr>
        <w:t xml:space="preserve"> </w:t>
      </w:r>
      <w:r w:rsidRPr="00CA5966">
        <w:rPr>
          <w:rFonts w:eastAsiaTheme="minorEastAsia" w:cs="Arial"/>
        </w:rPr>
        <w:t>con</w:t>
      </w:r>
      <w:r>
        <w:rPr>
          <w:rFonts w:eastAsiaTheme="minorEastAsia" w:cs="Arial"/>
        </w:rPr>
        <w:t xml:space="preserve"> </w:t>
      </w:r>
      <w:r w:rsidRPr="00CA5966">
        <w:rPr>
          <w:rFonts w:eastAsiaTheme="minorEastAsia" w:cs="Arial"/>
        </w:rPr>
        <w:t>comportamientos</w:t>
      </w:r>
      <w:r>
        <w:rPr>
          <w:rFonts w:eastAsiaTheme="minorEastAsia" w:cs="Arial"/>
        </w:rPr>
        <w:t xml:space="preserve"> </w:t>
      </w:r>
      <w:r w:rsidRPr="00CA5966">
        <w:rPr>
          <w:rFonts w:eastAsiaTheme="minorEastAsia" w:cs="Arial"/>
        </w:rPr>
        <w:t>similares</w:t>
      </w:r>
      <w:r>
        <w:rPr>
          <w:rFonts w:eastAsiaTheme="minorEastAsia" w:cs="Arial"/>
        </w:rPr>
        <w:t xml:space="preserve"> </w:t>
      </w:r>
      <w:r w:rsidRPr="00CA5966">
        <w:rPr>
          <w:rFonts w:eastAsiaTheme="minorEastAsia" w:cs="Arial"/>
        </w:rPr>
        <w:t>aparecen</w:t>
      </w:r>
      <w:r>
        <w:rPr>
          <w:rFonts w:eastAsiaTheme="minorEastAsia" w:cs="Arial"/>
        </w:rPr>
        <w:t xml:space="preserve"> </w:t>
      </w:r>
      <w:r w:rsidRPr="00CA5966">
        <w:rPr>
          <w:rFonts w:eastAsiaTheme="minorEastAsia" w:cs="Arial"/>
        </w:rPr>
        <w:t>como</w:t>
      </w:r>
      <w:r>
        <w:rPr>
          <w:rFonts w:eastAsiaTheme="minorEastAsia" w:cs="Arial"/>
        </w:rPr>
        <w:t xml:space="preserve"> </w:t>
      </w:r>
      <w:r w:rsidRPr="00CA5966">
        <w:rPr>
          <w:rFonts w:eastAsiaTheme="minorEastAsia" w:cs="Arial"/>
        </w:rPr>
        <w:t>una</w:t>
      </w:r>
      <w:r>
        <w:rPr>
          <w:rFonts w:eastAsiaTheme="minorEastAsia" w:cs="Arial"/>
        </w:rPr>
        <w:t xml:space="preserve"> </w:t>
      </w:r>
      <w:r w:rsidRPr="00CA5966">
        <w:rPr>
          <w:rFonts w:eastAsiaTheme="minorEastAsia" w:cs="Arial"/>
        </w:rPr>
        <w:t>banda</w:t>
      </w:r>
      <w:r>
        <w:rPr>
          <w:rFonts w:eastAsiaTheme="minorEastAsia" w:cs="Arial"/>
        </w:rPr>
        <w:t xml:space="preserve"> </w:t>
      </w:r>
      <w:r w:rsidRPr="00CA5966">
        <w:rPr>
          <w:rFonts w:eastAsiaTheme="minorEastAsia" w:cs="Arial"/>
        </w:rPr>
        <w:t>de</w:t>
      </w:r>
      <w:r>
        <w:rPr>
          <w:rFonts w:eastAsiaTheme="minorEastAsia" w:cs="Arial"/>
        </w:rPr>
        <w:t xml:space="preserve"> </w:t>
      </w:r>
      <w:r w:rsidRPr="00CA5966">
        <w:rPr>
          <w:rFonts w:eastAsiaTheme="minorEastAsia" w:cs="Arial"/>
        </w:rPr>
        <w:t>curvas</w:t>
      </w:r>
      <w:r>
        <w:rPr>
          <w:rFonts w:eastAsiaTheme="minorEastAsia" w:cs="Arial"/>
        </w:rPr>
        <w:t xml:space="preserve"> </w:t>
      </w:r>
      <w:r w:rsidRPr="00CA5966">
        <w:rPr>
          <w:rFonts w:eastAsiaTheme="minorEastAsia" w:cs="Arial"/>
        </w:rPr>
        <w:t>muy</w:t>
      </w:r>
      <w:r>
        <w:rPr>
          <w:rFonts w:eastAsiaTheme="minorEastAsia" w:cs="Arial"/>
        </w:rPr>
        <w:t xml:space="preserve"> </w:t>
      </w:r>
      <w:r w:rsidRPr="00CA5966">
        <w:rPr>
          <w:rFonts w:eastAsiaTheme="minorEastAsia" w:cs="Arial"/>
        </w:rPr>
        <w:t>próximas</w:t>
      </w:r>
      <w:r>
        <w:rPr>
          <w:rFonts w:eastAsiaTheme="minorEastAsia" w:cs="Arial"/>
        </w:rPr>
        <w:t xml:space="preserve"> </w:t>
      </w:r>
      <w:r w:rsidRPr="00CA5966">
        <w:rPr>
          <w:rFonts w:eastAsiaTheme="minorEastAsia" w:cs="Arial"/>
        </w:rPr>
        <w:t>unas</w:t>
      </w:r>
      <w:r>
        <w:rPr>
          <w:rFonts w:eastAsiaTheme="minorEastAsia" w:cs="Arial"/>
        </w:rPr>
        <w:t xml:space="preserve"> </w:t>
      </w:r>
      <w:r w:rsidRPr="00CA5966">
        <w:rPr>
          <w:rFonts w:eastAsiaTheme="minorEastAsia" w:cs="Arial"/>
        </w:rPr>
        <w:t>de</w:t>
      </w:r>
      <w:r>
        <w:rPr>
          <w:rFonts w:eastAsiaTheme="minorEastAsia" w:cs="Arial"/>
        </w:rPr>
        <w:t xml:space="preserve"> </w:t>
      </w:r>
      <w:r w:rsidRPr="00CA5966">
        <w:rPr>
          <w:rFonts w:eastAsiaTheme="minorEastAsia" w:cs="Arial"/>
        </w:rPr>
        <w:t>otras.</w:t>
      </w:r>
    </w:p>
    <w:p w:rsidR="00550D67" w:rsidRPr="00CA5966" w:rsidRDefault="00550D67" w:rsidP="00550D67">
      <w:pPr>
        <w:rPr>
          <w:rFonts w:eastAsiaTheme="minorEastAsia" w:cs="Arial"/>
        </w:rPr>
      </w:pPr>
    </w:p>
    <w:p w:rsidR="00550D67" w:rsidRDefault="00550D67" w:rsidP="00550D67">
      <w:pPr>
        <w:rPr>
          <w:rFonts w:eastAsiaTheme="minorEastAsia" w:cs="Arial"/>
        </w:rPr>
      </w:pPr>
      <w:r w:rsidRPr="00CA5966">
        <w:rPr>
          <w:rFonts w:eastAsiaTheme="minorEastAsia" w:cs="Arial"/>
        </w:rPr>
        <w:t>Una</w:t>
      </w:r>
      <w:r>
        <w:rPr>
          <w:rFonts w:eastAsiaTheme="minorEastAsia" w:cs="Arial"/>
        </w:rPr>
        <w:t xml:space="preserve"> </w:t>
      </w:r>
      <w:r w:rsidRPr="00CA5966">
        <w:rPr>
          <w:rFonts w:eastAsiaTheme="minorEastAsia" w:cs="Arial"/>
        </w:rPr>
        <w:t>característica</w:t>
      </w:r>
      <w:r>
        <w:rPr>
          <w:rFonts w:eastAsiaTheme="minorEastAsia" w:cs="Arial"/>
        </w:rPr>
        <w:t xml:space="preserve"> </w:t>
      </w:r>
      <w:r w:rsidRPr="00CA5966">
        <w:rPr>
          <w:rFonts w:eastAsiaTheme="minorEastAsia" w:cs="Arial"/>
        </w:rPr>
        <w:t>del</w:t>
      </w:r>
      <w:r>
        <w:rPr>
          <w:rFonts w:eastAsiaTheme="minorEastAsia" w:cs="Arial"/>
        </w:rPr>
        <w:t xml:space="preserve"> </w:t>
      </w:r>
      <w:r w:rsidRPr="00CA5966">
        <w:rPr>
          <w:rFonts w:eastAsiaTheme="minorEastAsia" w:cs="Arial"/>
        </w:rPr>
        <w:t>método</w:t>
      </w:r>
      <w:r>
        <w:rPr>
          <w:rFonts w:eastAsiaTheme="minorEastAsia" w:cs="Arial"/>
        </w:rPr>
        <w:t xml:space="preserve"> </w:t>
      </w:r>
      <w:r w:rsidRPr="00CA5966">
        <w:rPr>
          <w:rFonts w:eastAsiaTheme="minorEastAsia" w:cs="Arial"/>
        </w:rPr>
        <w:t>que</w:t>
      </w:r>
      <w:r>
        <w:rPr>
          <w:rFonts w:eastAsiaTheme="minorEastAsia" w:cs="Arial"/>
        </w:rPr>
        <w:t xml:space="preserve"> </w:t>
      </w:r>
      <w:r w:rsidRPr="00CA5966">
        <w:rPr>
          <w:rFonts w:eastAsiaTheme="minorEastAsia" w:cs="Arial"/>
        </w:rPr>
        <w:t>no</w:t>
      </w:r>
      <w:r>
        <w:rPr>
          <w:rFonts w:eastAsiaTheme="minorEastAsia" w:cs="Arial"/>
        </w:rPr>
        <w:t xml:space="preserve"> </w:t>
      </w:r>
      <w:r w:rsidRPr="00CA5966">
        <w:rPr>
          <w:rFonts w:eastAsiaTheme="minorEastAsia" w:cs="Arial"/>
        </w:rPr>
        <w:t>se</w:t>
      </w:r>
      <w:r>
        <w:rPr>
          <w:rFonts w:eastAsiaTheme="minorEastAsia" w:cs="Arial"/>
        </w:rPr>
        <w:t xml:space="preserve"> </w:t>
      </w:r>
      <w:r w:rsidRPr="00CA5966">
        <w:rPr>
          <w:rFonts w:eastAsiaTheme="minorEastAsia" w:cs="Arial"/>
        </w:rPr>
        <w:t>identifica</w:t>
      </w:r>
      <w:r>
        <w:rPr>
          <w:rFonts w:eastAsiaTheme="minorEastAsia" w:cs="Arial"/>
        </w:rPr>
        <w:t xml:space="preserve"> </w:t>
      </w:r>
      <w:r w:rsidRPr="00CA5966">
        <w:rPr>
          <w:rFonts w:eastAsiaTheme="minorEastAsia" w:cs="Arial"/>
        </w:rPr>
        <w:t>de</w:t>
      </w:r>
      <w:r>
        <w:rPr>
          <w:rFonts w:eastAsiaTheme="minorEastAsia" w:cs="Arial"/>
        </w:rPr>
        <w:t xml:space="preserve"> </w:t>
      </w:r>
      <w:r w:rsidRPr="00CA5966">
        <w:rPr>
          <w:rFonts w:eastAsiaTheme="minorEastAsia" w:cs="Arial"/>
        </w:rPr>
        <w:t>forma</w:t>
      </w:r>
      <w:r>
        <w:rPr>
          <w:rFonts w:eastAsiaTheme="minorEastAsia" w:cs="Arial"/>
        </w:rPr>
        <w:t xml:space="preserve"> </w:t>
      </w:r>
      <w:r w:rsidRPr="00CA5966">
        <w:rPr>
          <w:rFonts w:eastAsiaTheme="minorEastAsia" w:cs="Arial"/>
        </w:rPr>
        <w:t>inmediata,</w:t>
      </w:r>
      <w:r>
        <w:rPr>
          <w:rFonts w:eastAsiaTheme="minorEastAsia" w:cs="Arial"/>
        </w:rPr>
        <w:t xml:space="preserve"> </w:t>
      </w:r>
      <w:r w:rsidRPr="00CA5966">
        <w:rPr>
          <w:rFonts w:eastAsiaTheme="minorEastAsia" w:cs="Arial"/>
        </w:rPr>
        <w:t>consiste</w:t>
      </w:r>
      <w:r>
        <w:rPr>
          <w:rFonts w:eastAsiaTheme="minorEastAsia" w:cs="Arial"/>
        </w:rPr>
        <w:t xml:space="preserve"> </w:t>
      </w:r>
      <w:r w:rsidRPr="00CA5966">
        <w:rPr>
          <w:rFonts w:eastAsiaTheme="minorEastAsia" w:cs="Arial"/>
        </w:rPr>
        <w:t>en</w:t>
      </w:r>
      <w:r>
        <w:rPr>
          <w:rFonts w:eastAsiaTheme="minorEastAsia" w:cs="Arial"/>
        </w:rPr>
        <w:t xml:space="preserve"> </w:t>
      </w:r>
      <w:r w:rsidRPr="00CA5966">
        <w:rPr>
          <w:rFonts w:eastAsiaTheme="minorEastAsia" w:cs="Arial"/>
        </w:rPr>
        <w:t>que</w:t>
      </w:r>
      <w:r>
        <w:rPr>
          <w:rFonts w:eastAsiaTheme="minorEastAsia" w:cs="Arial"/>
        </w:rPr>
        <w:t xml:space="preserve"> </w:t>
      </w:r>
      <w:r w:rsidRPr="00CA5966">
        <w:rPr>
          <w:rFonts w:eastAsiaTheme="minorEastAsia" w:cs="Arial"/>
        </w:rPr>
        <w:t>los</w:t>
      </w:r>
      <w:r>
        <w:rPr>
          <w:rFonts w:eastAsiaTheme="minorEastAsia" w:cs="Arial"/>
        </w:rPr>
        <w:t xml:space="preserve"> </w:t>
      </w:r>
      <w:r w:rsidRPr="00CA5966">
        <w:rPr>
          <w:rFonts w:eastAsiaTheme="minorEastAsia" w:cs="Arial"/>
        </w:rPr>
        <w:t>resultados</w:t>
      </w:r>
      <w:r>
        <w:rPr>
          <w:rFonts w:eastAsiaTheme="minorEastAsia" w:cs="Arial"/>
        </w:rPr>
        <w:t xml:space="preserve"> </w:t>
      </w:r>
      <w:r w:rsidRPr="00CA5966">
        <w:rPr>
          <w:rFonts w:eastAsiaTheme="minorEastAsia" w:cs="Arial"/>
        </w:rPr>
        <w:t>que</w:t>
      </w:r>
      <w:r>
        <w:rPr>
          <w:rFonts w:eastAsiaTheme="minorEastAsia" w:cs="Arial"/>
        </w:rPr>
        <w:t xml:space="preserve"> </w:t>
      </w:r>
      <w:r w:rsidRPr="00CA5966">
        <w:rPr>
          <w:rFonts w:eastAsiaTheme="minorEastAsia" w:cs="Arial"/>
        </w:rPr>
        <w:t>se</w:t>
      </w:r>
      <w:r>
        <w:rPr>
          <w:rFonts w:eastAsiaTheme="minorEastAsia" w:cs="Arial"/>
        </w:rPr>
        <w:t xml:space="preserve"> </w:t>
      </w:r>
      <w:r w:rsidRPr="00CA5966">
        <w:rPr>
          <w:rFonts w:eastAsiaTheme="minorEastAsia" w:cs="Arial"/>
        </w:rPr>
        <w:t>obtienen</w:t>
      </w:r>
      <w:r>
        <w:rPr>
          <w:rFonts w:eastAsiaTheme="minorEastAsia" w:cs="Arial"/>
        </w:rPr>
        <w:t xml:space="preserve"> </w:t>
      </w:r>
      <w:r w:rsidRPr="00CA5966">
        <w:rPr>
          <w:rFonts w:eastAsiaTheme="minorEastAsia" w:cs="Arial"/>
        </w:rPr>
        <w:t>dependen</w:t>
      </w:r>
      <w:r>
        <w:rPr>
          <w:rFonts w:eastAsiaTheme="minorEastAsia" w:cs="Arial"/>
        </w:rPr>
        <w:t xml:space="preserve"> </w:t>
      </w:r>
      <w:r w:rsidRPr="00CA5966">
        <w:rPr>
          <w:rFonts w:eastAsiaTheme="minorEastAsia" w:cs="Arial"/>
        </w:rPr>
        <w:t>del</w:t>
      </w:r>
      <w:r>
        <w:rPr>
          <w:rFonts w:eastAsiaTheme="minorEastAsia" w:cs="Arial"/>
        </w:rPr>
        <w:t xml:space="preserve"> </w:t>
      </w:r>
      <w:r w:rsidRPr="00CA5966">
        <w:rPr>
          <w:rFonts w:eastAsiaTheme="minorEastAsia" w:cs="Arial"/>
        </w:rPr>
        <w:t>tipo</w:t>
      </w:r>
      <w:r>
        <w:rPr>
          <w:rFonts w:eastAsiaTheme="minorEastAsia" w:cs="Arial"/>
        </w:rPr>
        <w:t xml:space="preserve"> </w:t>
      </w:r>
      <w:r w:rsidRPr="00CA5966">
        <w:rPr>
          <w:rFonts w:eastAsiaTheme="minorEastAsia" w:cs="Arial"/>
        </w:rPr>
        <w:t>y</w:t>
      </w:r>
      <w:r>
        <w:rPr>
          <w:rFonts w:eastAsiaTheme="minorEastAsia" w:cs="Arial"/>
        </w:rPr>
        <w:t xml:space="preserve"> </w:t>
      </w:r>
      <w:r w:rsidRPr="00CA5966">
        <w:rPr>
          <w:rFonts w:eastAsiaTheme="minorEastAsia" w:cs="Arial"/>
        </w:rPr>
        <w:t>del</w:t>
      </w:r>
      <w:r>
        <w:rPr>
          <w:rFonts w:eastAsiaTheme="minorEastAsia" w:cs="Arial"/>
        </w:rPr>
        <w:t xml:space="preserve"> </w:t>
      </w:r>
      <w:r w:rsidRPr="00CA5966">
        <w:rPr>
          <w:rFonts w:eastAsiaTheme="minorEastAsia" w:cs="Arial"/>
        </w:rPr>
        <w:t>ordenamiento</w:t>
      </w:r>
      <w:r>
        <w:rPr>
          <w:rFonts w:eastAsiaTheme="minorEastAsia" w:cs="Arial"/>
        </w:rPr>
        <w:t xml:space="preserve"> </w:t>
      </w:r>
      <w:r w:rsidRPr="00CA5966">
        <w:rPr>
          <w:rFonts w:eastAsiaTheme="minorEastAsia" w:cs="Arial"/>
        </w:rPr>
        <w:t>de</w:t>
      </w:r>
      <w:r>
        <w:rPr>
          <w:rFonts w:eastAsiaTheme="minorEastAsia" w:cs="Arial"/>
        </w:rPr>
        <w:t xml:space="preserve"> </w:t>
      </w:r>
      <w:r w:rsidRPr="00CA5966">
        <w:rPr>
          <w:rFonts w:eastAsiaTheme="minorEastAsia" w:cs="Arial"/>
        </w:rPr>
        <w:t>las</w:t>
      </w:r>
      <w:r>
        <w:rPr>
          <w:rFonts w:eastAsiaTheme="minorEastAsia" w:cs="Arial"/>
        </w:rPr>
        <w:t xml:space="preserve"> </w:t>
      </w:r>
      <w:r w:rsidRPr="00CA5966">
        <w:rPr>
          <w:rFonts w:eastAsiaTheme="minorEastAsia" w:cs="Arial"/>
        </w:rPr>
        <w:t>variables</w:t>
      </w:r>
      <w:r>
        <w:rPr>
          <w:rFonts w:eastAsiaTheme="minorEastAsia" w:cs="Arial"/>
        </w:rPr>
        <w:t xml:space="preserve"> </w:t>
      </w:r>
      <w:r w:rsidRPr="00CA5966">
        <w:rPr>
          <w:rFonts w:eastAsiaTheme="minorEastAsia" w:cs="Arial"/>
        </w:rPr>
        <w:t>seleccionadas,</w:t>
      </w:r>
      <w:r>
        <w:rPr>
          <w:rFonts w:eastAsiaTheme="minorEastAsia" w:cs="Arial"/>
        </w:rPr>
        <w:t xml:space="preserve"> </w:t>
      </w:r>
      <w:r w:rsidRPr="00CA5966">
        <w:rPr>
          <w:rFonts w:eastAsiaTheme="minorEastAsia" w:cs="Arial"/>
        </w:rPr>
        <w:t>Las</w:t>
      </w:r>
      <w:r>
        <w:rPr>
          <w:rFonts w:eastAsiaTheme="minorEastAsia" w:cs="Arial"/>
        </w:rPr>
        <w:t xml:space="preserve"> </w:t>
      </w:r>
      <w:r w:rsidRPr="00CA5966">
        <w:rPr>
          <w:rFonts w:eastAsiaTheme="minorEastAsia" w:cs="Arial"/>
        </w:rPr>
        <w:t>primeras</w:t>
      </w:r>
      <w:r>
        <w:rPr>
          <w:rFonts w:eastAsiaTheme="minorEastAsia" w:cs="Arial"/>
        </w:rPr>
        <w:t xml:space="preserve"> </w:t>
      </w:r>
      <w:r w:rsidRPr="00CA5966">
        <w:rPr>
          <w:rFonts w:eastAsiaTheme="minorEastAsia" w:cs="Arial"/>
        </w:rPr>
        <w:t>variables</w:t>
      </w:r>
      <w:r>
        <w:rPr>
          <w:rFonts w:eastAsiaTheme="minorEastAsia" w:cs="Arial"/>
        </w:rPr>
        <w:t xml:space="preserve"> </w:t>
      </w:r>
      <w:r w:rsidRPr="00CA5966">
        <w:rPr>
          <w:rFonts w:eastAsiaTheme="minorEastAsia" w:cs="Arial"/>
        </w:rPr>
        <w:t>son</w:t>
      </w:r>
      <w:r>
        <w:rPr>
          <w:rFonts w:eastAsiaTheme="minorEastAsia" w:cs="Arial"/>
        </w:rPr>
        <w:t xml:space="preserve"> </w:t>
      </w:r>
      <w:r w:rsidRPr="00CA5966">
        <w:rPr>
          <w:rFonts w:eastAsiaTheme="minorEastAsia" w:cs="Arial"/>
        </w:rPr>
        <w:t>asociadas</w:t>
      </w:r>
      <w:r>
        <w:rPr>
          <w:rFonts w:eastAsiaTheme="minorEastAsia" w:cs="Arial"/>
        </w:rPr>
        <w:t xml:space="preserve"> </w:t>
      </w:r>
      <w:r w:rsidRPr="00CA5966">
        <w:rPr>
          <w:rFonts w:eastAsiaTheme="minorEastAsia" w:cs="Arial"/>
        </w:rPr>
        <w:t>con</w:t>
      </w:r>
      <w:r>
        <w:rPr>
          <w:rFonts w:eastAsiaTheme="minorEastAsia" w:cs="Arial"/>
        </w:rPr>
        <w:t xml:space="preserve"> </w:t>
      </w:r>
      <w:r w:rsidRPr="00CA5966">
        <w:rPr>
          <w:rFonts w:eastAsiaTheme="minorEastAsia" w:cs="Arial"/>
        </w:rPr>
        <w:t>componentes</w:t>
      </w:r>
      <w:r>
        <w:rPr>
          <w:rFonts w:eastAsiaTheme="minorEastAsia" w:cs="Arial"/>
        </w:rPr>
        <w:t xml:space="preserve"> </w:t>
      </w:r>
      <w:r w:rsidRPr="00CA5966">
        <w:rPr>
          <w:rFonts w:eastAsiaTheme="minorEastAsia" w:cs="Arial"/>
        </w:rPr>
        <w:t>cíclicas</w:t>
      </w:r>
      <w:r>
        <w:rPr>
          <w:rFonts w:eastAsiaTheme="minorEastAsia" w:cs="Arial"/>
        </w:rPr>
        <w:t xml:space="preserve"> </w:t>
      </w:r>
      <w:r w:rsidRPr="00CA5966">
        <w:rPr>
          <w:rFonts w:eastAsiaTheme="minorEastAsia" w:cs="Arial"/>
        </w:rPr>
        <w:t>de</w:t>
      </w:r>
      <w:r>
        <w:rPr>
          <w:rFonts w:eastAsiaTheme="minorEastAsia" w:cs="Arial"/>
        </w:rPr>
        <w:t xml:space="preserve"> </w:t>
      </w:r>
      <w:r w:rsidRPr="00CA5966">
        <w:rPr>
          <w:rFonts w:eastAsiaTheme="minorEastAsia" w:cs="Arial"/>
        </w:rPr>
        <w:t>baja</w:t>
      </w:r>
      <w:r>
        <w:rPr>
          <w:rFonts w:eastAsiaTheme="minorEastAsia" w:cs="Arial"/>
        </w:rPr>
        <w:t xml:space="preserve"> </w:t>
      </w:r>
      <w:r w:rsidRPr="00CA5966">
        <w:rPr>
          <w:rFonts w:eastAsiaTheme="minorEastAsia" w:cs="Arial"/>
        </w:rPr>
        <w:t>frecuencia</w:t>
      </w:r>
      <w:r>
        <w:rPr>
          <w:rFonts w:eastAsiaTheme="minorEastAsia" w:cs="Arial"/>
        </w:rPr>
        <w:t xml:space="preserve"> </w:t>
      </w:r>
      <w:r w:rsidRPr="00CA5966">
        <w:rPr>
          <w:rFonts w:eastAsiaTheme="minorEastAsia" w:cs="Arial"/>
        </w:rPr>
        <w:t>y</w:t>
      </w:r>
      <w:r>
        <w:rPr>
          <w:rFonts w:eastAsiaTheme="minorEastAsia" w:cs="Arial"/>
        </w:rPr>
        <w:t xml:space="preserve"> </w:t>
      </w:r>
      <w:r w:rsidRPr="00CA5966">
        <w:rPr>
          <w:rFonts w:eastAsiaTheme="minorEastAsia" w:cs="Arial"/>
        </w:rPr>
        <w:t>las</w:t>
      </w:r>
      <w:r>
        <w:rPr>
          <w:rFonts w:eastAsiaTheme="minorEastAsia" w:cs="Arial"/>
        </w:rPr>
        <w:t xml:space="preserve"> </w:t>
      </w:r>
      <w:r w:rsidRPr="00CA5966">
        <w:rPr>
          <w:rFonts w:eastAsiaTheme="minorEastAsia" w:cs="Arial"/>
        </w:rPr>
        <w:t>últimas</w:t>
      </w:r>
      <w:r>
        <w:rPr>
          <w:rFonts w:eastAsiaTheme="minorEastAsia" w:cs="Arial"/>
        </w:rPr>
        <w:t xml:space="preserve"> </w:t>
      </w:r>
      <w:r w:rsidRPr="00CA5966">
        <w:rPr>
          <w:rFonts w:eastAsiaTheme="minorEastAsia" w:cs="Arial"/>
        </w:rPr>
        <w:t>de</w:t>
      </w:r>
      <w:r>
        <w:rPr>
          <w:rFonts w:eastAsiaTheme="minorEastAsia" w:cs="Arial"/>
        </w:rPr>
        <w:t xml:space="preserve"> </w:t>
      </w:r>
      <w:r w:rsidRPr="00CA5966">
        <w:rPr>
          <w:rFonts w:eastAsiaTheme="minorEastAsia" w:cs="Arial"/>
        </w:rPr>
        <w:t>alta</w:t>
      </w:r>
      <w:r>
        <w:rPr>
          <w:rFonts w:eastAsiaTheme="minorEastAsia" w:cs="Arial"/>
        </w:rPr>
        <w:t xml:space="preserve"> </w:t>
      </w:r>
      <w:r w:rsidRPr="00CA5966">
        <w:rPr>
          <w:rFonts w:eastAsiaTheme="minorEastAsia" w:cs="Arial"/>
        </w:rPr>
        <w:t>frecuencia.</w:t>
      </w:r>
      <w:r>
        <w:rPr>
          <w:rFonts w:eastAsiaTheme="minorEastAsia" w:cs="Arial"/>
        </w:rPr>
        <w:t xml:space="preserve"> </w:t>
      </w:r>
      <w:r w:rsidRPr="00CA5966">
        <w:rPr>
          <w:rFonts w:eastAsiaTheme="minorEastAsia" w:cs="Arial"/>
        </w:rPr>
        <w:t>Las</w:t>
      </w:r>
      <w:r>
        <w:rPr>
          <w:rFonts w:eastAsiaTheme="minorEastAsia" w:cs="Arial"/>
        </w:rPr>
        <w:t xml:space="preserve"> </w:t>
      </w:r>
      <w:r w:rsidRPr="00CA5966">
        <w:rPr>
          <w:rFonts w:eastAsiaTheme="minorEastAsia" w:cs="Arial"/>
        </w:rPr>
        <w:t>bajas</w:t>
      </w:r>
      <w:r>
        <w:rPr>
          <w:rFonts w:eastAsiaTheme="minorEastAsia" w:cs="Arial"/>
        </w:rPr>
        <w:t xml:space="preserve"> </w:t>
      </w:r>
      <w:r w:rsidRPr="00CA5966">
        <w:rPr>
          <w:rFonts w:eastAsiaTheme="minorEastAsia" w:cs="Arial"/>
        </w:rPr>
        <w:t>frecuencias</w:t>
      </w:r>
      <w:r>
        <w:rPr>
          <w:rFonts w:eastAsiaTheme="minorEastAsia" w:cs="Arial"/>
        </w:rPr>
        <w:t xml:space="preserve"> </w:t>
      </w:r>
      <w:r w:rsidRPr="00CA5966">
        <w:rPr>
          <w:rFonts w:eastAsiaTheme="minorEastAsia" w:cs="Arial"/>
        </w:rPr>
        <w:t>son</w:t>
      </w:r>
      <w:r>
        <w:rPr>
          <w:rFonts w:eastAsiaTheme="minorEastAsia" w:cs="Arial"/>
        </w:rPr>
        <w:t xml:space="preserve"> </w:t>
      </w:r>
      <w:r w:rsidRPr="00CA5966">
        <w:rPr>
          <w:rFonts w:eastAsiaTheme="minorEastAsia" w:cs="Arial"/>
        </w:rPr>
        <w:t>más</w:t>
      </w:r>
      <w:r>
        <w:rPr>
          <w:rFonts w:eastAsiaTheme="minorEastAsia" w:cs="Arial"/>
        </w:rPr>
        <w:t xml:space="preserve"> </w:t>
      </w:r>
      <w:r w:rsidRPr="00CA5966">
        <w:rPr>
          <w:rFonts w:eastAsiaTheme="minorEastAsia" w:cs="Arial"/>
        </w:rPr>
        <w:t>fáciles</w:t>
      </w:r>
      <w:r>
        <w:rPr>
          <w:rFonts w:eastAsiaTheme="minorEastAsia" w:cs="Arial"/>
        </w:rPr>
        <w:t xml:space="preserve"> </w:t>
      </w:r>
      <w:r w:rsidRPr="00CA5966">
        <w:rPr>
          <w:rFonts w:eastAsiaTheme="minorEastAsia" w:cs="Arial"/>
        </w:rPr>
        <w:t>de</w:t>
      </w:r>
      <w:r>
        <w:rPr>
          <w:rFonts w:eastAsiaTheme="minorEastAsia" w:cs="Arial"/>
        </w:rPr>
        <w:t xml:space="preserve"> </w:t>
      </w:r>
      <w:r w:rsidRPr="00CA5966">
        <w:rPr>
          <w:rFonts w:eastAsiaTheme="minorEastAsia" w:cs="Arial"/>
        </w:rPr>
        <w:t>observar,</w:t>
      </w:r>
      <w:r>
        <w:rPr>
          <w:rFonts w:eastAsiaTheme="minorEastAsia" w:cs="Arial"/>
        </w:rPr>
        <w:t xml:space="preserve"> </w:t>
      </w:r>
      <w:r w:rsidRPr="00CA5966">
        <w:rPr>
          <w:rFonts w:eastAsiaTheme="minorEastAsia" w:cs="Arial"/>
        </w:rPr>
        <w:t>de</w:t>
      </w:r>
      <w:r>
        <w:rPr>
          <w:rFonts w:eastAsiaTheme="minorEastAsia" w:cs="Arial"/>
        </w:rPr>
        <w:t xml:space="preserve"> </w:t>
      </w:r>
      <w:r w:rsidRPr="00CA5966">
        <w:rPr>
          <w:rFonts w:eastAsiaTheme="minorEastAsia" w:cs="Arial"/>
        </w:rPr>
        <w:t>esta</w:t>
      </w:r>
      <w:r>
        <w:rPr>
          <w:rFonts w:eastAsiaTheme="minorEastAsia" w:cs="Arial"/>
        </w:rPr>
        <w:t xml:space="preserve"> </w:t>
      </w:r>
      <w:r w:rsidRPr="00CA5966">
        <w:rPr>
          <w:rFonts w:eastAsiaTheme="minorEastAsia" w:cs="Arial"/>
        </w:rPr>
        <w:t>manera</w:t>
      </w:r>
      <w:r>
        <w:rPr>
          <w:rFonts w:eastAsiaTheme="minorEastAsia" w:cs="Arial"/>
        </w:rPr>
        <w:t xml:space="preserve"> </w:t>
      </w:r>
      <w:r w:rsidRPr="00CA5966">
        <w:rPr>
          <w:rFonts w:eastAsiaTheme="minorEastAsia" w:cs="Arial"/>
        </w:rPr>
        <w:t>x</w:t>
      </w:r>
      <w:r w:rsidRPr="00CA5966">
        <w:rPr>
          <w:rFonts w:eastAsiaTheme="minorEastAsia" w:cs="Arial"/>
          <w:vertAlign w:val="subscript"/>
        </w:rPr>
        <w:t>1</w:t>
      </w:r>
      <w:r>
        <w:rPr>
          <w:rFonts w:eastAsiaTheme="minorEastAsia" w:cs="Arial"/>
          <w:vertAlign w:val="subscript"/>
        </w:rPr>
        <w:t xml:space="preserve"> </w:t>
      </w:r>
      <w:r w:rsidRPr="00CA5966">
        <w:rPr>
          <w:rFonts w:eastAsiaTheme="minorEastAsia" w:cs="Arial"/>
        </w:rPr>
        <w:t>representará</w:t>
      </w:r>
      <w:r>
        <w:rPr>
          <w:rFonts w:eastAsiaTheme="minorEastAsia" w:cs="Arial"/>
        </w:rPr>
        <w:t xml:space="preserve"> </w:t>
      </w:r>
      <w:r w:rsidRPr="00CA5966">
        <w:rPr>
          <w:rFonts w:eastAsiaTheme="minorEastAsia" w:cs="Arial"/>
        </w:rPr>
        <w:t>aquella</w:t>
      </w:r>
      <w:r>
        <w:rPr>
          <w:rFonts w:eastAsiaTheme="minorEastAsia" w:cs="Arial"/>
        </w:rPr>
        <w:t xml:space="preserve"> </w:t>
      </w:r>
      <w:r w:rsidRPr="00CA5966">
        <w:rPr>
          <w:rFonts w:eastAsiaTheme="minorEastAsia" w:cs="Arial"/>
        </w:rPr>
        <w:t>que</w:t>
      </w:r>
      <w:r>
        <w:rPr>
          <w:rFonts w:eastAsiaTheme="minorEastAsia" w:cs="Arial"/>
        </w:rPr>
        <w:t xml:space="preserve"> </w:t>
      </w:r>
      <w:r w:rsidRPr="00CA5966">
        <w:rPr>
          <w:rFonts w:eastAsiaTheme="minorEastAsia" w:cs="Arial"/>
        </w:rPr>
        <w:t>en</w:t>
      </w:r>
      <w:r>
        <w:rPr>
          <w:rFonts w:eastAsiaTheme="minorEastAsia" w:cs="Arial"/>
        </w:rPr>
        <w:t xml:space="preserve"> </w:t>
      </w:r>
      <w:r w:rsidRPr="00CA5966">
        <w:rPr>
          <w:rFonts w:eastAsiaTheme="minorEastAsia" w:cs="Arial"/>
        </w:rPr>
        <w:t>el</w:t>
      </w:r>
      <w:r>
        <w:rPr>
          <w:rFonts w:eastAsiaTheme="minorEastAsia" w:cs="Arial"/>
        </w:rPr>
        <w:t xml:space="preserve"> </w:t>
      </w:r>
      <w:r w:rsidRPr="00CA5966">
        <w:rPr>
          <w:rFonts w:eastAsiaTheme="minorEastAsia" w:cs="Arial"/>
        </w:rPr>
        <w:lastRenderedPageBreak/>
        <w:t>análisis</w:t>
      </w:r>
      <w:r>
        <w:rPr>
          <w:rFonts w:eastAsiaTheme="minorEastAsia" w:cs="Arial"/>
        </w:rPr>
        <w:t xml:space="preserve"> </w:t>
      </w:r>
      <w:r w:rsidRPr="00CA5966">
        <w:rPr>
          <w:rFonts w:eastAsiaTheme="minorEastAsia" w:cs="Arial"/>
        </w:rPr>
        <w:t>de</w:t>
      </w:r>
      <w:r>
        <w:rPr>
          <w:rFonts w:eastAsiaTheme="minorEastAsia" w:cs="Arial"/>
        </w:rPr>
        <w:t xml:space="preserve"> </w:t>
      </w:r>
      <w:r w:rsidRPr="00CA5966">
        <w:rPr>
          <w:rFonts w:eastAsiaTheme="minorEastAsia" w:cs="Arial"/>
        </w:rPr>
        <w:t>frecuencias</w:t>
      </w:r>
      <w:r>
        <w:rPr>
          <w:rFonts w:eastAsiaTheme="minorEastAsia" w:cs="Arial"/>
        </w:rPr>
        <w:t xml:space="preserve"> </w:t>
      </w:r>
      <w:r w:rsidRPr="00CA5966">
        <w:rPr>
          <w:rFonts w:eastAsiaTheme="minorEastAsia" w:cs="Arial"/>
        </w:rPr>
        <w:t>resulto</w:t>
      </w:r>
      <w:r>
        <w:rPr>
          <w:rFonts w:eastAsiaTheme="minorEastAsia" w:cs="Arial"/>
        </w:rPr>
        <w:t xml:space="preserve"> </w:t>
      </w:r>
      <w:r w:rsidRPr="00CA5966">
        <w:rPr>
          <w:rFonts w:eastAsiaTheme="minorEastAsia" w:cs="Arial"/>
        </w:rPr>
        <w:t>más</w:t>
      </w:r>
      <w:r>
        <w:rPr>
          <w:rFonts w:eastAsiaTheme="minorEastAsia" w:cs="Arial"/>
        </w:rPr>
        <w:t xml:space="preserve"> </w:t>
      </w:r>
      <w:r w:rsidRPr="00CA5966">
        <w:rPr>
          <w:rFonts w:eastAsiaTheme="minorEastAsia" w:cs="Arial"/>
        </w:rPr>
        <w:t>significativa</w:t>
      </w:r>
      <w:r>
        <w:rPr>
          <w:rFonts w:eastAsiaTheme="minorEastAsia" w:cs="Arial"/>
        </w:rPr>
        <w:t xml:space="preserve"> </w:t>
      </w:r>
      <w:r w:rsidRPr="00CA5966">
        <w:rPr>
          <w:rFonts w:eastAsiaTheme="minorEastAsia" w:cs="Arial"/>
        </w:rPr>
        <w:t>desde</w:t>
      </w:r>
      <w:r>
        <w:rPr>
          <w:rFonts w:eastAsiaTheme="minorEastAsia" w:cs="Arial"/>
        </w:rPr>
        <w:t xml:space="preserve"> </w:t>
      </w:r>
      <w:r w:rsidRPr="00CA5966">
        <w:rPr>
          <w:rFonts w:eastAsiaTheme="minorEastAsia" w:cs="Arial"/>
        </w:rPr>
        <w:t>el</w:t>
      </w:r>
      <w:r>
        <w:rPr>
          <w:rFonts w:eastAsiaTheme="minorEastAsia" w:cs="Arial"/>
        </w:rPr>
        <w:t xml:space="preserve"> </w:t>
      </w:r>
      <w:r w:rsidRPr="00CA5966">
        <w:rPr>
          <w:rFonts w:eastAsiaTheme="minorEastAsia" w:cs="Arial"/>
        </w:rPr>
        <w:t>punto</w:t>
      </w:r>
      <w:r>
        <w:rPr>
          <w:rFonts w:eastAsiaTheme="minorEastAsia" w:cs="Arial"/>
        </w:rPr>
        <w:t xml:space="preserve"> </w:t>
      </w:r>
      <w:r w:rsidRPr="00CA5966">
        <w:rPr>
          <w:rFonts w:eastAsiaTheme="minorEastAsia" w:cs="Arial"/>
        </w:rPr>
        <w:t>de</w:t>
      </w:r>
      <w:r>
        <w:rPr>
          <w:rFonts w:eastAsiaTheme="minorEastAsia" w:cs="Arial"/>
        </w:rPr>
        <w:t xml:space="preserve"> </w:t>
      </w:r>
      <w:r w:rsidRPr="00CA5966">
        <w:rPr>
          <w:rFonts w:eastAsiaTheme="minorEastAsia" w:cs="Arial"/>
        </w:rPr>
        <w:t>vista</w:t>
      </w:r>
      <w:r>
        <w:rPr>
          <w:rFonts w:eastAsiaTheme="minorEastAsia" w:cs="Arial"/>
        </w:rPr>
        <w:t xml:space="preserve"> </w:t>
      </w:r>
      <w:r w:rsidRPr="00CA5966">
        <w:rPr>
          <w:rFonts w:eastAsiaTheme="minorEastAsia" w:cs="Arial"/>
        </w:rPr>
        <w:t>estadístico,</w:t>
      </w:r>
      <w:r>
        <w:rPr>
          <w:rFonts w:eastAsiaTheme="minorEastAsia" w:cs="Arial"/>
        </w:rPr>
        <w:t xml:space="preserve"> </w:t>
      </w:r>
      <w:r w:rsidRPr="00CA5966">
        <w:rPr>
          <w:rFonts w:eastAsiaTheme="minorEastAsia" w:cs="Arial"/>
        </w:rPr>
        <w:t>x</w:t>
      </w:r>
      <w:r w:rsidRPr="00CA5966">
        <w:rPr>
          <w:rFonts w:eastAsiaTheme="minorEastAsia" w:cs="Arial"/>
          <w:vertAlign w:val="subscript"/>
        </w:rPr>
        <w:t>2</w:t>
      </w:r>
      <w:r>
        <w:rPr>
          <w:rFonts w:eastAsiaTheme="minorEastAsia" w:cs="Arial"/>
        </w:rPr>
        <w:t xml:space="preserve"> </w:t>
      </w:r>
      <w:r w:rsidRPr="00CA5966">
        <w:rPr>
          <w:rFonts w:eastAsiaTheme="minorEastAsia" w:cs="Arial"/>
        </w:rPr>
        <w:t>a</w:t>
      </w:r>
      <w:r>
        <w:rPr>
          <w:rFonts w:eastAsiaTheme="minorEastAsia" w:cs="Arial"/>
        </w:rPr>
        <w:t xml:space="preserve"> </w:t>
      </w:r>
      <w:r w:rsidRPr="00CA5966">
        <w:rPr>
          <w:rFonts w:eastAsiaTheme="minorEastAsia" w:cs="Arial"/>
        </w:rPr>
        <w:t>la</w:t>
      </w:r>
      <w:r>
        <w:rPr>
          <w:rFonts w:eastAsiaTheme="minorEastAsia" w:cs="Arial"/>
        </w:rPr>
        <w:t xml:space="preserve"> </w:t>
      </w:r>
      <w:r w:rsidRPr="00CA5966">
        <w:rPr>
          <w:rFonts w:eastAsiaTheme="minorEastAsia" w:cs="Arial"/>
        </w:rPr>
        <w:t>segunda</w:t>
      </w:r>
      <w:r>
        <w:rPr>
          <w:rFonts w:eastAsiaTheme="minorEastAsia" w:cs="Arial"/>
        </w:rPr>
        <w:t xml:space="preserve"> </w:t>
      </w:r>
      <w:r w:rsidRPr="00CA5966">
        <w:rPr>
          <w:rFonts w:eastAsiaTheme="minorEastAsia" w:cs="Arial"/>
        </w:rPr>
        <w:t>y</w:t>
      </w:r>
      <w:r>
        <w:rPr>
          <w:rFonts w:eastAsiaTheme="minorEastAsia" w:cs="Arial"/>
        </w:rPr>
        <w:t xml:space="preserve"> </w:t>
      </w:r>
      <w:r w:rsidRPr="00CA5966">
        <w:rPr>
          <w:rFonts w:eastAsiaTheme="minorEastAsia" w:cs="Arial"/>
        </w:rPr>
        <w:t>así</w:t>
      </w:r>
      <w:r>
        <w:rPr>
          <w:rFonts w:eastAsiaTheme="minorEastAsia" w:cs="Arial"/>
        </w:rPr>
        <w:t xml:space="preserve"> </w:t>
      </w:r>
      <w:r w:rsidRPr="00CA5966">
        <w:rPr>
          <w:rFonts w:eastAsiaTheme="minorEastAsia" w:cs="Arial"/>
        </w:rPr>
        <w:t>sucesivamente.</w:t>
      </w:r>
    </w:p>
    <w:p w:rsidR="00550D67" w:rsidRPr="00CA5966" w:rsidRDefault="00550D67" w:rsidP="00550D67">
      <w:pPr>
        <w:rPr>
          <w:rFonts w:eastAsiaTheme="minorEastAsia" w:cs="Arial"/>
        </w:rPr>
      </w:pPr>
    </w:p>
    <w:p w:rsidR="00550D67" w:rsidRDefault="00550D67" w:rsidP="00550D67">
      <w:r w:rsidRPr="00CA5966">
        <w:rPr>
          <w:rFonts w:eastAsiaTheme="minorEastAsia" w:cs="Arial"/>
        </w:rPr>
        <w:t>Una</w:t>
      </w:r>
      <w:r>
        <w:rPr>
          <w:rFonts w:eastAsiaTheme="minorEastAsia" w:cs="Arial"/>
        </w:rPr>
        <w:t xml:space="preserve"> </w:t>
      </w:r>
      <w:r w:rsidRPr="00CA5966">
        <w:rPr>
          <w:rFonts w:eastAsiaTheme="minorEastAsia" w:cs="Arial"/>
        </w:rPr>
        <w:t>vez</w:t>
      </w:r>
      <w:r>
        <w:rPr>
          <w:rFonts w:eastAsiaTheme="minorEastAsia" w:cs="Arial"/>
        </w:rPr>
        <w:t xml:space="preserve"> </w:t>
      </w:r>
      <w:r w:rsidRPr="00CA5966">
        <w:rPr>
          <w:rFonts w:eastAsiaTheme="minorEastAsia" w:cs="Arial"/>
        </w:rPr>
        <w:t>se</w:t>
      </w:r>
      <w:r>
        <w:rPr>
          <w:rFonts w:eastAsiaTheme="minorEastAsia" w:cs="Arial"/>
        </w:rPr>
        <w:t xml:space="preserve"> </w:t>
      </w:r>
      <w:r w:rsidRPr="00CA5966">
        <w:rPr>
          <w:rFonts w:eastAsiaTheme="minorEastAsia" w:cs="Arial"/>
        </w:rPr>
        <w:t>han</w:t>
      </w:r>
      <w:r>
        <w:rPr>
          <w:rFonts w:eastAsiaTheme="minorEastAsia" w:cs="Arial"/>
        </w:rPr>
        <w:t xml:space="preserve"> </w:t>
      </w:r>
      <w:r w:rsidRPr="00CA5966">
        <w:rPr>
          <w:rFonts w:eastAsiaTheme="minorEastAsia" w:cs="Arial"/>
        </w:rPr>
        <w:t>desarrollado</w:t>
      </w:r>
      <w:r>
        <w:rPr>
          <w:rFonts w:eastAsiaTheme="minorEastAsia" w:cs="Arial"/>
        </w:rPr>
        <w:t xml:space="preserve"> </w:t>
      </w:r>
      <w:r w:rsidRPr="00CA5966">
        <w:rPr>
          <w:rFonts w:eastAsiaTheme="minorEastAsia" w:cs="Arial"/>
        </w:rPr>
        <w:t>las</w:t>
      </w:r>
      <w:r>
        <w:rPr>
          <w:rFonts w:eastAsiaTheme="minorEastAsia" w:cs="Arial"/>
        </w:rPr>
        <w:t xml:space="preserve"> </w:t>
      </w:r>
      <w:r w:rsidRPr="00CA5966">
        <w:rPr>
          <w:rFonts w:eastAsiaTheme="minorEastAsia" w:cs="Arial"/>
        </w:rPr>
        <w:t>funciones</w:t>
      </w:r>
      <w:r>
        <w:rPr>
          <w:rFonts w:eastAsiaTheme="minorEastAsia" w:cs="Arial"/>
        </w:rPr>
        <w:t xml:space="preserve"> </w:t>
      </w:r>
      <w:r w:rsidRPr="00CA5966">
        <w:rPr>
          <w:rFonts w:eastAsiaTheme="minorEastAsia" w:cs="Arial"/>
        </w:rPr>
        <w:t>del</w:t>
      </w:r>
      <w:r>
        <w:rPr>
          <w:rFonts w:eastAsiaTheme="minorEastAsia" w:cs="Arial"/>
        </w:rPr>
        <w:t xml:space="preserve"> </w:t>
      </w:r>
      <w:r w:rsidRPr="00CA5966">
        <w:rPr>
          <w:rFonts w:eastAsiaTheme="minorEastAsia" w:cs="Arial"/>
        </w:rPr>
        <w:t>tipo</w:t>
      </w:r>
      <w:r>
        <w:rPr>
          <w:rFonts w:eastAsiaTheme="minorEastAsia" w:cs="Arial"/>
        </w:rPr>
        <w:t xml:space="preserve"> </w:t>
      </w:r>
      <w:r w:rsidRPr="00CA5966">
        <w:rPr>
          <w:rFonts w:eastAsiaTheme="minorEastAsia" w:cs="Arial"/>
          <w:i/>
        </w:rPr>
        <w:t>f(t)</w:t>
      </w:r>
      <w:r>
        <w:rPr>
          <w:rFonts w:eastAsiaTheme="minorEastAsia" w:cs="Arial"/>
          <w:i/>
        </w:rPr>
        <w:t xml:space="preserve"> </w:t>
      </w:r>
      <w:r w:rsidRPr="00CA5966">
        <w:rPr>
          <w:rFonts w:eastAsiaTheme="minorEastAsia" w:cs="Arial"/>
        </w:rPr>
        <w:t>para</w:t>
      </w:r>
      <w:r>
        <w:rPr>
          <w:rFonts w:eastAsiaTheme="minorEastAsia" w:cs="Arial"/>
        </w:rPr>
        <w:t xml:space="preserve"> </w:t>
      </w:r>
      <w:r w:rsidRPr="00CA5966">
        <w:rPr>
          <w:rFonts w:eastAsiaTheme="minorEastAsia" w:cs="Arial"/>
        </w:rPr>
        <w:t>cada</w:t>
      </w:r>
      <w:r>
        <w:rPr>
          <w:rFonts w:eastAsiaTheme="minorEastAsia" w:cs="Arial"/>
        </w:rPr>
        <w:t xml:space="preserve"> </w:t>
      </w:r>
      <w:r w:rsidRPr="00CA5966">
        <w:rPr>
          <w:rFonts w:eastAsiaTheme="minorEastAsia" w:cs="Arial"/>
        </w:rPr>
        <w:t>uno</w:t>
      </w:r>
      <w:r>
        <w:rPr>
          <w:rFonts w:eastAsiaTheme="minorEastAsia" w:cs="Arial"/>
        </w:rPr>
        <w:t xml:space="preserve"> </w:t>
      </w:r>
      <w:r w:rsidRPr="00CA5966">
        <w:rPr>
          <w:rFonts w:eastAsiaTheme="minorEastAsia" w:cs="Arial"/>
        </w:rPr>
        <w:t>de</w:t>
      </w:r>
      <w:r>
        <w:rPr>
          <w:rFonts w:eastAsiaTheme="minorEastAsia" w:cs="Arial"/>
        </w:rPr>
        <w:t xml:space="preserve"> </w:t>
      </w:r>
      <w:r w:rsidRPr="00CA5966">
        <w:rPr>
          <w:rFonts w:eastAsiaTheme="minorEastAsia" w:cs="Arial"/>
        </w:rPr>
        <w:t>los</w:t>
      </w:r>
      <w:r>
        <w:rPr>
          <w:rFonts w:eastAsiaTheme="minorEastAsia" w:cs="Arial"/>
        </w:rPr>
        <w:t xml:space="preserve"> </w:t>
      </w:r>
      <w:r w:rsidRPr="00CA5966">
        <w:rPr>
          <w:rFonts w:eastAsiaTheme="minorEastAsia" w:cs="Arial"/>
        </w:rPr>
        <w:t>sitios</w:t>
      </w:r>
      <w:r>
        <w:rPr>
          <w:rFonts w:eastAsiaTheme="minorEastAsia" w:cs="Arial"/>
        </w:rPr>
        <w:t xml:space="preserve"> </w:t>
      </w:r>
      <w:r w:rsidRPr="00CA5966">
        <w:rPr>
          <w:rFonts w:eastAsiaTheme="minorEastAsia" w:cs="Arial"/>
        </w:rPr>
        <w:t>involucrados,</w:t>
      </w:r>
      <w:r>
        <w:rPr>
          <w:rFonts w:eastAsiaTheme="minorEastAsia" w:cs="Arial"/>
        </w:rPr>
        <w:t xml:space="preserve"> </w:t>
      </w:r>
      <w:r w:rsidRPr="00CA5966">
        <w:rPr>
          <w:rFonts w:eastAsiaTheme="minorEastAsia" w:cs="Arial"/>
        </w:rPr>
        <w:t>se</w:t>
      </w:r>
      <w:r>
        <w:rPr>
          <w:rFonts w:eastAsiaTheme="minorEastAsia" w:cs="Arial"/>
        </w:rPr>
        <w:t xml:space="preserve"> </w:t>
      </w:r>
      <w:r w:rsidRPr="00CA5966">
        <w:rPr>
          <w:rFonts w:eastAsiaTheme="minorEastAsia" w:cs="Arial"/>
        </w:rPr>
        <w:t>generan</w:t>
      </w:r>
      <w:r>
        <w:rPr>
          <w:rFonts w:eastAsiaTheme="minorEastAsia" w:cs="Arial"/>
        </w:rPr>
        <w:t xml:space="preserve"> </w:t>
      </w:r>
      <w:r w:rsidRPr="00CA5966">
        <w:rPr>
          <w:rFonts w:eastAsiaTheme="minorEastAsia" w:cs="Arial"/>
        </w:rPr>
        <w:t>envolventes</w:t>
      </w:r>
      <w:r>
        <w:rPr>
          <w:rFonts w:eastAsiaTheme="minorEastAsia" w:cs="Arial"/>
        </w:rPr>
        <w:t xml:space="preserve"> </w:t>
      </w:r>
      <w:r w:rsidRPr="00CA5966">
        <w:rPr>
          <w:rFonts w:eastAsiaTheme="minorEastAsia" w:cs="Arial"/>
        </w:rPr>
        <w:t>que</w:t>
      </w:r>
      <w:r>
        <w:rPr>
          <w:rFonts w:eastAsiaTheme="minorEastAsia" w:cs="Arial"/>
        </w:rPr>
        <w:t xml:space="preserve"> </w:t>
      </w:r>
      <w:r w:rsidRPr="00CA5966">
        <w:rPr>
          <w:rFonts w:eastAsiaTheme="minorEastAsia" w:cs="Arial"/>
        </w:rPr>
        <w:t>formen</w:t>
      </w:r>
      <w:r>
        <w:rPr>
          <w:rFonts w:eastAsiaTheme="minorEastAsia" w:cs="Arial"/>
        </w:rPr>
        <w:t xml:space="preserve"> </w:t>
      </w:r>
      <w:r w:rsidRPr="00CA5966">
        <w:rPr>
          <w:rFonts w:eastAsiaTheme="minorEastAsia" w:cs="Arial"/>
        </w:rPr>
        <w:t>conjuntos</w:t>
      </w:r>
      <w:r>
        <w:rPr>
          <w:rFonts w:eastAsiaTheme="minorEastAsia" w:cs="Arial"/>
        </w:rPr>
        <w:t xml:space="preserve"> </w:t>
      </w:r>
      <w:r w:rsidRPr="00CA5966">
        <w:rPr>
          <w:rFonts w:eastAsiaTheme="minorEastAsia" w:cs="Arial"/>
        </w:rPr>
        <w:t>de</w:t>
      </w:r>
      <w:r>
        <w:rPr>
          <w:rFonts w:eastAsiaTheme="minorEastAsia" w:cs="Arial"/>
        </w:rPr>
        <w:t xml:space="preserve"> </w:t>
      </w:r>
      <w:r w:rsidRPr="00CA5966">
        <w:rPr>
          <w:rFonts w:eastAsiaTheme="minorEastAsia" w:cs="Arial"/>
        </w:rPr>
        <w:t>curvas</w:t>
      </w:r>
      <w:r>
        <w:rPr>
          <w:rFonts w:eastAsiaTheme="minorEastAsia" w:cs="Arial"/>
        </w:rPr>
        <w:t xml:space="preserve"> </w:t>
      </w:r>
      <w:r w:rsidRPr="00CA5966">
        <w:rPr>
          <w:rFonts w:eastAsiaTheme="minorEastAsia" w:cs="Arial"/>
        </w:rPr>
        <w:t>de</w:t>
      </w:r>
      <w:r>
        <w:rPr>
          <w:rFonts w:eastAsiaTheme="minorEastAsia" w:cs="Arial"/>
        </w:rPr>
        <w:t xml:space="preserve"> </w:t>
      </w:r>
      <w:r w:rsidRPr="00CA5966">
        <w:rPr>
          <w:rFonts w:eastAsiaTheme="minorEastAsia" w:cs="Arial"/>
        </w:rPr>
        <w:t>comportamiento</w:t>
      </w:r>
      <w:r>
        <w:rPr>
          <w:rFonts w:eastAsiaTheme="minorEastAsia" w:cs="Arial"/>
        </w:rPr>
        <w:t xml:space="preserve"> </w:t>
      </w:r>
      <w:r w:rsidRPr="00CA5966">
        <w:rPr>
          <w:rFonts w:eastAsiaTheme="minorEastAsia" w:cs="Arial"/>
        </w:rPr>
        <w:t>similar</w:t>
      </w:r>
      <w:r>
        <w:rPr>
          <w:rFonts w:eastAsiaTheme="minorEastAsia" w:cs="Arial"/>
        </w:rPr>
        <w:t xml:space="preserve"> </w:t>
      </w:r>
      <w:r w:rsidRPr="00CA5966">
        <w:rPr>
          <w:rFonts w:eastAsiaTheme="minorEastAsia" w:cs="Arial"/>
        </w:rPr>
        <w:t>y</w:t>
      </w:r>
      <w:r>
        <w:rPr>
          <w:rFonts w:eastAsiaTheme="minorEastAsia" w:cs="Arial"/>
        </w:rPr>
        <w:t xml:space="preserve"> </w:t>
      </w:r>
      <w:r w:rsidRPr="00CA5966">
        <w:rPr>
          <w:rFonts w:eastAsiaTheme="minorEastAsia" w:cs="Arial"/>
        </w:rPr>
        <w:t>se</w:t>
      </w:r>
      <w:r>
        <w:rPr>
          <w:rFonts w:eastAsiaTheme="minorEastAsia" w:cs="Arial"/>
        </w:rPr>
        <w:t xml:space="preserve"> </w:t>
      </w:r>
      <w:r w:rsidRPr="00CA5966">
        <w:rPr>
          <w:rFonts w:eastAsiaTheme="minorEastAsia" w:cs="Arial"/>
        </w:rPr>
        <w:t>deriva</w:t>
      </w:r>
      <w:r>
        <w:rPr>
          <w:rFonts w:eastAsiaTheme="minorEastAsia" w:cs="Arial"/>
        </w:rPr>
        <w:t xml:space="preserve"> </w:t>
      </w:r>
      <w:r w:rsidRPr="00CA5966">
        <w:rPr>
          <w:rFonts w:eastAsiaTheme="minorEastAsia" w:cs="Arial"/>
        </w:rPr>
        <w:t>una</w:t>
      </w:r>
      <w:r>
        <w:rPr>
          <w:rFonts w:eastAsiaTheme="minorEastAsia" w:cs="Arial"/>
        </w:rPr>
        <w:t xml:space="preserve"> </w:t>
      </w:r>
      <w:r w:rsidRPr="00CA5966">
        <w:rPr>
          <w:rFonts w:eastAsiaTheme="minorEastAsia" w:cs="Arial"/>
        </w:rPr>
        <w:t>curva</w:t>
      </w:r>
      <w:r>
        <w:rPr>
          <w:rFonts w:eastAsiaTheme="minorEastAsia" w:cs="Arial"/>
        </w:rPr>
        <w:t xml:space="preserve"> </w:t>
      </w:r>
      <w:r w:rsidRPr="00CA5966">
        <w:rPr>
          <w:rFonts w:eastAsiaTheme="minorEastAsia" w:cs="Arial"/>
        </w:rPr>
        <w:t>media</w:t>
      </w:r>
      <w:r>
        <w:rPr>
          <w:rFonts w:eastAsiaTheme="minorEastAsia" w:cs="Arial"/>
        </w:rPr>
        <w:t xml:space="preserve"> </w:t>
      </w:r>
      <m:oMath>
        <m:acc>
          <m:accPr>
            <m:chr m:val="̅"/>
            <m:ctrlPr>
              <w:rPr>
                <w:rFonts w:ascii="Cambria Math" w:eastAsiaTheme="minorEastAsia" w:hAnsi="Cambria Math" w:cs="Arial"/>
                <w:i/>
              </w:rPr>
            </m:ctrlPr>
          </m:accPr>
          <m:e>
            <m:r>
              <w:rPr>
                <w:rFonts w:ascii="Cambria Math" w:eastAsiaTheme="minorEastAsia" w:hAnsi="Cambria Math" w:cs="Arial"/>
              </w:rPr>
              <m:t>f</m:t>
            </m:r>
          </m:e>
        </m:acc>
      </m:oMath>
      <w:r w:rsidRPr="00CA5966">
        <w:rPr>
          <w:rFonts w:eastAsiaTheme="minorEastAsia" w:cs="Arial"/>
          <w:i/>
        </w:rPr>
        <w:t>(t)</w:t>
      </w:r>
      <w:r>
        <w:rPr>
          <w:rFonts w:eastAsiaTheme="minorEastAsia" w:cs="Arial"/>
          <w:i/>
        </w:rPr>
        <w:t xml:space="preserve"> </w:t>
      </w:r>
      <w:r w:rsidRPr="00CA5966">
        <w:rPr>
          <w:rFonts w:eastAsiaTheme="minorEastAsia" w:cs="Arial"/>
        </w:rPr>
        <w:t>que</w:t>
      </w:r>
      <w:r>
        <w:rPr>
          <w:rFonts w:eastAsiaTheme="minorEastAsia" w:cs="Arial"/>
        </w:rPr>
        <w:t xml:space="preserve"> </w:t>
      </w:r>
      <w:r w:rsidRPr="00CA5966">
        <w:rPr>
          <w:rFonts w:eastAsiaTheme="minorEastAsia" w:cs="Arial"/>
        </w:rPr>
        <w:t>represente</w:t>
      </w:r>
      <w:r>
        <w:rPr>
          <w:rFonts w:eastAsiaTheme="minorEastAsia" w:cs="Arial"/>
        </w:rPr>
        <w:t xml:space="preserve"> </w:t>
      </w:r>
      <w:r w:rsidRPr="00CA5966">
        <w:rPr>
          <w:rFonts w:eastAsiaTheme="minorEastAsia" w:cs="Arial"/>
        </w:rPr>
        <w:t>los</w:t>
      </w:r>
      <w:r>
        <w:rPr>
          <w:rFonts w:eastAsiaTheme="minorEastAsia" w:cs="Arial"/>
        </w:rPr>
        <w:t xml:space="preserve"> </w:t>
      </w:r>
      <w:r w:rsidRPr="00CA5966">
        <w:rPr>
          <w:rFonts w:eastAsiaTheme="minorEastAsia" w:cs="Arial"/>
        </w:rPr>
        <w:t>atributos</w:t>
      </w:r>
      <w:r>
        <w:rPr>
          <w:rFonts w:eastAsiaTheme="minorEastAsia" w:cs="Arial"/>
        </w:rPr>
        <w:t xml:space="preserve"> </w:t>
      </w:r>
      <w:r w:rsidRPr="00CA5966">
        <w:rPr>
          <w:rFonts w:eastAsiaTheme="minorEastAsia" w:cs="Arial"/>
        </w:rPr>
        <w:t>físicos</w:t>
      </w:r>
      <w:r>
        <w:rPr>
          <w:rFonts w:eastAsiaTheme="minorEastAsia" w:cs="Arial"/>
        </w:rPr>
        <w:t xml:space="preserve"> </w:t>
      </w:r>
      <w:r w:rsidRPr="00CA5966">
        <w:rPr>
          <w:rFonts w:eastAsiaTheme="minorEastAsia" w:cs="Arial"/>
        </w:rPr>
        <w:t>de</w:t>
      </w:r>
      <w:r>
        <w:rPr>
          <w:rFonts w:eastAsiaTheme="minorEastAsia" w:cs="Arial"/>
        </w:rPr>
        <w:t xml:space="preserve"> </w:t>
      </w:r>
      <w:r w:rsidRPr="00CA5966">
        <w:rPr>
          <w:rFonts w:eastAsiaTheme="minorEastAsia" w:cs="Arial"/>
        </w:rPr>
        <w:t>cada</w:t>
      </w:r>
      <w:r>
        <w:rPr>
          <w:rFonts w:eastAsiaTheme="minorEastAsia" w:cs="Arial"/>
        </w:rPr>
        <w:t xml:space="preserve"> </w:t>
      </w:r>
      <w:r w:rsidRPr="00CA5966">
        <w:rPr>
          <w:rFonts w:eastAsiaTheme="minorEastAsia" w:cs="Arial"/>
        </w:rPr>
        <w:t>grupo</w:t>
      </w:r>
      <w:r>
        <w:rPr>
          <w:rFonts w:eastAsiaTheme="minorEastAsia" w:cs="Arial"/>
        </w:rPr>
        <w:t xml:space="preserve"> </w:t>
      </w:r>
      <w:r w:rsidRPr="00CA5966">
        <w:rPr>
          <w:rFonts w:eastAsiaTheme="minorEastAsia" w:cs="Arial"/>
        </w:rPr>
        <w:t>formado.</w:t>
      </w:r>
    </w:p>
    <w:p w:rsidR="00550D67" w:rsidRDefault="00550D67" w:rsidP="00550D67"/>
    <w:p w:rsidR="00550D67" w:rsidRDefault="00550D67" w:rsidP="00573740">
      <w:pPr>
        <w:pStyle w:val="Ttulo4"/>
      </w:pPr>
      <w:r>
        <w:t>Técnicas Regionales</w:t>
      </w:r>
    </w:p>
    <w:p w:rsidR="00550D67" w:rsidRDefault="00550D67" w:rsidP="00550D67">
      <w:pPr>
        <w:rPr>
          <w:color w:val="FF0000"/>
        </w:rPr>
      </w:pPr>
      <w:r>
        <w:t>Posteriormente se realizaron tres métodos de análisis regional para cuencas aforadas y no aforadas: el Método Estaciones-Año, el Método de Regresión Lineal Múltiple y Avenida índice para localizar un valor de caudal ecológico (7Q</w:t>
      </w:r>
      <w:r w:rsidRPr="00427CC6">
        <w:rPr>
          <w:vertAlign w:val="subscript"/>
        </w:rPr>
        <w:t>10</w:t>
      </w:r>
      <w:r>
        <w:t>). El parámetro de selección entre estos métodos es el mínimo EEA.</w:t>
      </w:r>
    </w:p>
    <w:p w:rsidR="00550D67" w:rsidRPr="00427CC6" w:rsidRDefault="00550D67" w:rsidP="00550D67"/>
    <w:p w:rsidR="00550D67" w:rsidRDefault="00550D67" w:rsidP="00550D67">
      <w:pPr>
        <w:pStyle w:val="Ttulo5"/>
        <w:numPr>
          <w:ilvl w:val="0"/>
          <w:numId w:val="19"/>
        </w:numPr>
      </w:pPr>
      <w:r>
        <w:t>Método Estaciones-Año</w:t>
      </w:r>
    </w:p>
    <w:p w:rsidR="00550D67" w:rsidRDefault="00550D67" w:rsidP="00550D67">
      <w:pPr>
        <w:rPr>
          <w:rFonts w:cs="Arial"/>
        </w:rPr>
      </w:pPr>
      <w:r w:rsidRPr="00B63891">
        <w:rPr>
          <w:rFonts w:cs="Arial"/>
        </w:rPr>
        <w:t>Este</w:t>
      </w:r>
      <w:r>
        <w:rPr>
          <w:rFonts w:cs="Arial"/>
        </w:rPr>
        <w:t xml:space="preserve"> </w:t>
      </w:r>
      <w:r w:rsidRPr="00B63891">
        <w:rPr>
          <w:rFonts w:cs="Arial"/>
        </w:rPr>
        <w:t>método</w:t>
      </w:r>
      <w:r>
        <w:rPr>
          <w:rFonts w:cs="Arial"/>
        </w:rPr>
        <w:t xml:space="preserve"> </w:t>
      </w:r>
      <w:r w:rsidRPr="00B63891">
        <w:rPr>
          <w:rFonts w:cs="Arial"/>
        </w:rPr>
        <w:t>considera</w:t>
      </w:r>
      <w:r>
        <w:rPr>
          <w:rFonts w:cs="Arial"/>
        </w:rPr>
        <w:t xml:space="preserve"> </w:t>
      </w:r>
      <w:r w:rsidRPr="00B63891">
        <w:rPr>
          <w:rFonts w:cs="Arial"/>
        </w:rPr>
        <w:t>el</w:t>
      </w:r>
      <w:r>
        <w:rPr>
          <w:rFonts w:cs="Arial"/>
        </w:rPr>
        <w:t xml:space="preserve"> </w:t>
      </w:r>
      <w:r w:rsidRPr="00B63891">
        <w:rPr>
          <w:rFonts w:cs="Arial"/>
        </w:rPr>
        <w:t>tratamiento</w:t>
      </w:r>
      <w:r>
        <w:rPr>
          <w:rFonts w:cs="Arial"/>
        </w:rPr>
        <w:t xml:space="preserve"> </w:t>
      </w:r>
      <w:r w:rsidRPr="00B63891">
        <w:rPr>
          <w:rFonts w:cs="Arial"/>
        </w:rPr>
        <w:t>de</w:t>
      </w:r>
      <w:r>
        <w:rPr>
          <w:rFonts w:cs="Arial"/>
        </w:rPr>
        <w:t xml:space="preserve"> </w:t>
      </w:r>
      <w:r w:rsidRPr="00B63891">
        <w:rPr>
          <w:rFonts w:cs="Arial"/>
        </w:rPr>
        <w:t>una</w:t>
      </w:r>
      <w:r>
        <w:rPr>
          <w:rFonts w:cs="Arial"/>
        </w:rPr>
        <w:t xml:space="preserve"> </w:t>
      </w:r>
      <w:r w:rsidRPr="00B63891">
        <w:rPr>
          <w:rFonts w:cs="Arial"/>
        </w:rPr>
        <w:t>sola</w:t>
      </w:r>
      <w:r>
        <w:rPr>
          <w:rFonts w:cs="Arial"/>
        </w:rPr>
        <w:t xml:space="preserve"> </w:t>
      </w:r>
      <w:r w:rsidRPr="00B63891">
        <w:rPr>
          <w:rFonts w:cs="Arial"/>
        </w:rPr>
        <w:t>muestra</w:t>
      </w:r>
      <w:r>
        <w:rPr>
          <w:rFonts w:cs="Arial"/>
        </w:rPr>
        <w:t xml:space="preserve"> </w:t>
      </w:r>
      <w:r w:rsidRPr="00B63891">
        <w:rPr>
          <w:rFonts w:cs="Arial"/>
        </w:rPr>
        <w:t>de</w:t>
      </w:r>
      <w:r>
        <w:rPr>
          <w:rFonts w:cs="Arial"/>
        </w:rPr>
        <w:t xml:space="preserve"> </w:t>
      </w:r>
      <w:r w:rsidRPr="00B63891">
        <w:rPr>
          <w:rFonts w:cs="Arial"/>
        </w:rPr>
        <w:t>datos</w:t>
      </w:r>
      <w:r>
        <w:rPr>
          <w:rFonts w:cs="Arial"/>
        </w:rPr>
        <w:t xml:space="preserve"> </w:t>
      </w:r>
      <w:r w:rsidRPr="00B63891">
        <w:rPr>
          <w:rFonts w:cs="Arial"/>
        </w:rPr>
        <w:t>conformada</w:t>
      </w:r>
      <w:r>
        <w:rPr>
          <w:rFonts w:cs="Arial"/>
        </w:rPr>
        <w:t xml:space="preserve"> </w:t>
      </w:r>
      <w:r w:rsidRPr="00B63891">
        <w:rPr>
          <w:rFonts w:cs="Arial"/>
        </w:rPr>
        <w:t>por</w:t>
      </w:r>
      <w:r>
        <w:rPr>
          <w:rFonts w:cs="Arial"/>
        </w:rPr>
        <w:t xml:space="preserve"> </w:t>
      </w:r>
      <w:r w:rsidRPr="00B63891">
        <w:rPr>
          <w:rFonts w:cs="Arial"/>
        </w:rPr>
        <w:t>un</w:t>
      </w:r>
      <w:r>
        <w:rPr>
          <w:rFonts w:cs="Arial"/>
        </w:rPr>
        <w:t xml:space="preserve"> </w:t>
      </w:r>
      <w:r w:rsidRPr="00B63891">
        <w:rPr>
          <w:rFonts w:cs="Arial"/>
        </w:rPr>
        <w:t>registro</w:t>
      </w:r>
      <w:r>
        <w:rPr>
          <w:rFonts w:cs="Arial"/>
        </w:rPr>
        <w:t xml:space="preserve"> </w:t>
      </w:r>
      <w:r w:rsidRPr="00B63891">
        <w:rPr>
          <w:rFonts w:cs="Arial"/>
        </w:rPr>
        <w:t>estandarizado</w:t>
      </w:r>
      <w:r>
        <w:rPr>
          <w:rFonts w:cs="Arial"/>
        </w:rPr>
        <w:t xml:space="preserve"> </w:t>
      </w:r>
      <w:r w:rsidRPr="00B63891">
        <w:rPr>
          <w:rFonts w:cs="Arial"/>
        </w:rPr>
        <w:t>de</w:t>
      </w:r>
      <w:r>
        <w:rPr>
          <w:rFonts w:cs="Arial"/>
        </w:rPr>
        <w:t xml:space="preserve"> </w:t>
      </w:r>
      <w:r w:rsidRPr="00B63891">
        <w:rPr>
          <w:rFonts w:cs="Arial"/>
        </w:rPr>
        <w:t>eventos,</w:t>
      </w:r>
      <w:r>
        <w:rPr>
          <w:rFonts w:cs="Arial"/>
        </w:rPr>
        <w:t xml:space="preserve"> </w:t>
      </w:r>
      <w:r w:rsidRPr="00B63891">
        <w:rPr>
          <w:rFonts w:cs="Arial"/>
        </w:rPr>
        <w:t>el</w:t>
      </w:r>
      <w:r>
        <w:rPr>
          <w:rFonts w:cs="Arial"/>
        </w:rPr>
        <w:t xml:space="preserve"> </w:t>
      </w:r>
      <w:r w:rsidRPr="00B63891">
        <w:rPr>
          <w:rFonts w:cs="Arial"/>
        </w:rPr>
        <w:t>cual</w:t>
      </w:r>
      <w:r>
        <w:rPr>
          <w:rFonts w:cs="Arial"/>
        </w:rPr>
        <w:t xml:space="preserve"> </w:t>
      </w:r>
      <w:r w:rsidRPr="00B63891">
        <w:rPr>
          <w:rFonts w:cs="Arial"/>
        </w:rPr>
        <w:t>una</w:t>
      </w:r>
      <w:r>
        <w:rPr>
          <w:rFonts w:cs="Arial"/>
        </w:rPr>
        <w:t xml:space="preserve"> </w:t>
      </w:r>
      <w:r w:rsidRPr="00B63891">
        <w:rPr>
          <w:rFonts w:cs="Arial"/>
        </w:rPr>
        <w:t>vez</w:t>
      </w:r>
      <w:r>
        <w:rPr>
          <w:rFonts w:cs="Arial"/>
        </w:rPr>
        <w:t xml:space="preserve"> </w:t>
      </w:r>
      <w:r w:rsidRPr="00B63891">
        <w:rPr>
          <w:rFonts w:cs="Arial"/>
        </w:rPr>
        <w:t>que</w:t>
      </w:r>
      <w:r>
        <w:rPr>
          <w:rFonts w:cs="Arial"/>
        </w:rPr>
        <w:t xml:space="preserve"> </w:t>
      </w:r>
      <w:r w:rsidRPr="00B63891">
        <w:rPr>
          <w:rFonts w:cs="Arial"/>
        </w:rPr>
        <w:t>se</w:t>
      </w:r>
      <w:r>
        <w:rPr>
          <w:rFonts w:cs="Arial"/>
        </w:rPr>
        <w:t xml:space="preserve"> </w:t>
      </w:r>
      <w:r w:rsidRPr="00B63891">
        <w:rPr>
          <w:rFonts w:cs="Arial"/>
        </w:rPr>
        <w:t>construye</w:t>
      </w:r>
      <w:r>
        <w:rPr>
          <w:rFonts w:cs="Arial"/>
        </w:rPr>
        <w:t xml:space="preserve"> </w:t>
      </w:r>
      <w:r w:rsidRPr="00B63891">
        <w:rPr>
          <w:rFonts w:cs="Arial"/>
        </w:rPr>
        <w:t>se</w:t>
      </w:r>
      <w:r>
        <w:rPr>
          <w:rFonts w:cs="Arial"/>
        </w:rPr>
        <w:t xml:space="preserve"> </w:t>
      </w:r>
      <w:r w:rsidRPr="00B63891">
        <w:rPr>
          <w:rFonts w:cs="Arial"/>
        </w:rPr>
        <w:t>ajusta</w:t>
      </w:r>
      <w:r>
        <w:rPr>
          <w:rFonts w:cs="Arial"/>
        </w:rPr>
        <w:t xml:space="preserve"> </w:t>
      </w:r>
      <w:r w:rsidRPr="00B63891">
        <w:rPr>
          <w:rFonts w:cs="Arial"/>
        </w:rPr>
        <w:t>a</w:t>
      </w:r>
      <w:r>
        <w:rPr>
          <w:rFonts w:cs="Arial"/>
        </w:rPr>
        <w:t xml:space="preserve"> </w:t>
      </w:r>
      <w:r w:rsidRPr="00B63891">
        <w:rPr>
          <w:rFonts w:cs="Arial"/>
        </w:rPr>
        <w:t>un</w:t>
      </w:r>
      <w:r>
        <w:rPr>
          <w:rFonts w:cs="Arial"/>
        </w:rPr>
        <w:t xml:space="preserve"> </w:t>
      </w:r>
      <w:r w:rsidRPr="00B63891">
        <w:rPr>
          <w:rFonts w:cs="Arial"/>
        </w:rPr>
        <w:t>conjunto</w:t>
      </w:r>
      <w:r>
        <w:rPr>
          <w:rFonts w:cs="Arial"/>
        </w:rPr>
        <w:t xml:space="preserve"> </w:t>
      </w:r>
      <w:r w:rsidRPr="00B63891">
        <w:rPr>
          <w:rFonts w:cs="Arial"/>
        </w:rPr>
        <w:t>de</w:t>
      </w:r>
      <w:r>
        <w:rPr>
          <w:rFonts w:cs="Arial"/>
        </w:rPr>
        <w:t xml:space="preserve"> </w:t>
      </w:r>
      <w:r w:rsidRPr="00B63891">
        <w:rPr>
          <w:rFonts w:cs="Arial"/>
        </w:rPr>
        <w:t>distribuciones</w:t>
      </w:r>
      <w:r>
        <w:rPr>
          <w:rFonts w:cs="Arial"/>
        </w:rPr>
        <w:t xml:space="preserve"> </w:t>
      </w:r>
      <w:r w:rsidRPr="00B63891">
        <w:rPr>
          <w:rFonts w:cs="Arial"/>
        </w:rPr>
        <w:t>de</w:t>
      </w:r>
      <w:r>
        <w:rPr>
          <w:rFonts w:cs="Arial"/>
        </w:rPr>
        <w:t xml:space="preserve"> </w:t>
      </w:r>
      <w:r w:rsidRPr="00B63891">
        <w:rPr>
          <w:rFonts w:cs="Arial"/>
        </w:rPr>
        <w:t>probabilidad.</w:t>
      </w:r>
      <w:r>
        <w:rPr>
          <w:rFonts w:cs="Arial"/>
        </w:rPr>
        <w:t xml:space="preserve"> </w:t>
      </w:r>
      <w:r w:rsidRPr="00B63891">
        <w:rPr>
          <w:rFonts w:cs="Arial"/>
        </w:rPr>
        <w:t>Esta</w:t>
      </w:r>
      <w:r>
        <w:rPr>
          <w:rFonts w:cs="Arial"/>
        </w:rPr>
        <w:t xml:space="preserve"> </w:t>
      </w:r>
      <w:r w:rsidRPr="00B63891">
        <w:rPr>
          <w:rFonts w:cs="Arial"/>
        </w:rPr>
        <w:t>técnica</w:t>
      </w:r>
      <w:r>
        <w:rPr>
          <w:rFonts w:cs="Arial"/>
        </w:rPr>
        <w:t xml:space="preserve"> </w:t>
      </w:r>
      <w:r w:rsidRPr="00B63891">
        <w:rPr>
          <w:rFonts w:cs="Arial"/>
        </w:rPr>
        <w:t>regional</w:t>
      </w:r>
      <w:r>
        <w:rPr>
          <w:rFonts w:cs="Arial"/>
        </w:rPr>
        <w:t xml:space="preserve"> </w:t>
      </w:r>
      <w:r w:rsidRPr="00B63891">
        <w:rPr>
          <w:rFonts w:cs="Arial"/>
        </w:rPr>
        <w:t>a</w:t>
      </w:r>
      <w:r>
        <w:rPr>
          <w:rFonts w:cs="Arial"/>
        </w:rPr>
        <w:t xml:space="preserve"> </w:t>
      </w:r>
      <w:r w:rsidRPr="00B63891">
        <w:rPr>
          <w:rFonts w:cs="Arial"/>
        </w:rPr>
        <w:t>diferencia</w:t>
      </w:r>
      <w:r>
        <w:rPr>
          <w:rFonts w:cs="Arial"/>
        </w:rPr>
        <w:t xml:space="preserve"> </w:t>
      </w:r>
      <w:r w:rsidRPr="00B63891">
        <w:rPr>
          <w:rFonts w:cs="Arial"/>
        </w:rPr>
        <w:t>de</w:t>
      </w:r>
      <w:r>
        <w:rPr>
          <w:rFonts w:cs="Arial"/>
        </w:rPr>
        <w:t xml:space="preserve"> </w:t>
      </w:r>
      <w:r w:rsidRPr="00B63891">
        <w:rPr>
          <w:rFonts w:cs="Arial"/>
        </w:rPr>
        <w:t>otras</w:t>
      </w:r>
      <w:r>
        <w:rPr>
          <w:rFonts w:cs="Arial"/>
        </w:rPr>
        <w:t xml:space="preserve"> </w:t>
      </w:r>
      <w:r w:rsidRPr="00B63891">
        <w:rPr>
          <w:rFonts w:cs="Arial"/>
        </w:rPr>
        <w:t>no</w:t>
      </w:r>
      <w:r>
        <w:rPr>
          <w:rFonts w:cs="Arial"/>
        </w:rPr>
        <w:t xml:space="preserve"> </w:t>
      </w:r>
      <w:r w:rsidRPr="00B63891">
        <w:rPr>
          <w:rFonts w:cs="Arial"/>
        </w:rPr>
        <w:t>requiere</w:t>
      </w:r>
      <w:r>
        <w:rPr>
          <w:rFonts w:cs="Arial"/>
        </w:rPr>
        <w:t xml:space="preserve"> </w:t>
      </w:r>
      <w:r w:rsidRPr="00B63891">
        <w:rPr>
          <w:rFonts w:cs="Arial"/>
        </w:rPr>
        <w:t>que</w:t>
      </w:r>
      <w:r>
        <w:rPr>
          <w:rFonts w:cs="Arial"/>
        </w:rPr>
        <w:t xml:space="preserve"> </w:t>
      </w:r>
      <w:r w:rsidRPr="00B63891">
        <w:rPr>
          <w:rFonts w:cs="Arial"/>
        </w:rPr>
        <w:t>las</w:t>
      </w:r>
      <w:r>
        <w:rPr>
          <w:rFonts w:cs="Arial"/>
        </w:rPr>
        <w:t xml:space="preserve"> </w:t>
      </w:r>
      <w:r w:rsidRPr="00B63891">
        <w:rPr>
          <w:rFonts w:cs="Arial"/>
        </w:rPr>
        <w:t>muestras</w:t>
      </w:r>
      <w:r>
        <w:rPr>
          <w:rFonts w:cs="Arial"/>
        </w:rPr>
        <w:t xml:space="preserve"> </w:t>
      </w:r>
      <w:r w:rsidRPr="00B63891">
        <w:rPr>
          <w:rFonts w:cs="Arial"/>
        </w:rPr>
        <w:t>tengan</w:t>
      </w:r>
      <w:r>
        <w:rPr>
          <w:rFonts w:cs="Arial"/>
        </w:rPr>
        <w:t xml:space="preserve"> </w:t>
      </w:r>
      <w:r w:rsidRPr="00B63891">
        <w:rPr>
          <w:rFonts w:cs="Arial"/>
        </w:rPr>
        <w:t>una</w:t>
      </w:r>
      <w:r>
        <w:rPr>
          <w:rFonts w:cs="Arial"/>
        </w:rPr>
        <w:t xml:space="preserve"> </w:t>
      </w:r>
      <w:r w:rsidRPr="00B63891">
        <w:rPr>
          <w:rFonts w:cs="Arial"/>
        </w:rPr>
        <w:t>longitud</w:t>
      </w:r>
      <w:r>
        <w:rPr>
          <w:rFonts w:cs="Arial"/>
        </w:rPr>
        <w:t xml:space="preserve"> </w:t>
      </w:r>
      <w:r w:rsidRPr="00B63891">
        <w:rPr>
          <w:rFonts w:cs="Arial"/>
        </w:rPr>
        <w:t>de</w:t>
      </w:r>
      <w:r>
        <w:rPr>
          <w:rFonts w:cs="Arial"/>
        </w:rPr>
        <w:t xml:space="preserve"> </w:t>
      </w:r>
      <w:r w:rsidRPr="00B63891">
        <w:rPr>
          <w:rFonts w:cs="Arial"/>
        </w:rPr>
        <w:t>registro</w:t>
      </w:r>
      <w:r>
        <w:rPr>
          <w:rFonts w:cs="Arial"/>
        </w:rPr>
        <w:t xml:space="preserve"> </w:t>
      </w:r>
      <w:r w:rsidRPr="00B63891">
        <w:rPr>
          <w:rFonts w:cs="Arial"/>
        </w:rPr>
        <w:t>común.</w:t>
      </w:r>
      <w:r>
        <w:rPr>
          <w:rFonts w:cs="Arial"/>
        </w:rPr>
        <w:t xml:space="preserve"> </w:t>
      </w:r>
      <w:r w:rsidRPr="00B63891">
        <w:rPr>
          <w:rFonts w:cs="Arial"/>
        </w:rPr>
        <w:t>Con</w:t>
      </w:r>
      <w:r>
        <w:rPr>
          <w:rFonts w:cs="Arial"/>
        </w:rPr>
        <w:t xml:space="preserve"> </w:t>
      </w:r>
      <w:r w:rsidRPr="00B63891">
        <w:rPr>
          <w:rFonts w:cs="Arial"/>
        </w:rPr>
        <w:t>referencia</w:t>
      </w:r>
      <w:r>
        <w:rPr>
          <w:rFonts w:cs="Arial"/>
        </w:rPr>
        <w:t xml:space="preserve"> </w:t>
      </w:r>
      <w:r w:rsidRPr="00B63891">
        <w:rPr>
          <w:rFonts w:cs="Arial"/>
        </w:rPr>
        <w:t>al</w:t>
      </w:r>
      <w:r>
        <w:rPr>
          <w:rFonts w:cs="Arial"/>
        </w:rPr>
        <w:t xml:space="preserve"> </w:t>
      </w:r>
      <w:r w:rsidRPr="00B63891">
        <w:rPr>
          <w:rFonts w:cs="Arial"/>
        </w:rPr>
        <w:t>tamaño</w:t>
      </w:r>
      <w:r>
        <w:rPr>
          <w:rFonts w:cs="Arial"/>
        </w:rPr>
        <w:t xml:space="preserve"> </w:t>
      </w:r>
      <w:r w:rsidRPr="00B63891">
        <w:rPr>
          <w:rFonts w:cs="Arial"/>
        </w:rPr>
        <w:t>de</w:t>
      </w:r>
      <w:r>
        <w:rPr>
          <w:rFonts w:cs="Arial"/>
        </w:rPr>
        <w:t xml:space="preserve"> </w:t>
      </w:r>
      <w:r w:rsidRPr="00B63891">
        <w:rPr>
          <w:rFonts w:cs="Arial"/>
        </w:rPr>
        <w:t>muestra</w:t>
      </w:r>
      <w:r>
        <w:rPr>
          <w:rFonts w:cs="Arial"/>
        </w:rPr>
        <w:t xml:space="preserve"> </w:t>
      </w:r>
      <w:r w:rsidRPr="00B63891">
        <w:rPr>
          <w:rFonts w:cs="Arial"/>
        </w:rPr>
        <w:t>aceptable</w:t>
      </w:r>
      <w:r>
        <w:rPr>
          <w:rFonts w:cs="Arial"/>
        </w:rPr>
        <w:t xml:space="preserve"> </w:t>
      </w:r>
      <w:r w:rsidRPr="00B63891">
        <w:rPr>
          <w:rFonts w:cs="Arial"/>
        </w:rPr>
        <w:t>en</w:t>
      </w:r>
      <w:r>
        <w:rPr>
          <w:rFonts w:cs="Arial"/>
        </w:rPr>
        <w:t xml:space="preserve"> </w:t>
      </w:r>
      <w:r w:rsidRPr="00B63891">
        <w:rPr>
          <w:rFonts w:cs="Arial"/>
        </w:rPr>
        <w:t>cada</w:t>
      </w:r>
      <w:r>
        <w:rPr>
          <w:rFonts w:cs="Arial"/>
        </w:rPr>
        <w:t xml:space="preserve"> </w:t>
      </w:r>
      <w:r w:rsidRPr="00B63891">
        <w:rPr>
          <w:rFonts w:cs="Arial"/>
        </w:rPr>
        <w:t>muestra</w:t>
      </w:r>
      <w:r>
        <w:rPr>
          <w:rFonts w:cs="Arial"/>
        </w:rPr>
        <w:t xml:space="preserve"> </w:t>
      </w:r>
      <w:r w:rsidRPr="00B63891">
        <w:rPr>
          <w:rFonts w:cs="Arial"/>
        </w:rPr>
        <w:t>participante</w:t>
      </w:r>
      <w:r>
        <w:rPr>
          <w:rFonts w:cs="Arial"/>
        </w:rPr>
        <w:t xml:space="preserve"> </w:t>
      </w:r>
      <w:r w:rsidRPr="00B63891">
        <w:rPr>
          <w:rFonts w:cs="Arial"/>
        </w:rPr>
        <w:t>en</w:t>
      </w:r>
      <w:r>
        <w:rPr>
          <w:rFonts w:cs="Arial"/>
        </w:rPr>
        <w:t xml:space="preserve"> </w:t>
      </w:r>
      <w:r w:rsidRPr="00B63891">
        <w:rPr>
          <w:rFonts w:cs="Arial"/>
        </w:rPr>
        <w:t>el</w:t>
      </w:r>
      <w:r>
        <w:rPr>
          <w:rFonts w:cs="Arial"/>
        </w:rPr>
        <w:t xml:space="preserve"> </w:t>
      </w:r>
      <w:r w:rsidRPr="00B63891">
        <w:rPr>
          <w:rFonts w:cs="Arial"/>
        </w:rPr>
        <w:t>análisis,</w:t>
      </w:r>
      <w:r>
        <w:rPr>
          <w:rFonts w:cs="Arial"/>
        </w:rPr>
        <w:t xml:space="preserve"> </w:t>
      </w:r>
      <w:r w:rsidRPr="00B63891">
        <w:rPr>
          <w:rFonts w:cs="Arial"/>
        </w:rPr>
        <w:t>se</w:t>
      </w:r>
      <w:r>
        <w:rPr>
          <w:rFonts w:cs="Arial"/>
        </w:rPr>
        <w:t xml:space="preserve"> </w:t>
      </w:r>
      <w:r w:rsidRPr="00B63891">
        <w:rPr>
          <w:rFonts w:cs="Arial"/>
        </w:rPr>
        <w:t>recomienda</w:t>
      </w:r>
      <w:r>
        <w:rPr>
          <w:rFonts w:cs="Arial"/>
        </w:rPr>
        <w:t xml:space="preserve"> </w:t>
      </w:r>
      <w:r w:rsidRPr="00B63891">
        <w:rPr>
          <w:rFonts w:cs="Arial"/>
        </w:rPr>
        <w:t>que</w:t>
      </w:r>
      <w:r>
        <w:rPr>
          <w:rFonts w:cs="Arial"/>
        </w:rPr>
        <w:t xml:space="preserve"> </w:t>
      </w:r>
      <w:r w:rsidRPr="00B63891">
        <w:rPr>
          <w:rFonts w:cs="Arial"/>
        </w:rPr>
        <w:t>al</w:t>
      </w:r>
      <w:r>
        <w:rPr>
          <w:rFonts w:cs="Arial"/>
        </w:rPr>
        <w:t xml:space="preserve"> </w:t>
      </w:r>
      <w:r w:rsidRPr="00B63891">
        <w:rPr>
          <w:rFonts w:cs="Arial"/>
        </w:rPr>
        <w:t>menos</w:t>
      </w:r>
      <w:r>
        <w:rPr>
          <w:rFonts w:cs="Arial"/>
        </w:rPr>
        <w:t xml:space="preserve"> </w:t>
      </w:r>
      <w:r w:rsidRPr="00B63891">
        <w:rPr>
          <w:rFonts w:cs="Arial"/>
        </w:rPr>
        <w:t>sea</w:t>
      </w:r>
      <w:r>
        <w:rPr>
          <w:rFonts w:cs="Arial"/>
        </w:rPr>
        <w:t xml:space="preserve"> </w:t>
      </w:r>
      <w:r w:rsidRPr="00B63891">
        <w:rPr>
          <w:rFonts w:cs="Arial"/>
        </w:rPr>
        <w:t>de</w:t>
      </w:r>
      <w:r>
        <w:rPr>
          <w:rFonts w:cs="Arial"/>
        </w:rPr>
        <w:t xml:space="preserve"> </w:t>
      </w:r>
      <w:r w:rsidRPr="00B63891">
        <w:rPr>
          <w:rFonts w:cs="Arial"/>
        </w:rPr>
        <w:t>10</w:t>
      </w:r>
      <w:r>
        <w:rPr>
          <w:rFonts w:cs="Arial"/>
        </w:rPr>
        <w:t xml:space="preserve"> </w:t>
      </w:r>
      <w:r w:rsidRPr="00B63891">
        <w:rPr>
          <w:rFonts w:cs="Arial"/>
        </w:rPr>
        <w:t>años.</w:t>
      </w:r>
      <w:r>
        <w:rPr>
          <w:rFonts w:cs="Arial"/>
        </w:rPr>
        <w:t xml:space="preserve"> </w:t>
      </w:r>
      <w:r w:rsidRPr="00B63891">
        <w:rPr>
          <w:rFonts w:cs="Arial"/>
        </w:rPr>
        <w:t>Esta</w:t>
      </w:r>
      <w:r>
        <w:rPr>
          <w:rFonts w:cs="Arial"/>
        </w:rPr>
        <w:t xml:space="preserve"> </w:t>
      </w:r>
      <w:r w:rsidRPr="00B63891">
        <w:rPr>
          <w:rFonts w:cs="Arial"/>
        </w:rPr>
        <w:t>recomendación</w:t>
      </w:r>
      <w:r>
        <w:rPr>
          <w:rFonts w:cs="Arial"/>
        </w:rPr>
        <w:t xml:space="preserve"> </w:t>
      </w:r>
      <w:r w:rsidRPr="00B63891">
        <w:rPr>
          <w:rFonts w:cs="Arial"/>
        </w:rPr>
        <w:t>no</w:t>
      </w:r>
      <w:r>
        <w:rPr>
          <w:rFonts w:cs="Arial"/>
        </w:rPr>
        <w:t xml:space="preserve"> </w:t>
      </w:r>
      <w:r w:rsidRPr="00B63891">
        <w:rPr>
          <w:rFonts w:cs="Arial"/>
        </w:rPr>
        <w:t>es</w:t>
      </w:r>
      <w:r>
        <w:rPr>
          <w:rFonts w:cs="Arial"/>
        </w:rPr>
        <w:t xml:space="preserve"> </w:t>
      </w:r>
      <w:r w:rsidRPr="00B63891">
        <w:rPr>
          <w:rFonts w:cs="Arial"/>
        </w:rPr>
        <w:t>del</w:t>
      </w:r>
      <w:r>
        <w:rPr>
          <w:rFonts w:cs="Arial"/>
        </w:rPr>
        <w:t xml:space="preserve"> </w:t>
      </w:r>
      <w:r w:rsidRPr="00B63891">
        <w:rPr>
          <w:rFonts w:cs="Arial"/>
        </w:rPr>
        <w:t>todo</w:t>
      </w:r>
      <w:r>
        <w:rPr>
          <w:rFonts w:cs="Arial"/>
        </w:rPr>
        <w:t xml:space="preserve"> </w:t>
      </w:r>
      <w:r w:rsidRPr="00B63891">
        <w:rPr>
          <w:rFonts w:cs="Arial"/>
        </w:rPr>
        <w:t>estricta,</w:t>
      </w:r>
      <w:r>
        <w:rPr>
          <w:rFonts w:cs="Arial"/>
        </w:rPr>
        <w:t xml:space="preserve"> </w:t>
      </w:r>
      <w:r w:rsidRPr="00B63891">
        <w:rPr>
          <w:rFonts w:cs="Arial"/>
        </w:rPr>
        <w:t>ya</w:t>
      </w:r>
      <w:r>
        <w:rPr>
          <w:rFonts w:cs="Arial"/>
        </w:rPr>
        <w:t xml:space="preserve"> </w:t>
      </w:r>
      <w:r w:rsidRPr="00B63891">
        <w:rPr>
          <w:rFonts w:cs="Arial"/>
        </w:rPr>
        <w:t>que,</w:t>
      </w:r>
      <w:r>
        <w:rPr>
          <w:rFonts w:cs="Arial"/>
        </w:rPr>
        <w:t xml:space="preserve"> </w:t>
      </w:r>
      <w:r w:rsidRPr="00B63891">
        <w:rPr>
          <w:rFonts w:cs="Arial"/>
        </w:rPr>
        <w:t>si</w:t>
      </w:r>
      <w:r>
        <w:rPr>
          <w:rFonts w:cs="Arial"/>
        </w:rPr>
        <w:t xml:space="preserve"> </w:t>
      </w:r>
      <w:r w:rsidRPr="00B63891">
        <w:rPr>
          <w:rFonts w:cs="Arial"/>
        </w:rPr>
        <w:t>se</w:t>
      </w:r>
      <w:r>
        <w:rPr>
          <w:rFonts w:cs="Arial"/>
        </w:rPr>
        <w:t xml:space="preserve"> </w:t>
      </w:r>
      <w:r w:rsidRPr="00B63891">
        <w:rPr>
          <w:rFonts w:cs="Arial"/>
        </w:rPr>
        <w:t>tiene</w:t>
      </w:r>
      <w:r>
        <w:rPr>
          <w:rFonts w:cs="Arial"/>
        </w:rPr>
        <w:t xml:space="preserve"> </w:t>
      </w:r>
      <w:r w:rsidRPr="00B63891">
        <w:rPr>
          <w:rFonts w:cs="Arial"/>
        </w:rPr>
        <w:t>un</w:t>
      </w:r>
      <w:r>
        <w:rPr>
          <w:rFonts w:cs="Arial"/>
        </w:rPr>
        <w:t xml:space="preserve"> </w:t>
      </w:r>
      <w:r w:rsidRPr="00B63891">
        <w:rPr>
          <w:rFonts w:cs="Arial"/>
        </w:rPr>
        <w:t>sitio</w:t>
      </w:r>
      <w:r>
        <w:rPr>
          <w:rFonts w:cs="Arial"/>
        </w:rPr>
        <w:t xml:space="preserve"> </w:t>
      </w:r>
      <w:r w:rsidRPr="00B63891">
        <w:rPr>
          <w:rFonts w:cs="Arial"/>
        </w:rPr>
        <w:t>con,</w:t>
      </w:r>
      <w:r>
        <w:rPr>
          <w:rFonts w:cs="Arial"/>
        </w:rPr>
        <w:t xml:space="preserve"> </w:t>
      </w:r>
      <w:r w:rsidRPr="00B63891">
        <w:rPr>
          <w:rFonts w:cs="Arial"/>
        </w:rPr>
        <w:t>por</w:t>
      </w:r>
      <w:r>
        <w:rPr>
          <w:rFonts w:cs="Arial"/>
        </w:rPr>
        <w:t xml:space="preserve"> </w:t>
      </w:r>
      <w:r w:rsidRPr="00B63891">
        <w:rPr>
          <w:rFonts w:cs="Arial"/>
        </w:rPr>
        <w:t>ejemplo,</w:t>
      </w:r>
      <w:r>
        <w:rPr>
          <w:rFonts w:cs="Arial"/>
        </w:rPr>
        <w:t xml:space="preserve"> </w:t>
      </w:r>
      <w:r w:rsidRPr="00B63891">
        <w:rPr>
          <w:rFonts w:cs="Arial"/>
        </w:rPr>
        <w:t>9</w:t>
      </w:r>
      <w:r>
        <w:rPr>
          <w:rFonts w:cs="Arial"/>
        </w:rPr>
        <w:t xml:space="preserve"> </w:t>
      </w:r>
      <w:r w:rsidRPr="00B63891">
        <w:rPr>
          <w:rFonts w:cs="Arial"/>
        </w:rPr>
        <w:t>años,</w:t>
      </w:r>
      <w:r>
        <w:rPr>
          <w:rFonts w:cs="Arial"/>
        </w:rPr>
        <w:t xml:space="preserve"> </w:t>
      </w:r>
      <w:r w:rsidRPr="00B63891">
        <w:rPr>
          <w:rFonts w:cs="Arial"/>
        </w:rPr>
        <w:t>pero</w:t>
      </w:r>
      <w:r>
        <w:rPr>
          <w:rFonts w:cs="Arial"/>
        </w:rPr>
        <w:t xml:space="preserve"> </w:t>
      </w:r>
      <w:r w:rsidRPr="00B63891">
        <w:rPr>
          <w:rFonts w:cs="Arial"/>
        </w:rPr>
        <w:t>dentro</w:t>
      </w:r>
      <w:r>
        <w:rPr>
          <w:rFonts w:cs="Arial"/>
        </w:rPr>
        <w:t xml:space="preserve"> </w:t>
      </w:r>
      <w:r w:rsidRPr="00B63891">
        <w:rPr>
          <w:rFonts w:cs="Arial"/>
        </w:rPr>
        <w:t>de</w:t>
      </w:r>
      <w:r>
        <w:rPr>
          <w:rFonts w:cs="Arial"/>
        </w:rPr>
        <w:t xml:space="preserve"> </w:t>
      </w:r>
      <w:r w:rsidRPr="00B63891">
        <w:rPr>
          <w:rFonts w:cs="Arial"/>
        </w:rPr>
        <w:t>este</w:t>
      </w:r>
      <w:r>
        <w:rPr>
          <w:rFonts w:cs="Arial"/>
        </w:rPr>
        <w:t xml:space="preserve"> </w:t>
      </w:r>
      <w:r w:rsidRPr="00B63891">
        <w:rPr>
          <w:rFonts w:cs="Arial"/>
        </w:rPr>
        <w:t>están</w:t>
      </w:r>
      <w:r>
        <w:rPr>
          <w:rFonts w:cs="Arial"/>
        </w:rPr>
        <w:t xml:space="preserve"> </w:t>
      </w:r>
      <w:r w:rsidRPr="00B63891">
        <w:rPr>
          <w:rFonts w:cs="Arial"/>
        </w:rPr>
        <w:t>eventos</w:t>
      </w:r>
      <w:r>
        <w:rPr>
          <w:rFonts w:cs="Arial"/>
        </w:rPr>
        <w:t xml:space="preserve"> </w:t>
      </w:r>
      <w:r w:rsidRPr="00B63891">
        <w:rPr>
          <w:rFonts w:cs="Arial"/>
        </w:rPr>
        <w:t>extremos</w:t>
      </w:r>
      <w:r>
        <w:rPr>
          <w:rFonts w:cs="Arial"/>
        </w:rPr>
        <w:t xml:space="preserve"> </w:t>
      </w:r>
      <w:r w:rsidRPr="00B63891">
        <w:rPr>
          <w:rFonts w:cs="Arial"/>
        </w:rPr>
        <w:t>que</w:t>
      </w:r>
      <w:r>
        <w:rPr>
          <w:rFonts w:cs="Arial"/>
        </w:rPr>
        <w:t xml:space="preserve"> </w:t>
      </w:r>
      <w:r w:rsidRPr="00B63891">
        <w:rPr>
          <w:rFonts w:cs="Arial"/>
        </w:rPr>
        <w:t>puedan</w:t>
      </w:r>
      <w:r>
        <w:rPr>
          <w:rFonts w:cs="Arial"/>
        </w:rPr>
        <w:t xml:space="preserve"> </w:t>
      </w:r>
      <w:r w:rsidRPr="00B63891">
        <w:rPr>
          <w:rFonts w:cs="Arial"/>
        </w:rPr>
        <w:t>afectar</w:t>
      </w:r>
      <w:r>
        <w:rPr>
          <w:rFonts w:cs="Arial"/>
        </w:rPr>
        <w:t xml:space="preserve"> </w:t>
      </w:r>
      <w:r w:rsidRPr="00B63891">
        <w:rPr>
          <w:rFonts w:cs="Arial"/>
        </w:rPr>
        <w:t>el</w:t>
      </w:r>
      <w:r>
        <w:rPr>
          <w:rFonts w:cs="Arial"/>
        </w:rPr>
        <w:t xml:space="preserve"> </w:t>
      </w:r>
      <w:r w:rsidRPr="00B63891">
        <w:rPr>
          <w:rFonts w:cs="Arial"/>
        </w:rPr>
        <w:t>comportamiento</w:t>
      </w:r>
      <w:r>
        <w:rPr>
          <w:rFonts w:cs="Arial"/>
        </w:rPr>
        <w:t xml:space="preserve"> </w:t>
      </w:r>
      <w:r w:rsidRPr="00B63891">
        <w:rPr>
          <w:rFonts w:cs="Arial"/>
        </w:rPr>
        <w:t>del</w:t>
      </w:r>
      <w:r>
        <w:rPr>
          <w:rFonts w:cs="Arial"/>
        </w:rPr>
        <w:t xml:space="preserve"> </w:t>
      </w:r>
      <w:r w:rsidRPr="00B63891">
        <w:rPr>
          <w:rFonts w:cs="Arial"/>
        </w:rPr>
        <w:t>fenómeno</w:t>
      </w:r>
      <w:r>
        <w:rPr>
          <w:rFonts w:cs="Arial"/>
        </w:rPr>
        <w:t xml:space="preserve"> </w:t>
      </w:r>
      <w:r w:rsidRPr="00B63891">
        <w:rPr>
          <w:rFonts w:cs="Arial"/>
        </w:rPr>
        <w:t>en</w:t>
      </w:r>
      <w:r>
        <w:rPr>
          <w:rFonts w:cs="Arial"/>
        </w:rPr>
        <w:t xml:space="preserve"> </w:t>
      </w:r>
      <w:r w:rsidRPr="00B63891">
        <w:rPr>
          <w:rFonts w:cs="Arial"/>
        </w:rPr>
        <w:t>la</w:t>
      </w:r>
      <w:r>
        <w:rPr>
          <w:rFonts w:cs="Arial"/>
        </w:rPr>
        <w:t xml:space="preserve"> </w:t>
      </w:r>
      <w:r w:rsidRPr="00B63891">
        <w:rPr>
          <w:rFonts w:cs="Arial"/>
        </w:rPr>
        <w:t>región,</w:t>
      </w:r>
      <w:r>
        <w:rPr>
          <w:rFonts w:cs="Arial"/>
        </w:rPr>
        <w:t xml:space="preserve"> </w:t>
      </w:r>
      <w:r w:rsidRPr="00B63891">
        <w:rPr>
          <w:rFonts w:cs="Arial"/>
        </w:rPr>
        <w:t>entonces</w:t>
      </w:r>
      <w:r>
        <w:rPr>
          <w:rFonts w:cs="Arial"/>
        </w:rPr>
        <w:t xml:space="preserve"> </w:t>
      </w:r>
      <w:r w:rsidRPr="00B63891">
        <w:rPr>
          <w:rFonts w:cs="Arial"/>
        </w:rPr>
        <w:t>se</w:t>
      </w:r>
      <w:r>
        <w:rPr>
          <w:rFonts w:cs="Arial"/>
        </w:rPr>
        <w:t xml:space="preserve"> </w:t>
      </w:r>
      <w:r w:rsidRPr="00B63891">
        <w:rPr>
          <w:rFonts w:cs="Arial"/>
        </w:rPr>
        <w:t>deberán</w:t>
      </w:r>
      <w:r>
        <w:rPr>
          <w:rFonts w:cs="Arial"/>
        </w:rPr>
        <w:t xml:space="preserve"> </w:t>
      </w:r>
      <w:r w:rsidRPr="00B63891">
        <w:rPr>
          <w:rFonts w:cs="Arial"/>
        </w:rPr>
        <w:t>incluir</w:t>
      </w:r>
      <w:r>
        <w:rPr>
          <w:rFonts w:cs="Arial"/>
        </w:rPr>
        <w:t xml:space="preserve"> </w:t>
      </w:r>
      <w:r w:rsidRPr="00B63891">
        <w:rPr>
          <w:rFonts w:cs="Arial"/>
        </w:rPr>
        <w:t>en</w:t>
      </w:r>
      <w:r>
        <w:rPr>
          <w:rFonts w:cs="Arial"/>
        </w:rPr>
        <w:t xml:space="preserve"> </w:t>
      </w:r>
      <w:r w:rsidRPr="00B63891">
        <w:rPr>
          <w:rFonts w:cs="Arial"/>
        </w:rPr>
        <w:t>el</w:t>
      </w:r>
      <w:r>
        <w:rPr>
          <w:rFonts w:cs="Arial"/>
        </w:rPr>
        <w:t xml:space="preserve"> </w:t>
      </w:r>
      <w:r w:rsidRPr="00B63891">
        <w:rPr>
          <w:rFonts w:cs="Arial"/>
        </w:rPr>
        <w:t>estudio.</w:t>
      </w:r>
    </w:p>
    <w:p w:rsidR="00550D67" w:rsidRPr="00B63891" w:rsidRDefault="00550D67" w:rsidP="00550D67">
      <w:pPr>
        <w:rPr>
          <w:rFonts w:cs="Arial"/>
        </w:rPr>
      </w:pPr>
    </w:p>
    <w:p w:rsidR="00550D67" w:rsidRPr="00B63891" w:rsidRDefault="00550D67" w:rsidP="00550D67">
      <w:pPr>
        <w:rPr>
          <w:rFonts w:cs="Arial"/>
        </w:rPr>
      </w:pPr>
      <w:r w:rsidRPr="00B63891">
        <w:rPr>
          <w:rFonts w:cs="Arial"/>
        </w:rPr>
        <w:t>Existe</w:t>
      </w:r>
      <w:r>
        <w:rPr>
          <w:rFonts w:cs="Arial"/>
        </w:rPr>
        <w:t xml:space="preserve"> </w:t>
      </w:r>
      <w:r w:rsidRPr="00B63891">
        <w:rPr>
          <w:rFonts w:cs="Arial"/>
        </w:rPr>
        <w:t>otra</w:t>
      </w:r>
      <w:r>
        <w:rPr>
          <w:rFonts w:cs="Arial"/>
        </w:rPr>
        <w:t xml:space="preserve"> </w:t>
      </w:r>
      <w:r w:rsidRPr="00B63891">
        <w:rPr>
          <w:rFonts w:cs="Arial"/>
        </w:rPr>
        <w:t>recomendación</w:t>
      </w:r>
      <w:r>
        <w:rPr>
          <w:rFonts w:cs="Arial"/>
        </w:rPr>
        <w:t xml:space="preserve"> </w:t>
      </w:r>
      <w:r w:rsidRPr="00B63891">
        <w:rPr>
          <w:rFonts w:cs="Arial"/>
        </w:rPr>
        <w:t>en</w:t>
      </w:r>
      <w:r>
        <w:rPr>
          <w:rFonts w:cs="Arial"/>
        </w:rPr>
        <w:t xml:space="preserve"> </w:t>
      </w:r>
      <w:r w:rsidRPr="00B63891">
        <w:rPr>
          <w:rFonts w:cs="Arial"/>
        </w:rPr>
        <w:t>cuanto</w:t>
      </w:r>
      <w:r>
        <w:rPr>
          <w:rFonts w:cs="Arial"/>
        </w:rPr>
        <w:t xml:space="preserve"> </w:t>
      </w:r>
      <w:r w:rsidRPr="00B63891">
        <w:rPr>
          <w:rFonts w:cs="Arial"/>
        </w:rPr>
        <w:t>el</w:t>
      </w:r>
      <w:r>
        <w:rPr>
          <w:rFonts w:cs="Arial"/>
        </w:rPr>
        <w:t xml:space="preserve"> </w:t>
      </w:r>
      <w:r w:rsidRPr="00B63891">
        <w:rPr>
          <w:rFonts w:cs="Arial"/>
        </w:rPr>
        <w:t>número</w:t>
      </w:r>
      <w:r>
        <w:rPr>
          <w:rFonts w:cs="Arial"/>
        </w:rPr>
        <w:t xml:space="preserve"> </w:t>
      </w:r>
      <w:r w:rsidRPr="00B63891">
        <w:rPr>
          <w:rFonts w:cs="Arial"/>
        </w:rPr>
        <w:t>de</w:t>
      </w:r>
      <w:r>
        <w:rPr>
          <w:rFonts w:cs="Arial"/>
        </w:rPr>
        <w:t xml:space="preserve"> </w:t>
      </w:r>
      <w:r w:rsidRPr="00B63891">
        <w:rPr>
          <w:rFonts w:cs="Arial"/>
        </w:rPr>
        <w:t>estaciones-año</w:t>
      </w:r>
      <w:r>
        <w:rPr>
          <w:rFonts w:cs="Arial"/>
        </w:rPr>
        <w:t xml:space="preserve"> </w:t>
      </w:r>
      <w:r w:rsidRPr="00B63891">
        <w:rPr>
          <w:rFonts w:cs="Arial"/>
        </w:rPr>
        <w:t>que</w:t>
      </w:r>
      <w:r>
        <w:rPr>
          <w:rFonts w:cs="Arial"/>
        </w:rPr>
        <w:t xml:space="preserve"> </w:t>
      </w:r>
      <w:r w:rsidRPr="00B63891">
        <w:rPr>
          <w:rFonts w:cs="Arial"/>
        </w:rPr>
        <w:t>se</w:t>
      </w:r>
      <w:r>
        <w:rPr>
          <w:rFonts w:cs="Arial"/>
        </w:rPr>
        <w:t xml:space="preserve"> </w:t>
      </w:r>
      <w:r w:rsidRPr="00B63891">
        <w:rPr>
          <w:rFonts w:cs="Arial"/>
        </w:rPr>
        <w:t>requieren</w:t>
      </w:r>
      <w:r>
        <w:rPr>
          <w:rFonts w:cs="Arial"/>
        </w:rPr>
        <w:t xml:space="preserve"> </w:t>
      </w:r>
      <w:r w:rsidRPr="00B63891">
        <w:rPr>
          <w:rFonts w:cs="Arial"/>
        </w:rPr>
        <w:t>para</w:t>
      </w:r>
      <w:r>
        <w:rPr>
          <w:rFonts w:cs="Arial"/>
        </w:rPr>
        <w:t xml:space="preserve"> </w:t>
      </w:r>
      <w:r w:rsidRPr="00B63891">
        <w:rPr>
          <w:rFonts w:cs="Arial"/>
        </w:rPr>
        <w:t>una</w:t>
      </w:r>
      <w:r>
        <w:rPr>
          <w:rFonts w:cs="Arial"/>
        </w:rPr>
        <w:t xml:space="preserve"> </w:t>
      </w:r>
      <w:r w:rsidRPr="00B63891">
        <w:rPr>
          <w:rFonts w:cs="Arial"/>
        </w:rPr>
        <w:t>correcta</w:t>
      </w:r>
      <w:r>
        <w:rPr>
          <w:rFonts w:cs="Arial"/>
        </w:rPr>
        <w:t xml:space="preserve"> </w:t>
      </w:r>
      <w:r w:rsidRPr="00B63891">
        <w:rPr>
          <w:rFonts w:cs="Arial"/>
        </w:rPr>
        <w:t>estimación</w:t>
      </w:r>
      <w:r>
        <w:rPr>
          <w:rFonts w:cs="Arial"/>
        </w:rPr>
        <w:t xml:space="preserve"> </w:t>
      </w:r>
      <w:r w:rsidRPr="00B63891">
        <w:rPr>
          <w:rFonts w:cs="Arial"/>
        </w:rPr>
        <w:t>del</w:t>
      </w:r>
      <w:r>
        <w:rPr>
          <w:rFonts w:cs="Arial"/>
        </w:rPr>
        <w:t xml:space="preserve"> </w:t>
      </w:r>
      <w:r w:rsidRPr="00B63891">
        <w:rPr>
          <w:rFonts w:cs="Arial"/>
        </w:rPr>
        <w:t>evento</w:t>
      </w:r>
      <w:r>
        <w:rPr>
          <w:rFonts w:cs="Arial"/>
        </w:rPr>
        <w:t xml:space="preserve"> </w:t>
      </w:r>
      <m:oMath>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Q</m:t>
                </m:r>
              </m:e>
            </m:acc>
          </m:e>
          <m:sub>
            <m:r>
              <w:rPr>
                <w:rFonts w:ascii="Cambria Math" w:hAnsi="Cambria Math" w:cs="Arial"/>
              </w:rPr>
              <m:t>T</m:t>
            </m:r>
          </m:sub>
        </m:sSub>
      </m:oMath>
      <w:r w:rsidRPr="00B63891">
        <w:rPr>
          <w:rFonts w:cs="Arial"/>
        </w:rPr>
        <w:t>,</w:t>
      </w:r>
      <w:r>
        <w:rPr>
          <w:rFonts w:cs="Arial"/>
        </w:rPr>
        <w:t xml:space="preserve"> </w:t>
      </w:r>
      <w:r w:rsidRPr="00B63891">
        <w:rPr>
          <w:rFonts w:cs="Arial"/>
        </w:rPr>
        <w:t>y</w:t>
      </w:r>
      <w:r>
        <w:rPr>
          <w:rFonts w:cs="Arial"/>
        </w:rPr>
        <w:t xml:space="preserve"> </w:t>
      </w:r>
      <w:r w:rsidRPr="00B63891">
        <w:rPr>
          <w:rFonts w:cs="Arial"/>
        </w:rPr>
        <w:t>es</w:t>
      </w:r>
      <w:r>
        <w:rPr>
          <w:rFonts w:cs="Arial"/>
        </w:rPr>
        <w:t xml:space="preserve"> </w:t>
      </w:r>
      <w:r w:rsidRPr="00B63891">
        <w:rPr>
          <w:rFonts w:cs="Arial"/>
        </w:rPr>
        <w:t>que</w:t>
      </w:r>
      <w:r>
        <w:rPr>
          <w:rFonts w:cs="Arial"/>
        </w:rPr>
        <w:t xml:space="preserve"> </w:t>
      </w:r>
      <m:oMath>
        <m:r>
          <w:rPr>
            <w:rFonts w:ascii="Cambria Math" w:hAnsi="Cambria Math" w:cs="Arial"/>
          </w:rPr>
          <m:t>L≥5T</m:t>
        </m:r>
      </m:oMath>
      <w:r>
        <w:rPr>
          <w:rFonts w:eastAsiaTheme="minorEastAsia" w:cs="Arial"/>
        </w:rPr>
        <w:t xml:space="preserve"> </w:t>
      </w:r>
      <w:r w:rsidRPr="00B63891">
        <w:rPr>
          <w:rFonts w:cs="Arial"/>
        </w:rPr>
        <w:t>donde</w:t>
      </w:r>
      <w:r>
        <w:rPr>
          <w:rFonts w:cs="Arial"/>
        </w:rPr>
        <w:t xml:space="preserve"> </w:t>
      </w:r>
      <w:r w:rsidRPr="00B63891">
        <w:rPr>
          <w:rFonts w:ascii="Cambria Math" w:hAnsi="Cambria Math" w:cs="Cambria Math"/>
        </w:rPr>
        <w:t>𝑇</w:t>
      </w:r>
      <w:r>
        <w:rPr>
          <w:rFonts w:cs="Arial"/>
        </w:rPr>
        <w:t xml:space="preserve"> </w:t>
      </w:r>
      <w:r w:rsidRPr="00B63891">
        <w:rPr>
          <w:rFonts w:cs="Arial"/>
        </w:rPr>
        <w:t>es</w:t>
      </w:r>
      <w:r>
        <w:rPr>
          <w:rFonts w:cs="Arial"/>
        </w:rPr>
        <w:t xml:space="preserve"> </w:t>
      </w:r>
      <w:r w:rsidRPr="00B63891">
        <w:rPr>
          <w:rFonts w:cs="Arial"/>
        </w:rPr>
        <w:t>el</w:t>
      </w:r>
      <w:r>
        <w:rPr>
          <w:rFonts w:cs="Arial"/>
        </w:rPr>
        <w:t xml:space="preserve"> </w:t>
      </w:r>
      <w:r w:rsidRPr="00B63891">
        <w:rPr>
          <w:rFonts w:cs="Arial"/>
        </w:rPr>
        <w:t>periodo</w:t>
      </w:r>
      <w:r>
        <w:rPr>
          <w:rFonts w:cs="Arial"/>
        </w:rPr>
        <w:t xml:space="preserve"> </w:t>
      </w:r>
      <w:r w:rsidRPr="00B63891">
        <w:rPr>
          <w:rFonts w:cs="Arial"/>
        </w:rPr>
        <w:t>de</w:t>
      </w:r>
      <w:r>
        <w:rPr>
          <w:rFonts w:cs="Arial"/>
        </w:rPr>
        <w:t xml:space="preserve"> </w:t>
      </w:r>
      <w:r w:rsidRPr="00B63891">
        <w:rPr>
          <w:rFonts w:cs="Arial"/>
        </w:rPr>
        <w:t>retorno</w:t>
      </w:r>
      <w:r>
        <w:rPr>
          <w:rFonts w:cs="Arial"/>
        </w:rPr>
        <w:t xml:space="preserve"> </w:t>
      </w:r>
      <w:r w:rsidRPr="00B63891">
        <w:rPr>
          <w:rFonts w:cs="Arial"/>
        </w:rPr>
        <w:t>requerido</w:t>
      </w:r>
      <w:r>
        <w:rPr>
          <w:rFonts w:cs="Arial"/>
        </w:rPr>
        <w:t xml:space="preserve"> </w:t>
      </w:r>
      <w:r w:rsidRPr="00B63891">
        <w:rPr>
          <w:rFonts w:cs="Arial"/>
        </w:rPr>
        <w:t>en</w:t>
      </w:r>
      <w:r>
        <w:rPr>
          <w:rFonts w:cs="Arial"/>
        </w:rPr>
        <w:t xml:space="preserve"> </w:t>
      </w:r>
      <w:r w:rsidRPr="00B63891">
        <w:rPr>
          <w:rFonts w:cs="Arial"/>
        </w:rPr>
        <w:t>años.</w:t>
      </w:r>
    </w:p>
    <w:p w:rsidR="00550D67" w:rsidRDefault="00550D67" w:rsidP="00550D67"/>
    <w:p w:rsidR="00550D67" w:rsidRDefault="00550D67" w:rsidP="00550D67">
      <w:r>
        <w:lastRenderedPageBreak/>
        <w:t xml:space="preserve">El Método Estaciones-Año descrito por Escalante </w:t>
      </w:r>
      <w:r w:rsidRPr="0059105F">
        <w:rPr>
          <w:i/>
        </w:rPr>
        <w:t>et</w:t>
      </w:r>
      <w:r>
        <w:rPr>
          <w:i/>
        </w:rPr>
        <w:t xml:space="preserve"> </w:t>
      </w:r>
      <w:r w:rsidRPr="0059105F">
        <w:rPr>
          <w:i/>
        </w:rPr>
        <w:t>al.</w:t>
      </w:r>
      <w:r>
        <w:t xml:space="preserve"> (2008) se describe de la siguiente manera:</w:t>
      </w:r>
    </w:p>
    <w:p w:rsidR="00550D67" w:rsidRDefault="00550D67" w:rsidP="00550D67"/>
    <w:p w:rsidR="00550D67" w:rsidRDefault="00550D67" w:rsidP="00550D67">
      <w:pPr>
        <w:rPr>
          <w:rFonts w:cs="Arial"/>
        </w:rPr>
      </w:pPr>
      <w:r>
        <w:rPr>
          <w:rFonts w:cs="Arial"/>
        </w:rPr>
        <w:t xml:space="preserve">Su característica más relevante es </w:t>
      </w:r>
      <w:r w:rsidRPr="00B63891">
        <w:rPr>
          <w:rFonts w:cs="Arial"/>
        </w:rPr>
        <w:t>el</w:t>
      </w:r>
      <w:r>
        <w:rPr>
          <w:rFonts w:cs="Arial"/>
        </w:rPr>
        <w:t xml:space="preserve"> </w:t>
      </w:r>
      <w:r w:rsidRPr="00B63891">
        <w:rPr>
          <w:rFonts w:cs="Arial"/>
        </w:rPr>
        <w:t>registro</w:t>
      </w:r>
      <w:r>
        <w:rPr>
          <w:rFonts w:cs="Arial"/>
        </w:rPr>
        <w:t xml:space="preserve"> </w:t>
      </w:r>
      <w:r w:rsidRPr="00B63891">
        <w:rPr>
          <w:rFonts w:cs="Arial"/>
        </w:rPr>
        <w:t>llamado</w:t>
      </w:r>
      <w:r>
        <w:rPr>
          <w:rFonts w:cs="Arial"/>
        </w:rPr>
        <w:t xml:space="preserve"> </w:t>
      </w:r>
      <w:r w:rsidRPr="00B63891">
        <w:rPr>
          <w:rFonts w:cs="Arial"/>
        </w:rPr>
        <w:t>“estaciones-año”</w:t>
      </w:r>
      <w:r>
        <w:rPr>
          <w:rFonts w:cs="Arial"/>
        </w:rPr>
        <w:t xml:space="preserve"> </w:t>
      </w:r>
      <w:r w:rsidRPr="00B63891">
        <w:rPr>
          <w:rFonts w:cs="Arial"/>
        </w:rPr>
        <w:t>de</w:t>
      </w:r>
      <w:r>
        <w:rPr>
          <w:rFonts w:cs="Arial"/>
        </w:rPr>
        <w:t xml:space="preserve"> </w:t>
      </w:r>
      <w:r w:rsidRPr="00B63891">
        <w:rPr>
          <w:rFonts w:cs="Arial"/>
        </w:rPr>
        <w:t>tamaño</w:t>
      </w:r>
      <w:r>
        <w:rPr>
          <w:rFonts w:cs="Arial"/>
        </w:rPr>
        <w:t xml:space="preserve"> </w:t>
      </w:r>
      <m:oMath>
        <m:nary>
          <m:naryPr>
            <m:chr m:val="∑"/>
            <m:limLoc m:val="undOvr"/>
            <m:ctrlPr>
              <w:rPr>
                <w:rFonts w:ascii="Cambria Math" w:hAnsi="Cambria Math" w:cs="Arial"/>
                <w:i/>
              </w:rPr>
            </m:ctrlPr>
          </m:naryPr>
          <m:sub>
            <m:r>
              <w:rPr>
                <w:rFonts w:ascii="Cambria Math" w:hAnsi="Cambria Math" w:cs="Arial"/>
              </w:rPr>
              <m:t>j=1</m:t>
            </m:r>
          </m:sub>
          <m:sup>
            <m:r>
              <w:rPr>
                <w:rFonts w:ascii="Cambria Math" w:hAnsi="Cambria Math" w:cs="Arial"/>
              </w:rPr>
              <m:t>ms</m:t>
            </m:r>
          </m:sup>
          <m:e>
            <m:sSub>
              <m:sSubPr>
                <m:ctrlPr>
                  <w:rPr>
                    <w:rFonts w:ascii="Cambria Math" w:hAnsi="Cambria Math" w:cs="Arial"/>
                    <w:i/>
                  </w:rPr>
                </m:ctrlPr>
              </m:sSubPr>
              <m:e>
                <m:r>
                  <w:rPr>
                    <w:rFonts w:ascii="Cambria Math" w:hAnsi="Cambria Math" w:cs="Arial"/>
                  </w:rPr>
                  <m:t>n</m:t>
                </m:r>
              </m:e>
              <m:sub>
                <m:r>
                  <w:rPr>
                    <w:rFonts w:ascii="Cambria Math" w:hAnsi="Cambria Math" w:cs="Arial"/>
                  </w:rPr>
                  <m:t>j</m:t>
                </m:r>
              </m:sub>
            </m:sSub>
          </m:e>
        </m:nary>
      </m:oMath>
      <w:r>
        <w:rPr>
          <w:rFonts w:eastAsiaTheme="minorEastAsia" w:cs="Arial"/>
        </w:rPr>
        <w:t xml:space="preserve"> </w:t>
      </w:r>
      <w:r w:rsidRPr="00B63891">
        <w:rPr>
          <w:rFonts w:cs="Arial"/>
        </w:rPr>
        <w:t>con</w:t>
      </w:r>
      <w:r>
        <w:rPr>
          <w:rFonts w:cs="Arial"/>
        </w:rPr>
        <w:t xml:space="preserve"> </w:t>
      </w:r>
      <w:r w:rsidRPr="00B63891">
        <w:rPr>
          <w:rFonts w:cs="Arial"/>
        </w:rPr>
        <w:t>todos</w:t>
      </w:r>
      <w:r>
        <w:rPr>
          <w:rFonts w:cs="Arial"/>
        </w:rPr>
        <w:t xml:space="preserve"> </w:t>
      </w:r>
      <w:r w:rsidRPr="00B63891">
        <w:rPr>
          <w:rFonts w:cs="Arial"/>
        </w:rPr>
        <w:t>los</w:t>
      </w:r>
      <w:r>
        <w:rPr>
          <w:rFonts w:cs="Arial"/>
        </w:rPr>
        <w:t xml:space="preserve"> </w:t>
      </w:r>
      <w:r w:rsidRPr="00B63891">
        <w:rPr>
          <w:rFonts w:cs="Arial"/>
        </w:rPr>
        <w:t>eventos</w:t>
      </w:r>
      <w:r>
        <w:rPr>
          <w:rFonts w:cs="Arial"/>
        </w:rPr>
        <w:t xml:space="preserve"> </w:t>
      </w:r>
      <w:r w:rsidRPr="00B63891">
        <w:rPr>
          <w:rFonts w:cs="Arial"/>
        </w:rPr>
        <w:t>modulados</w:t>
      </w:r>
      <w:r>
        <w:rPr>
          <w:rFonts w:cs="Arial"/>
        </w:rPr>
        <w:t xml:space="preserve"> </w:t>
      </w:r>
      <m:oMath>
        <m:sSubSup>
          <m:sSubSupPr>
            <m:ctrlPr>
              <w:rPr>
                <w:rFonts w:ascii="Cambria Math" w:hAnsi="Cambria Math" w:cs="Arial"/>
                <w:i/>
              </w:rPr>
            </m:ctrlPr>
          </m:sSubSupPr>
          <m:e>
            <m:r>
              <w:rPr>
                <w:rFonts w:ascii="Cambria Math" w:hAnsi="Cambria Math" w:cs="Arial"/>
              </w:rPr>
              <m:t>q</m:t>
            </m:r>
          </m:e>
          <m:sub>
            <m:r>
              <w:rPr>
                <w:rFonts w:ascii="Cambria Math" w:hAnsi="Cambria Math" w:cs="Arial"/>
              </w:rPr>
              <m:t>i</m:t>
            </m:r>
          </m:sub>
          <m:sup>
            <m:r>
              <w:rPr>
                <w:rFonts w:ascii="Cambria Math" w:hAnsi="Cambria Math" w:cs="Arial"/>
              </w:rPr>
              <m:t>j</m:t>
            </m:r>
          </m:sup>
        </m:sSubSup>
      </m:oMath>
    </w:p>
    <w:p w:rsidR="00550D67" w:rsidRDefault="00550D67" w:rsidP="00550D67">
      <w:pPr>
        <w:rPr>
          <w:rFonts w:eastAsiaTheme="minorEastAsia" w:cs="Arial"/>
        </w:rPr>
      </w:pPr>
    </w:p>
    <w:p w:rsidR="00550D67" w:rsidRPr="00B63891" w:rsidRDefault="00550D67" w:rsidP="00550D67">
      <w:pPr>
        <w:rPr>
          <w:rFonts w:eastAsiaTheme="minorEastAsia" w:cs="Arial"/>
        </w:rPr>
      </w:pPr>
      <w:r w:rsidRPr="00B63891">
        <w:rPr>
          <w:rFonts w:eastAsiaTheme="minorEastAsia" w:cs="Arial"/>
        </w:rPr>
        <w:t>Una</w:t>
      </w:r>
      <w:r>
        <w:rPr>
          <w:rFonts w:eastAsiaTheme="minorEastAsia" w:cs="Arial"/>
        </w:rPr>
        <w:t xml:space="preserve"> </w:t>
      </w:r>
      <w:r w:rsidRPr="00B63891">
        <w:rPr>
          <w:rFonts w:eastAsiaTheme="minorEastAsia" w:cs="Arial"/>
        </w:rPr>
        <w:t>vez</w:t>
      </w:r>
      <w:r>
        <w:rPr>
          <w:rFonts w:eastAsiaTheme="minorEastAsia" w:cs="Arial"/>
        </w:rPr>
        <w:t xml:space="preserve"> </w:t>
      </w:r>
      <w:r w:rsidRPr="00B63891">
        <w:rPr>
          <w:rFonts w:eastAsiaTheme="minorEastAsia" w:cs="Arial"/>
        </w:rPr>
        <w:t>obtenida</w:t>
      </w:r>
      <w:r>
        <w:rPr>
          <w:rFonts w:eastAsiaTheme="minorEastAsia" w:cs="Arial"/>
        </w:rPr>
        <w:t xml:space="preserve"> </w:t>
      </w:r>
      <w:r w:rsidRPr="00B63891">
        <w:rPr>
          <w:rFonts w:eastAsiaTheme="minorEastAsia" w:cs="Arial"/>
        </w:rPr>
        <w:t>la</w:t>
      </w:r>
      <w:r>
        <w:rPr>
          <w:rFonts w:eastAsiaTheme="minorEastAsia" w:cs="Arial"/>
        </w:rPr>
        <w:t xml:space="preserve"> </w:t>
      </w:r>
      <w:r w:rsidRPr="00B63891">
        <w:rPr>
          <w:rFonts w:eastAsiaTheme="minorEastAsia" w:cs="Arial"/>
        </w:rPr>
        <w:t>distribución</w:t>
      </w:r>
      <w:r>
        <w:rPr>
          <w:rFonts w:eastAsiaTheme="minorEastAsia" w:cs="Arial"/>
        </w:rPr>
        <w:t xml:space="preserve"> </w:t>
      </w:r>
      <w:r w:rsidRPr="00B63891">
        <w:rPr>
          <w:rFonts w:eastAsiaTheme="minorEastAsia" w:cs="Arial"/>
        </w:rPr>
        <w:t>de</w:t>
      </w:r>
      <w:r>
        <w:rPr>
          <w:rFonts w:eastAsiaTheme="minorEastAsia" w:cs="Arial"/>
        </w:rPr>
        <w:t xml:space="preserve"> </w:t>
      </w:r>
      <w:r w:rsidRPr="00B63891">
        <w:rPr>
          <w:rFonts w:eastAsiaTheme="minorEastAsia" w:cs="Arial"/>
        </w:rPr>
        <w:t>mejor</w:t>
      </w:r>
      <w:r>
        <w:rPr>
          <w:rFonts w:eastAsiaTheme="minorEastAsia" w:cs="Arial"/>
        </w:rPr>
        <w:t xml:space="preserve"> </w:t>
      </w:r>
      <w:r w:rsidRPr="00B63891">
        <w:rPr>
          <w:rFonts w:eastAsiaTheme="minorEastAsia" w:cs="Arial"/>
        </w:rPr>
        <w:t>ajuste,</w:t>
      </w:r>
      <w:r>
        <w:rPr>
          <w:rFonts w:eastAsiaTheme="minorEastAsia" w:cs="Arial"/>
        </w:rPr>
        <w:t xml:space="preserve"> </w:t>
      </w:r>
      <w:r w:rsidRPr="00B63891">
        <w:rPr>
          <w:rFonts w:eastAsiaTheme="minorEastAsia" w:cs="Arial"/>
        </w:rPr>
        <w:t>es</w:t>
      </w:r>
      <w:r>
        <w:rPr>
          <w:rFonts w:eastAsiaTheme="minorEastAsia" w:cs="Arial"/>
        </w:rPr>
        <w:t xml:space="preserve"> </w:t>
      </w:r>
      <w:r w:rsidRPr="00B63891">
        <w:rPr>
          <w:rFonts w:eastAsiaTheme="minorEastAsia" w:cs="Arial"/>
        </w:rPr>
        <w:t>posible</w:t>
      </w:r>
      <w:r>
        <w:rPr>
          <w:rFonts w:eastAsiaTheme="minorEastAsia" w:cs="Arial"/>
        </w:rPr>
        <w:t xml:space="preserve"> </w:t>
      </w:r>
      <w:r w:rsidRPr="00B63891">
        <w:rPr>
          <w:rFonts w:eastAsiaTheme="minorEastAsia" w:cs="Arial"/>
        </w:rPr>
        <w:t>estimar</w:t>
      </w:r>
      <w:r>
        <w:rPr>
          <w:rFonts w:eastAsiaTheme="minorEastAsia" w:cs="Arial"/>
        </w:rPr>
        <w:t xml:space="preserve"> </w:t>
      </w:r>
      <w:r w:rsidRPr="00B63891">
        <w:rPr>
          <w:rFonts w:eastAsiaTheme="minorEastAsia" w:cs="Arial"/>
        </w:rPr>
        <w:t>los</w:t>
      </w:r>
      <w:r>
        <w:rPr>
          <w:rFonts w:eastAsiaTheme="minorEastAsia" w:cs="Arial"/>
        </w:rPr>
        <w:t xml:space="preserve"> </w:t>
      </w:r>
      <w:r w:rsidRPr="00B63891">
        <w:rPr>
          <w:rFonts w:eastAsiaTheme="minorEastAsia" w:cs="Arial"/>
        </w:rPr>
        <w:t>eventos</w:t>
      </w:r>
      <w:r>
        <w:rPr>
          <w:rFonts w:eastAsiaTheme="minorEastAsia" w:cs="Arial"/>
        </w:rPr>
        <w:t xml:space="preserve"> </w:t>
      </w:r>
      <w:r w:rsidRPr="00B63891">
        <w:rPr>
          <w:rFonts w:eastAsiaTheme="minorEastAsia" w:cs="Arial"/>
        </w:rPr>
        <w:t>regionales</w:t>
      </w:r>
      <w:r>
        <w:rPr>
          <w:rFonts w:eastAsiaTheme="minorEastAsia" w:cs="Arial"/>
        </w:rPr>
        <w:t xml:space="preserve"> </w:t>
      </w:r>
      <w:r w:rsidRPr="00B63891">
        <w:rPr>
          <w:rFonts w:eastAsiaTheme="minorEastAsia" w:cs="Arial"/>
        </w:rPr>
        <w:t>para</w:t>
      </w:r>
      <w:r>
        <w:rPr>
          <w:rFonts w:eastAsiaTheme="minorEastAsia" w:cs="Arial"/>
        </w:rPr>
        <w:t xml:space="preserve"> </w:t>
      </w:r>
      <w:r w:rsidRPr="00B63891">
        <w:rPr>
          <w:rFonts w:eastAsiaTheme="minorEastAsia" w:cs="Arial"/>
        </w:rPr>
        <w:t>diferentes</w:t>
      </w:r>
      <w:r>
        <w:rPr>
          <w:rFonts w:eastAsiaTheme="minorEastAsia" w:cs="Arial"/>
        </w:rPr>
        <w:t xml:space="preserve"> </w:t>
      </w:r>
      <w:r w:rsidRPr="00B63891">
        <w:rPr>
          <w:rFonts w:eastAsiaTheme="minorEastAsia" w:cs="Arial"/>
        </w:rPr>
        <w:t>periodos</w:t>
      </w:r>
      <w:r>
        <w:rPr>
          <w:rFonts w:eastAsiaTheme="minorEastAsia" w:cs="Arial"/>
        </w:rPr>
        <w:t xml:space="preserve"> </w:t>
      </w:r>
      <w:r w:rsidRPr="00B63891">
        <w:rPr>
          <w:rFonts w:eastAsiaTheme="minorEastAsia" w:cs="Arial"/>
        </w:rPr>
        <w:t>de</w:t>
      </w:r>
      <w:r>
        <w:rPr>
          <w:rFonts w:eastAsiaTheme="minorEastAsia" w:cs="Arial"/>
        </w:rPr>
        <w:t xml:space="preserve"> </w:t>
      </w:r>
      <w:r w:rsidRPr="00B63891">
        <w:rPr>
          <w:rFonts w:eastAsiaTheme="minorEastAsia" w:cs="Arial"/>
        </w:rPr>
        <w:t>retorno,</w:t>
      </w:r>
      <w:r>
        <w:rPr>
          <w:rFonts w:eastAsiaTheme="minorEastAsia" w:cs="Arial"/>
        </w:rPr>
        <w:t xml:space="preserve"> </w:t>
      </w:r>
      <w:r w:rsidRPr="00B63891">
        <w:rPr>
          <w:rFonts w:eastAsiaTheme="minorEastAsia" w:cs="Arial"/>
        </w:rPr>
        <w:t>los</w:t>
      </w:r>
      <w:r>
        <w:rPr>
          <w:rFonts w:eastAsiaTheme="minorEastAsia" w:cs="Arial"/>
        </w:rPr>
        <w:t xml:space="preserve"> </w:t>
      </w:r>
      <w:r w:rsidRPr="00B63891">
        <w:rPr>
          <w:rFonts w:eastAsiaTheme="minorEastAsia" w:cs="Arial"/>
        </w:rPr>
        <w:t>cuales</w:t>
      </w:r>
      <w:r>
        <w:rPr>
          <w:rFonts w:eastAsiaTheme="minorEastAsia" w:cs="Arial"/>
        </w:rPr>
        <w:t xml:space="preserve"> </w:t>
      </w:r>
      <w:r w:rsidRPr="00B63891">
        <w:rPr>
          <w:rFonts w:eastAsiaTheme="minorEastAsia" w:cs="Arial"/>
        </w:rPr>
        <w:t>serían</w:t>
      </w:r>
      <w:r>
        <w:rPr>
          <w:rFonts w:eastAsiaTheme="minorEastAsia" w:cs="Arial"/>
        </w:rPr>
        <w:t xml:space="preserve"> </w:t>
      </w:r>
      <w:r w:rsidRPr="00B63891">
        <w:rPr>
          <w:rFonts w:eastAsiaTheme="minorEastAsia" w:cs="Arial"/>
        </w:rPr>
        <w:t>válidos</w:t>
      </w:r>
      <w:r>
        <w:rPr>
          <w:rFonts w:eastAsiaTheme="minorEastAsia" w:cs="Arial"/>
        </w:rPr>
        <w:t xml:space="preserve"> </w:t>
      </w:r>
      <w:r w:rsidRPr="00B63891">
        <w:rPr>
          <w:rFonts w:eastAsiaTheme="minorEastAsia" w:cs="Arial"/>
        </w:rPr>
        <w:t>para</w:t>
      </w:r>
      <w:r>
        <w:rPr>
          <w:rFonts w:eastAsiaTheme="minorEastAsia" w:cs="Arial"/>
        </w:rPr>
        <w:t xml:space="preserve"> </w:t>
      </w:r>
      <w:r w:rsidRPr="00B63891">
        <w:rPr>
          <w:rFonts w:eastAsiaTheme="minorEastAsia" w:cs="Arial"/>
        </w:rPr>
        <w:t>cualquier</w:t>
      </w:r>
      <w:r>
        <w:rPr>
          <w:rFonts w:eastAsiaTheme="minorEastAsia" w:cs="Arial"/>
        </w:rPr>
        <w:t xml:space="preserve"> </w:t>
      </w:r>
      <w:r w:rsidRPr="00B63891">
        <w:rPr>
          <w:rFonts w:eastAsiaTheme="minorEastAsia" w:cs="Arial"/>
        </w:rPr>
        <w:t>punto</w:t>
      </w:r>
      <w:r>
        <w:rPr>
          <w:rFonts w:eastAsiaTheme="minorEastAsia" w:cs="Arial"/>
        </w:rPr>
        <w:t xml:space="preserve"> </w:t>
      </w:r>
      <w:r w:rsidRPr="00B63891">
        <w:rPr>
          <w:rFonts w:eastAsiaTheme="minorEastAsia" w:cs="Arial"/>
        </w:rPr>
        <w:t>dentro</w:t>
      </w:r>
      <w:r>
        <w:rPr>
          <w:rFonts w:eastAsiaTheme="minorEastAsia" w:cs="Arial"/>
        </w:rPr>
        <w:t xml:space="preserve"> </w:t>
      </w:r>
      <w:r w:rsidRPr="00B63891">
        <w:rPr>
          <w:rFonts w:eastAsiaTheme="minorEastAsia" w:cs="Arial"/>
        </w:rPr>
        <w:t>de</w:t>
      </w:r>
      <w:r>
        <w:rPr>
          <w:rFonts w:eastAsiaTheme="minorEastAsia" w:cs="Arial"/>
        </w:rPr>
        <w:t xml:space="preserve"> </w:t>
      </w:r>
      <w:r w:rsidRPr="00B63891">
        <w:rPr>
          <w:rFonts w:eastAsiaTheme="minorEastAsia" w:cs="Arial"/>
        </w:rPr>
        <w:t>la</w:t>
      </w:r>
      <w:r>
        <w:rPr>
          <w:rFonts w:eastAsiaTheme="minorEastAsia" w:cs="Arial"/>
        </w:rPr>
        <w:t xml:space="preserve"> </w:t>
      </w:r>
      <w:r w:rsidRPr="00B63891">
        <w:rPr>
          <w:rFonts w:eastAsiaTheme="minorEastAsia" w:cs="Arial"/>
        </w:rPr>
        <w:t>zona</w:t>
      </w:r>
      <w:r>
        <w:rPr>
          <w:rFonts w:eastAsiaTheme="minorEastAsia" w:cs="Arial"/>
        </w:rPr>
        <w:t xml:space="preserve"> </w:t>
      </w:r>
      <w:r w:rsidRPr="00B63891">
        <w:rPr>
          <w:rFonts w:eastAsiaTheme="minorEastAsia" w:cs="Arial"/>
        </w:rPr>
        <w:t>analizada.</w:t>
      </w:r>
    </w:p>
    <w:p w:rsidR="00550D67" w:rsidRPr="00A51799" w:rsidRDefault="00B47865" w:rsidP="00550D67">
      <w:pPr>
        <w:rPr>
          <w:rFonts w:eastAsiaTheme="minorEastAsia" w:cs="Arial"/>
        </w:rPr>
      </w:pPr>
      <m:oMathPara>
        <m:oMath>
          <m:sSubSup>
            <m:sSubSupPr>
              <m:ctrlPr>
                <w:rPr>
                  <w:rFonts w:ascii="Cambria Math" w:eastAsiaTheme="minorEastAsia" w:hAnsi="Cambria Math" w:cs="Arial"/>
                  <w:i/>
                </w:rPr>
              </m:ctrlPr>
            </m:sSubSupPr>
            <m:e>
              <m:d>
                <m:dPr>
                  <m:ctrlPr>
                    <w:rPr>
                      <w:rFonts w:ascii="Cambria Math" w:eastAsiaTheme="minorEastAsia" w:hAnsi="Cambria Math" w:cs="Arial"/>
                      <w:i/>
                    </w:rPr>
                  </m:ctrlPr>
                </m:dPr>
                <m:e>
                  <m:r>
                    <w:rPr>
                      <w:rFonts w:ascii="Cambria Math" w:eastAsiaTheme="minorEastAsia" w:hAnsi="Cambria Math" w:cs="Arial"/>
                    </w:rPr>
                    <m:t>q</m:t>
                  </m:r>
                </m:e>
              </m:d>
            </m:e>
            <m:sub>
              <m:r>
                <w:rPr>
                  <w:rFonts w:ascii="Cambria Math" w:eastAsiaTheme="minorEastAsia" w:hAnsi="Cambria Math" w:cs="Arial"/>
                </w:rPr>
                <m:t>T</m:t>
              </m:r>
            </m:sub>
            <m:sup>
              <m:r>
                <w:rPr>
                  <w:rFonts w:ascii="Cambria Math" w:eastAsiaTheme="minorEastAsia" w:hAnsi="Cambria Math" w:cs="Arial"/>
                </w:rPr>
                <m:t>R</m:t>
              </m:r>
            </m:sup>
          </m:sSubSup>
          <m:r>
            <w:rPr>
              <w:rFonts w:ascii="Cambria Math" w:eastAsiaTheme="minorEastAsia" w:hAnsi="Cambria Math" w:cs="Arial"/>
            </w:rPr>
            <m:t>=</m:t>
          </m:r>
          <m:sSubSup>
            <m:sSubSupPr>
              <m:ctrlPr>
                <w:rPr>
                  <w:rFonts w:ascii="Cambria Math" w:eastAsiaTheme="minorEastAsia" w:hAnsi="Cambria Math" w:cs="Arial"/>
                  <w:i/>
                </w:rPr>
              </m:ctrlPr>
            </m:sSubSupPr>
            <m:e>
              <m:d>
                <m:dPr>
                  <m:ctrlPr>
                    <w:rPr>
                      <w:rFonts w:ascii="Cambria Math" w:eastAsiaTheme="minorEastAsia" w:hAnsi="Cambria Math" w:cs="Arial"/>
                      <w:i/>
                    </w:rPr>
                  </m:ctrlPr>
                </m:dPr>
                <m:e>
                  <m:f>
                    <m:fPr>
                      <m:ctrlPr>
                        <w:rPr>
                          <w:rFonts w:ascii="Cambria Math" w:eastAsiaTheme="minorEastAsia" w:hAnsi="Cambria Math" w:cs="Arial"/>
                          <w:i/>
                        </w:rPr>
                      </m:ctrlPr>
                    </m:fPr>
                    <m:num>
                      <m:r>
                        <w:rPr>
                          <w:rFonts w:ascii="Cambria Math" w:eastAsiaTheme="minorEastAsia" w:hAnsi="Cambria Math" w:cs="Arial"/>
                        </w:rPr>
                        <m:t>Q</m:t>
                      </m:r>
                    </m:num>
                    <m:den>
                      <m:acc>
                        <m:accPr>
                          <m:chr m:val="̅"/>
                          <m:ctrlPr>
                            <w:rPr>
                              <w:rFonts w:ascii="Cambria Math" w:eastAsiaTheme="minorEastAsia" w:hAnsi="Cambria Math" w:cs="Arial"/>
                              <w:i/>
                            </w:rPr>
                          </m:ctrlPr>
                        </m:accPr>
                        <m:e>
                          <m:r>
                            <w:rPr>
                              <w:rFonts w:ascii="Cambria Math" w:eastAsiaTheme="minorEastAsia" w:hAnsi="Cambria Math" w:cs="Arial"/>
                            </w:rPr>
                            <m:t>Q</m:t>
                          </m:r>
                        </m:e>
                      </m:acc>
                    </m:den>
                  </m:f>
                </m:e>
              </m:d>
            </m:e>
            <m:sub>
              <m:r>
                <w:rPr>
                  <w:rFonts w:ascii="Cambria Math" w:eastAsiaTheme="minorEastAsia" w:hAnsi="Cambria Math" w:cs="Arial"/>
                </w:rPr>
                <m:t>R</m:t>
              </m:r>
            </m:sub>
            <m:sup>
              <m:r>
                <w:rPr>
                  <w:rFonts w:ascii="Cambria Math" w:eastAsiaTheme="minorEastAsia" w:hAnsi="Cambria Math" w:cs="Arial"/>
                </w:rPr>
                <m:t>T</m:t>
              </m:r>
            </m:sup>
          </m:sSubSup>
        </m:oMath>
      </m:oMathPara>
    </w:p>
    <w:p w:rsidR="00550D67" w:rsidRPr="00B63891" w:rsidRDefault="00550D67" w:rsidP="00550D67">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133</w:t>
      </w:r>
      <w:r>
        <w:fldChar w:fldCharType="end"/>
      </w:r>
    </w:p>
    <w:p w:rsidR="00550D67" w:rsidRPr="00B63891" w:rsidRDefault="00550D67" w:rsidP="00550D67">
      <w:pPr>
        <w:rPr>
          <w:rFonts w:eastAsiaTheme="minorEastAsia" w:cs="Arial"/>
        </w:rPr>
      </w:pPr>
      <w:r w:rsidRPr="00B63891">
        <w:rPr>
          <w:rFonts w:eastAsiaTheme="minorEastAsia" w:cs="Arial"/>
        </w:rPr>
        <w:t>T</w:t>
      </w:r>
      <w:r>
        <w:rPr>
          <w:rFonts w:eastAsiaTheme="minorEastAsia" w:cs="Arial"/>
        </w:rPr>
        <w:t xml:space="preserve"> </w:t>
      </w:r>
      <w:r w:rsidRPr="00B63891">
        <w:rPr>
          <w:rFonts w:eastAsiaTheme="minorEastAsia" w:cs="Arial"/>
        </w:rPr>
        <w:t>=</w:t>
      </w:r>
      <w:r>
        <w:rPr>
          <w:rFonts w:eastAsiaTheme="minorEastAsia" w:cs="Arial"/>
        </w:rPr>
        <w:t xml:space="preserve"> </w:t>
      </w:r>
      <w:r w:rsidRPr="00B63891">
        <w:rPr>
          <w:rFonts w:eastAsiaTheme="minorEastAsia" w:cs="Arial"/>
        </w:rPr>
        <w:t>2,</w:t>
      </w:r>
      <w:r>
        <w:rPr>
          <w:rFonts w:eastAsiaTheme="minorEastAsia" w:cs="Arial"/>
        </w:rPr>
        <w:t xml:space="preserve"> </w:t>
      </w:r>
      <w:r w:rsidRPr="00B63891">
        <w:rPr>
          <w:rFonts w:eastAsiaTheme="minorEastAsia" w:cs="Arial"/>
        </w:rPr>
        <w:t>5,</w:t>
      </w:r>
      <w:r>
        <w:rPr>
          <w:rFonts w:eastAsiaTheme="minorEastAsia" w:cs="Arial"/>
        </w:rPr>
        <w:t xml:space="preserve"> </w:t>
      </w:r>
      <w:r w:rsidRPr="00B63891">
        <w:rPr>
          <w:rFonts w:eastAsiaTheme="minorEastAsia" w:cs="Arial"/>
        </w:rPr>
        <w:t>10,</w:t>
      </w:r>
      <w:r>
        <w:rPr>
          <w:rFonts w:eastAsiaTheme="minorEastAsia" w:cs="Arial"/>
        </w:rPr>
        <w:t xml:space="preserve"> </w:t>
      </w:r>
      <w:r w:rsidRPr="00B63891">
        <w:rPr>
          <w:rFonts w:eastAsiaTheme="minorEastAsia" w:cs="Arial"/>
        </w:rPr>
        <w:t>20,</w:t>
      </w:r>
      <w:r>
        <w:rPr>
          <w:rFonts w:eastAsiaTheme="minorEastAsia" w:cs="Arial"/>
        </w:rPr>
        <w:t xml:space="preserve"> </w:t>
      </w:r>
      <w:r w:rsidRPr="00B63891">
        <w:rPr>
          <w:rFonts w:eastAsiaTheme="minorEastAsia" w:cs="Arial"/>
        </w:rPr>
        <w:t>50,</w:t>
      </w:r>
      <w:r>
        <w:rPr>
          <w:rFonts w:eastAsiaTheme="minorEastAsia" w:cs="Arial"/>
        </w:rPr>
        <w:t xml:space="preserve"> </w:t>
      </w:r>
      <w:r w:rsidRPr="00B63891">
        <w:rPr>
          <w:rFonts w:eastAsiaTheme="minorEastAsia" w:cs="Arial"/>
        </w:rPr>
        <w:t>100,</w:t>
      </w:r>
      <w:r>
        <w:rPr>
          <w:rFonts w:eastAsiaTheme="minorEastAsia" w:cs="Arial"/>
        </w:rPr>
        <w:t xml:space="preserve"> </w:t>
      </w:r>
      <w:r w:rsidRPr="00B63891">
        <w:rPr>
          <w:rFonts w:eastAsiaTheme="minorEastAsia" w:cs="Arial"/>
        </w:rPr>
        <w:t>500,</w:t>
      </w:r>
      <w:r>
        <w:rPr>
          <w:rFonts w:eastAsiaTheme="minorEastAsia" w:cs="Arial"/>
        </w:rPr>
        <w:t xml:space="preserve"> </w:t>
      </w:r>
      <w:r w:rsidRPr="00B63891">
        <w:rPr>
          <w:rFonts w:eastAsiaTheme="minorEastAsia" w:cs="Arial"/>
        </w:rPr>
        <w:t>1000,</w:t>
      </w:r>
      <w:r>
        <w:rPr>
          <w:rFonts w:eastAsiaTheme="minorEastAsia" w:cs="Arial"/>
        </w:rPr>
        <w:t xml:space="preserve"> </w:t>
      </w:r>
      <w:r w:rsidRPr="00B63891">
        <w:rPr>
          <w:rFonts w:eastAsiaTheme="minorEastAsia" w:cs="Arial"/>
        </w:rPr>
        <w:t>5000</w:t>
      </w:r>
      <w:r>
        <w:rPr>
          <w:rFonts w:eastAsiaTheme="minorEastAsia" w:cs="Arial"/>
        </w:rPr>
        <w:t xml:space="preserve"> </w:t>
      </w:r>
      <w:r w:rsidRPr="00B63891">
        <w:rPr>
          <w:rFonts w:eastAsiaTheme="minorEastAsia" w:cs="Arial"/>
        </w:rPr>
        <w:t>y</w:t>
      </w:r>
      <w:r>
        <w:rPr>
          <w:rFonts w:eastAsiaTheme="minorEastAsia" w:cs="Arial"/>
        </w:rPr>
        <w:t xml:space="preserve"> </w:t>
      </w:r>
      <w:r w:rsidRPr="00B63891">
        <w:rPr>
          <w:rFonts w:eastAsiaTheme="minorEastAsia" w:cs="Arial"/>
        </w:rPr>
        <w:t>10000</w:t>
      </w:r>
      <w:r>
        <w:rPr>
          <w:rFonts w:eastAsiaTheme="minorEastAsia" w:cs="Arial"/>
        </w:rPr>
        <w:t xml:space="preserve"> </w:t>
      </w:r>
      <w:r w:rsidRPr="00B63891">
        <w:rPr>
          <w:rFonts w:eastAsiaTheme="minorEastAsia" w:cs="Arial"/>
        </w:rPr>
        <w:t>años</w:t>
      </w:r>
    </w:p>
    <w:p w:rsidR="00550D67" w:rsidRPr="00B63891" w:rsidRDefault="00550D67" w:rsidP="00550D67">
      <w:pPr>
        <w:rPr>
          <w:rFonts w:eastAsiaTheme="minorEastAsia" w:cs="Arial"/>
        </w:rPr>
      </w:pPr>
      <w:r w:rsidRPr="00B63891">
        <w:rPr>
          <w:rFonts w:eastAsiaTheme="minorEastAsia" w:cs="Arial"/>
        </w:rPr>
        <w:t>Si</w:t>
      </w:r>
      <w:r>
        <w:rPr>
          <w:rFonts w:eastAsiaTheme="minorEastAsia" w:cs="Arial"/>
        </w:rPr>
        <w:t xml:space="preserve"> </w:t>
      </w:r>
      <w:r w:rsidRPr="00B63891">
        <w:rPr>
          <w:rFonts w:eastAsiaTheme="minorEastAsia" w:cs="Arial"/>
        </w:rPr>
        <w:t>se</w:t>
      </w:r>
      <w:r>
        <w:rPr>
          <w:rFonts w:eastAsiaTheme="minorEastAsia" w:cs="Arial"/>
        </w:rPr>
        <w:t xml:space="preserve"> </w:t>
      </w:r>
      <w:r w:rsidRPr="00B63891">
        <w:rPr>
          <w:rFonts w:eastAsiaTheme="minorEastAsia" w:cs="Arial"/>
        </w:rPr>
        <w:t>quiere</w:t>
      </w:r>
      <w:r>
        <w:rPr>
          <w:rFonts w:eastAsiaTheme="minorEastAsia" w:cs="Arial"/>
        </w:rPr>
        <w:t xml:space="preserve"> </w:t>
      </w:r>
      <w:r w:rsidRPr="00B63891">
        <w:rPr>
          <w:rFonts w:eastAsiaTheme="minorEastAsia" w:cs="Arial"/>
        </w:rPr>
        <w:t>obtener</w:t>
      </w:r>
      <w:r>
        <w:rPr>
          <w:rFonts w:eastAsiaTheme="minorEastAsia" w:cs="Arial"/>
        </w:rPr>
        <w:t xml:space="preserve"> </w:t>
      </w:r>
      <w:r w:rsidRPr="00B63891">
        <w:rPr>
          <w:rFonts w:eastAsiaTheme="minorEastAsia" w:cs="Arial"/>
        </w:rPr>
        <w:t>un</w:t>
      </w:r>
      <w:r>
        <w:rPr>
          <w:rFonts w:eastAsiaTheme="minorEastAsia" w:cs="Arial"/>
        </w:rPr>
        <w:t xml:space="preserve"> </w:t>
      </w:r>
      <w:r w:rsidRPr="00B63891">
        <w:rPr>
          <w:rFonts w:eastAsiaTheme="minorEastAsia" w:cs="Arial"/>
        </w:rPr>
        <w:t>evento</w:t>
      </w:r>
      <w:r>
        <w:rPr>
          <w:rFonts w:eastAsiaTheme="minorEastAsia" w:cs="Arial"/>
        </w:rPr>
        <w:t xml:space="preserve"> </w:t>
      </w:r>
      <m:oMath>
        <m:sSubSup>
          <m:sSubSupPr>
            <m:ctrlPr>
              <w:rPr>
                <w:rFonts w:ascii="Cambria Math" w:eastAsiaTheme="minorEastAsia" w:hAnsi="Cambria Math" w:cs="Arial"/>
                <w:i/>
              </w:rPr>
            </m:ctrlPr>
          </m:sSubSupPr>
          <m:e>
            <m:acc>
              <m:accPr>
                <m:ctrlPr>
                  <w:rPr>
                    <w:rFonts w:ascii="Cambria Math" w:eastAsiaTheme="minorEastAsia" w:hAnsi="Cambria Math" w:cs="Arial"/>
                    <w:i/>
                  </w:rPr>
                </m:ctrlPr>
              </m:accPr>
              <m:e>
                <m:r>
                  <w:rPr>
                    <w:rFonts w:ascii="Cambria Math" w:eastAsiaTheme="minorEastAsia" w:hAnsi="Cambria Math" w:cs="Arial"/>
                  </w:rPr>
                  <m:t>Q</m:t>
                </m:r>
              </m:e>
            </m:acc>
          </m:e>
          <m:sub>
            <m:r>
              <w:rPr>
                <w:rFonts w:ascii="Cambria Math" w:eastAsiaTheme="minorEastAsia" w:hAnsi="Cambria Math" w:cs="Arial"/>
              </w:rPr>
              <m:t>T</m:t>
            </m:r>
          </m:sub>
          <m:sup>
            <m:r>
              <w:rPr>
                <w:rFonts w:ascii="Cambria Math" w:eastAsiaTheme="minorEastAsia" w:hAnsi="Cambria Math" w:cs="Arial"/>
              </w:rPr>
              <m:t>j</m:t>
            </m:r>
          </m:sup>
        </m:sSubSup>
      </m:oMath>
      <w:r>
        <w:rPr>
          <w:rFonts w:eastAsiaTheme="minorEastAsia" w:cs="Arial"/>
        </w:rPr>
        <w:t xml:space="preserve"> </w:t>
      </w:r>
      <w:r w:rsidRPr="00B63891">
        <w:rPr>
          <w:rFonts w:eastAsiaTheme="minorEastAsia" w:cs="Arial"/>
        </w:rPr>
        <w:t>en</w:t>
      </w:r>
      <w:r>
        <w:rPr>
          <w:rFonts w:eastAsiaTheme="minorEastAsia" w:cs="Arial"/>
        </w:rPr>
        <w:t xml:space="preserve"> </w:t>
      </w:r>
      <w:r w:rsidRPr="00B63891">
        <w:rPr>
          <w:rFonts w:eastAsiaTheme="minorEastAsia" w:cs="Arial"/>
        </w:rPr>
        <w:t>un</w:t>
      </w:r>
      <w:r>
        <w:rPr>
          <w:rFonts w:eastAsiaTheme="minorEastAsia" w:cs="Arial"/>
        </w:rPr>
        <w:t xml:space="preserve"> </w:t>
      </w:r>
      <w:r w:rsidRPr="00B63891">
        <w:rPr>
          <w:rFonts w:eastAsiaTheme="minorEastAsia" w:cs="Arial"/>
        </w:rPr>
        <w:t>sitio</w:t>
      </w:r>
      <w:r>
        <w:rPr>
          <w:rFonts w:eastAsiaTheme="minorEastAsia" w:cs="Arial"/>
        </w:rPr>
        <w:t xml:space="preserve"> </w:t>
      </w:r>
      <w:r w:rsidRPr="00B63891">
        <w:rPr>
          <w:rFonts w:eastAsiaTheme="minorEastAsia" w:cs="Arial"/>
        </w:rPr>
        <w:t>j</w:t>
      </w:r>
      <w:r>
        <w:rPr>
          <w:rFonts w:eastAsiaTheme="minorEastAsia" w:cs="Arial"/>
        </w:rPr>
        <w:t xml:space="preserve"> </w:t>
      </w:r>
      <w:r w:rsidRPr="00B63891">
        <w:rPr>
          <w:rFonts w:eastAsiaTheme="minorEastAsia" w:cs="Arial"/>
        </w:rPr>
        <w:t>que</w:t>
      </w:r>
      <w:r>
        <w:rPr>
          <w:rFonts w:eastAsiaTheme="minorEastAsia" w:cs="Arial"/>
        </w:rPr>
        <w:t xml:space="preserve"> </w:t>
      </w:r>
      <w:r w:rsidRPr="00B63891">
        <w:rPr>
          <w:rFonts w:eastAsiaTheme="minorEastAsia" w:cs="Arial"/>
        </w:rPr>
        <w:t>tiene</w:t>
      </w:r>
      <w:r>
        <w:rPr>
          <w:rFonts w:eastAsiaTheme="minorEastAsia" w:cs="Arial"/>
        </w:rPr>
        <w:t xml:space="preserve"> </w:t>
      </w:r>
      <w:r w:rsidRPr="00B63891">
        <w:rPr>
          <w:rFonts w:eastAsiaTheme="minorEastAsia" w:cs="Arial"/>
        </w:rPr>
        <w:t>escasa</w:t>
      </w:r>
      <w:r>
        <w:rPr>
          <w:rFonts w:eastAsiaTheme="minorEastAsia" w:cs="Arial"/>
        </w:rPr>
        <w:t xml:space="preserve"> </w:t>
      </w:r>
      <w:r w:rsidRPr="00B63891">
        <w:rPr>
          <w:rFonts w:eastAsiaTheme="minorEastAsia" w:cs="Arial"/>
        </w:rPr>
        <w:t>información,</w:t>
      </w:r>
      <w:r>
        <w:rPr>
          <w:rFonts w:eastAsiaTheme="minorEastAsia" w:cs="Arial"/>
        </w:rPr>
        <w:t xml:space="preserve"> </w:t>
      </w:r>
      <w:r w:rsidRPr="00B63891">
        <w:rPr>
          <w:rFonts w:eastAsiaTheme="minorEastAsia" w:cs="Arial"/>
        </w:rPr>
        <w:t>basta</w:t>
      </w:r>
      <w:r>
        <w:rPr>
          <w:rFonts w:eastAsiaTheme="minorEastAsia" w:cs="Arial"/>
        </w:rPr>
        <w:t xml:space="preserve"> </w:t>
      </w:r>
      <w:r w:rsidRPr="00B63891">
        <w:rPr>
          <w:rFonts w:eastAsiaTheme="minorEastAsia" w:cs="Arial"/>
        </w:rPr>
        <w:t>multiplicar</w:t>
      </w:r>
      <w:r>
        <w:rPr>
          <w:rFonts w:eastAsiaTheme="minorEastAsia" w:cs="Arial"/>
        </w:rPr>
        <w:t xml:space="preserve"> </w:t>
      </w:r>
      <w:r w:rsidRPr="00B63891">
        <w:rPr>
          <w:rFonts w:eastAsiaTheme="minorEastAsia" w:cs="Arial"/>
        </w:rPr>
        <w:t>la</w:t>
      </w:r>
      <w:r>
        <w:rPr>
          <w:rFonts w:eastAsiaTheme="minorEastAsia" w:cs="Arial"/>
        </w:rPr>
        <w:t xml:space="preserve"> </w:t>
      </w:r>
      <w:r w:rsidRPr="00B63891">
        <w:rPr>
          <w:rFonts w:eastAsiaTheme="minorEastAsia" w:cs="Arial"/>
        </w:rPr>
        <w:t>relación</w:t>
      </w:r>
      <w:r>
        <w:rPr>
          <w:rFonts w:eastAsiaTheme="minorEastAsia" w:cs="Arial"/>
        </w:rPr>
        <w:t xml:space="preserve"> </w:t>
      </w:r>
      <w:r w:rsidRPr="00B63891">
        <w:rPr>
          <w:rFonts w:eastAsiaTheme="minorEastAsia" w:cs="Arial"/>
        </w:rPr>
        <w:t>regional</w:t>
      </w:r>
      <w:r>
        <w:rPr>
          <w:rFonts w:eastAsiaTheme="minorEastAsia" w:cs="Arial"/>
        </w:rPr>
        <w:t xml:space="preserve"> </w:t>
      </w:r>
      <w:r w:rsidRPr="00B63891">
        <w:rPr>
          <w:rFonts w:eastAsiaTheme="minorEastAsia" w:cs="Arial"/>
        </w:rPr>
        <w:t>obtenida</w:t>
      </w:r>
      <w:r>
        <w:rPr>
          <w:rFonts w:eastAsiaTheme="minorEastAsia" w:cs="Arial"/>
        </w:rPr>
        <w:t xml:space="preserve"> </w:t>
      </w:r>
      <w:r w:rsidRPr="00B63891">
        <w:rPr>
          <w:rFonts w:eastAsiaTheme="minorEastAsia" w:cs="Arial"/>
        </w:rPr>
        <w:t>en</w:t>
      </w:r>
      <w:r>
        <w:rPr>
          <w:rFonts w:eastAsiaTheme="minorEastAsia" w:cs="Arial"/>
        </w:rPr>
        <w:t xml:space="preserve"> </w:t>
      </w:r>
      <w:r w:rsidRPr="00B63891">
        <w:rPr>
          <w:rFonts w:eastAsiaTheme="minorEastAsia" w:cs="Arial"/>
        </w:rPr>
        <w:t>el</w:t>
      </w:r>
      <w:r>
        <w:rPr>
          <w:rFonts w:eastAsiaTheme="minorEastAsia" w:cs="Arial"/>
        </w:rPr>
        <w:t xml:space="preserve"> </w:t>
      </w:r>
      <w:r w:rsidRPr="00B63891">
        <w:rPr>
          <w:rFonts w:eastAsiaTheme="minorEastAsia" w:cs="Arial"/>
        </w:rPr>
        <w:t>paso</w:t>
      </w:r>
      <w:r>
        <w:rPr>
          <w:rFonts w:eastAsiaTheme="minorEastAsia" w:cs="Arial"/>
        </w:rPr>
        <w:t xml:space="preserve"> </w:t>
      </w:r>
      <w:r w:rsidRPr="00B63891">
        <w:rPr>
          <w:rFonts w:eastAsiaTheme="minorEastAsia" w:cs="Arial"/>
        </w:rPr>
        <w:t>anterior</w:t>
      </w:r>
      <w:r>
        <w:rPr>
          <w:rFonts w:eastAsiaTheme="minorEastAsia" w:cs="Arial"/>
        </w:rPr>
        <w:t xml:space="preserve"> </w:t>
      </w:r>
      <w:r w:rsidRPr="00B63891">
        <w:rPr>
          <w:rFonts w:eastAsiaTheme="minorEastAsia" w:cs="Arial"/>
        </w:rPr>
        <w:t>por</w:t>
      </w:r>
      <w:r>
        <w:rPr>
          <w:rFonts w:eastAsiaTheme="minorEastAsia" w:cs="Arial"/>
        </w:rPr>
        <w:t xml:space="preserve"> </w:t>
      </w:r>
      <w:r w:rsidRPr="00B63891">
        <w:rPr>
          <w:rFonts w:eastAsiaTheme="minorEastAsia" w:cs="Arial"/>
        </w:rPr>
        <w:t>el</w:t>
      </w:r>
      <w:r>
        <w:rPr>
          <w:rFonts w:eastAsiaTheme="minorEastAsia" w:cs="Arial"/>
        </w:rPr>
        <w:t xml:space="preserve"> </w:t>
      </w:r>
      <w:r w:rsidRPr="00B63891">
        <w:rPr>
          <w:rFonts w:eastAsiaTheme="minorEastAsia" w:cs="Arial"/>
        </w:rPr>
        <w:t>correspondiente</w:t>
      </w:r>
      <w:r>
        <w:rPr>
          <w:rFonts w:eastAsiaTheme="minorEastAsia" w:cs="Arial"/>
        </w:rPr>
        <w:t xml:space="preserve"> </w:t>
      </w:r>
      <w:r w:rsidRPr="00B63891">
        <w:rPr>
          <w:rFonts w:eastAsiaTheme="minorEastAsia" w:cs="Arial"/>
        </w:rPr>
        <w:t>valor</w:t>
      </w:r>
      <w:r>
        <w:rPr>
          <w:rFonts w:eastAsiaTheme="minorEastAsia" w:cs="Arial"/>
        </w:rPr>
        <w:t xml:space="preserve"> </w:t>
      </w:r>
      <w:r w:rsidRPr="00B63891">
        <w:rPr>
          <w:rFonts w:eastAsiaTheme="minorEastAsia" w:cs="Arial"/>
        </w:rPr>
        <w:t>de</w:t>
      </w:r>
      <w:r>
        <w:rPr>
          <w:rFonts w:eastAsiaTheme="minorEastAsia" w:cs="Arial"/>
        </w:rPr>
        <w:t xml:space="preserve"> </w:t>
      </w:r>
      <m:oMath>
        <m:sSup>
          <m:sSupPr>
            <m:ctrlPr>
              <w:rPr>
                <w:rFonts w:ascii="Cambria Math" w:eastAsiaTheme="minorEastAsia" w:hAnsi="Cambria Math" w:cs="Arial"/>
                <w:i/>
              </w:rPr>
            </m:ctrlPr>
          </m:sSupPr>
          <m:e>
            <m:acc>
              <m:accPr>
                <m:chr m:val="̅"/>
                <m:ctrlPr>
                  <w:rPr>
                    <w:rFonts w:ascii="Cambria Math" w:eastAsiaTheme="minorEastAsia" w:hAnsi="Cambria Math" w:cs="Arial"/>
                    <w:i/>
                  </w:rPr>
                </m:ctrlPr>
              </m:accPr>
              <m:e>
                <m:r>
                  <w:rPr>
                    <w:rFonts w:ascii="Cambria Math" w:eastAsiaTheme="minorEastAsia" w:hAnsi="Cambria Math" w:cs="Arial"/>
                  </w:rPr>
                  <m:t>Q</m:t>
                </m:r>
              </m:e>
            </m:acc>
          </m:e>
          <m:sup>
            <m:r>
              <w:rPr>
                <w:rFonts w:ascii="Cambria Math" w:eastAsiaTheme="minorEastAsia" w:hAnsi="Cambria Math" w:cs="Arial"/>
              </w:rPr>
              <m:t>j</m:t>
            </m:r>
          </m:sup>
        </m:sSup>
      </m:oMath>
      <w:r w:rsidRPr="00B63891">
        <w:rPr>
          <w:rFonts w:eastAsiaTheme="minorEastAsia" w:cs="Arial"/>
        </w:rPr>
        <w:t>.</w:t>
      </w:r>
      <w:r>
        <w:rPr>
          <w:rFonts w:eastAsiaTheme="minorEastAsia" w:cs="Arial"/>
        </w:rPr>
        <w:t xml:space="preserve"> </w:t>
      </w:r>
    </w:p>
    <w:p w:rsidR="00550D67" w:rsidRDefault="00550D67" w:rsidP="00550D67"/>
    <w:p w:rsidR="00550D67" w:rsidRDefault="00550D67" w:rsidP="00550D67">
      <w:pPr>
        <w:pStyle w:val="Ttulo5"/>
        <w:numPr>
          <w:ilvl w:val="0"/>
          <w:numId w:val="19"/>
        </w:numPr>
      </w:pPr>
      <w:r>
        <w:t>Avenida índice</w:t>
      </w:r>
    </w:p>
    <w:p w:rsidR="00550D67" w:rsidRPr="00806104" w:rsidRDefault="00550D67" w:rsidP="00550D67">
      <w:pPr>
        <w:rPr>
          <w:rFonts w:cs="Arial"/>
        </w:rPr>
      </w:pPr>
      <w:r w:rsidRPr="00806104">
        <w:rPr>
          <w:rFonts w:cs="Arial"/>
        </w:rPr>
        <w:t>Usar mínimo tres estaciones para este método</w:t>
      </w:r>
      <w:r>
        <w:rPr>
          <w:rFonts w:cs="Arial"/>
        </w:rPr>
        <w:t xml:space="preserve">. </w:t>
      </w:r>
      <w:r w:rsidRPr="00806104">
        <w:rPr>
          <w:rFonts w:cs="Arial"/>
        </w:rPr>
        <w:t>Se requiere un periodo común entre estaciones con 10 años mínimo.</w:t>
      </w:r>
    </w:p>
    <w:p w:rsidR="00550D67" w:rsidRDefault="00550D67" w:rsidP="00550D67">
      <w:pPr>
        <w:keepNext/>
        <w:jc w:val="center"/>
      </w:pPr>
      <w:r w:rsidRPr="00806104">
        <w:rPr>
          <w:rFonts w:cs="Arial"/>
          <w:noProof/>
          <w:lang w:val="es-MX" w:eastAsia="es-MX"/>
        </w:rPr>
        <w:drawing>
          <wp:inline distT="0" distB="0" distL="0" distR="0" wp14:anchorId="3CA02F75" wp14:editId="68497E55">
            <wp:extent cx="2400299" cy="2457112"/>
            <wp:effectExtent l="0" t="0" r="0" b="0"/>
            <wp:docPr id="69" name="8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 Imagen"/>
                    <pic:cNvPicPr>
                      <a:picLocks noChangeAspect="1" noChangeArrowheads="1"/>
                    </pic:cNvPicPr>
                  </pic:nvPicPr>
                  <pic:blipFill rotWithShape="1">
                    <a:blip r:embed="rId26">
                      <a:extLst>
                        <a:ext uri="{28A0092B-C50C-407E-A947-70E740481C1C}">
                          <a14:useLocalDpi xmlns:a14="http://schemas.microsoft.com/office/drawing/2010/main" val="0"/>
                        </a:ext>
                      </a:extLst>
                    </a:blip>
                    <a:srcRect l="27165" t="9140" r="44142" b="18993"/>
                    <a:stretch/>
                  </pic:blipFill>
                  <pic:spPr bwMode="auto">
                    <a:xfrm>
                      <a:off x="0" y="0"/>
                      <a:ext cx="2401115" cy="2457947"/>
                    </a:xfrm>
                    <a:prstGeom prst="rect">
                      <a:avLst/>
                    </a:prstGeom>
                    <a:noFill/>
                    <a:ln>
                      <a:noFill/>
                    </a:ln>
                    <a:extLst>
                      <a:ext uri="{53640926-AAD7-44D8-BBD7-CCE9431645EC}">
                        <a14:shadowObscured xmlns:a14="http://schemas.microsoft.com/office/drawing/2010/main"/>
                      </a:ext>
                    </a:extLst>
                  </pic:spPr>
                </pic:pic>
              </a:graphicData>
            </a:graphic>
          </wp:inline>
        </w:drawing>
      </w:r>
    </w:p>
    <w:p w:rsidR="00550D67" w:rsidRPr="00806104" w:rsidRDefault="00550D67" w:rsidP="00550D67">
      <w:pPr>
        <w:pStyle w:val="Descripcin"/>
        <w:jc w:val="center"/>
        <w:rPr>
          <w:rFonts w:cs="Arial"/>
        </w:rPr>
      </w:pPr>
      <w:r>
        <w:t xml:space="preserve">Fig. </w:t>
      </w:r>
      <w:r>
        <w:fldChar w:fldCharType="begin"/>
      </w:r>
      <w:r>
        <w:instrText xml:space="preserve"> STYLEREF 3 \s </w:instrText>
      </w:r>
      <w:r>
        <w:fldChar w:fldCharType="separate"/>
      </w:r>
      <w:r>
        <w:rPr>
          <w:noProof/>
        </w:rPr>
        <w:t>6.2.1</w:t>
      </w:r>
      <w:r>
        <w:fldChar w:fldCharType="end"/>
      </w:r>
      <w:r>
        <w:t>.</w:t>
      </w:r>
      <w:r>
        <w:fldChar w:fldCharType="begin"/>
      </w:r>
      <w:r>
        <w:instrText xml:space="preserve"> SEQ Fig. \* ARABIC \s 3 </w:instrText>
      </w:r>
      <w:r>
        <w:fldChar w:fldCharType="separate"/>
      </w:r>
      <w:r>
        <w:rPr>
          <w:noProof/>
        </w:rPr>
        <w:t>9</w:t>
      </w:r>
      <w:r>
        <w:fldChar w:fldCharType="end"/>
      </w:r>
      <w:r>
        <w:t xml:space="preserve">. Mismo periodo de registro en todas las estaciones. </w:t>
      </w:r>
    </w:p>
    <w:p w:rsidR="00550D67" w:rsidRPr="00806104" w:rsidRDefault="00550D67" w:rsidP="00550D67">
      <w:pPr>
        <w:rPr>
          <w:rFonts w:cs="Arial"/>
        </w:rPr>
      </w:pPr>
      <w:r w:rsidRPr="00806104">
        <w:rPr>
          <w:rFonts w:cs="Arial"/>
        </w:rPr>
        <w:lastRenderedPageBreak/>
        <w:t>Si el máximo no está en el periodo común, se prefiere quitar una estación, si se incluye el máximo en las restantes</w:t>
      </w:r>
    </w:p>
    <w:p w:rsidR="00550D67" w:rsidRDefault="00550D67" w:rsidP="00550D67">
      <w:pPr>
        <w:keepNext/>
        <w:jc w:val="center"/>
      </w:pPr>
      <w:r w:rsidRPr="00806104">
        <w:rPr>
          <w:rFonts w:cs="Arial"/>
          <w:noProof/>
          <w:lang w:val="es-MX" w:eastAsia="es-MX"/>
        </w:rPr>
        <w:drawing>
          <wp:inline distT="0" distB="0" distL="0" distR="0" wp14:anchorId="6680731F" wp14:editId="68CD49D8">
            <wp:extent cx="2722880" cy="2482850"/>
            <wp:effectExtent l="0" t="0" r="0" b="0"/>
            <wp:docPr id="70" name="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9 Imagen"/>
                    <pic:cNvPicPr>
                      <a:picLocks noChangeAspect="1" noChangeArrowheads="1"/>
                    </pic:cNvPicPr>
                  </pic:nvPicPr>
                  <pic:blipFill rotWithShape="1">
                    <a:blip r:embed="rId27">
                      <a:extLst>
                        <a:ext uri="{28A0092B-C50C-407E-A947-70E740481C1C}">
                          <a14:useLocalDpi xmlns:a14="http://schemas.microsoft.com/office/drawing/2010/main" val="0"/>
                        </a:ext>
                      </a:extLst>
                    </a:blip>
                    <a:srcRect l="30221" t="2217" r="34465" b="18993"/>
                    <a:stretch/>
                  </pic:blipFill>
                  <pic:spPr bwMode="auto">
                    <a:xfrm>
                      <a:off x="0" y="0"/>
                      <a:ext cx="2723804" cy="2483693"/>
                    </a:xfrm>
                    <a:prstGeom prst="rect">
                      <a:avLst/>
                    </a:prstGeom>
                    <a:noFill/>
                    <a:ln>
                      <a:noFill/>
                    </a:ln>
                    <a:extLst>
                      <a:ext uri="{53640926-AAD7-44D8-BBD7-CCE9431645EC}">
                        <a14:shadowObscured xmlns:a14="http://schemas.microsoft.com/office/drawing/2010/main"/>
                      </a:ext>
                    </a:extLst>
                  </pic:spPr>
                </pic:pic>
              </a:graphicData>
            </a:graphic>
          </wp:inline>
        </w:drawing>
      </w:r>
    </w:p>
    <w:p w:rsidR="00550D67" w:rsidRPr="00806104" w:rsidRDefault="00550D67" w:rsidP="00550D67">
      <w:pPr>
        <w:pStyle w:val="Descripcin"/>
        <w:jc w:val="center"/>
        <w:rPr>
          <w:rFonts w:cs="Arial"/>
        </w:rPr>
      </w:pPr>
      <w:r>
        <w:t xml:space="preserve">Fig. </w:t>
      </w:r>
      <w:r>
        <w:fldChar w:fldCharType="begin"/>
      </w:r>
      <w:r>
        <w:instrText xml:space="preserve"> STYLEREF 3 \s </w:instrText>
      </w:r>
      <w:r>
        <w:fldChar w:fldCharType="separate"/>
      </w:r>
      <w:r>
        <w:rPr>
          <w:noProof/>
        </w:rPr>
        <w:t>6.2.1</w:t>
      </w:r>
      <w:r>
        <w:fldChar w:fldCharType="end"/>
      </w:r>
      <w:r>
        <w:t>.</w:t>
      </w:r>
      <w:r>
        <w:fldChar w:fldCharType="begin"/>
      </w:r>
      <w:r>
        <w:instrText xml:space="preserve"> SEQ Fig. \* ARABIC \s 3 </w:instrText>
      </w:r>
      <w:r>
        <w:fldChar w:fldCharType="separate"/>
      </w:r>
      <w:r>
        <w:rPr>
          <w:noProof/>
        </w:rPr>
        <w:t>10</w:t>
      </w:r>
      <w:r>
        <w:fldChar w:fldCharType="end"/>
      </w:r>
      <w:r>
        <w:t xml:space="preserve">. Ejemplo de definición de registro a utilizar en técnica de avenida índice. </w:t>
      </w:r>
    </w:p>
    <w:p w:rsidR="00550D67" w:rsidRDefault="00550D67" w:rsidP="00550D67">
      <w:pPr>
        <w:rPr>
          <w:noProof/>
          <w:lang w:eastAsia="es-MX"/>
        </w:rPr>
      </w:pPr>
      <w:r w:rsidRPr="007C46E7">
        <w:t xml:space="preserve">Se obtienen los eventos de diseño para todas las estaciones usando los parámetros de la distribución </w:t>
      </w:r>
      <w:proofErr w:type="spellStart"/>
      <w:r w:rsidRPr="007C46E7">
        <w:t>Gumbel</w:t>
      </w:r>
      <w:proofErr w:type="spellEnd"/>
      <w:r w:rsidRPr="007C46E7">
        <w:t xml:space="preserve"> que hayan dado el menor EEA y adicionalmente se obtiene el </w:t>
      </w:r>
      <w:r>
        <w:t>evento de diseño para 2.33 años</w:t>
      </w:r>
      <w:r>
        <w:rPr>
          <w:noProof/>
          <w:lang w:eastAsia="es-MX"/>
        </w:rPr>
        <w:t xml:space="preserve">. </w:t>
      </w:r>
    </w:p>
    <w:p w:rsidR="00550D67" w:rsidRDefault="00550D67" w:rsidP="00550D67">
      <w:pPr>
        <w:keepNext/>
        <w:jc w:val="center"/>
      </w:pPr>
      <w:r w:rsidRPr="00806104">
        <w:rPr>
          <w:noProof/>
          <w:lang w:val="es-MX" w:eastAsia="es-MX"/>
        </w:rPr>
        <w:drawing>
          <wp:inline distT="0" distB="0" distL="0" distR="0" wp14:anchorId="2696DEA7" wp14:editId="04E877D3">
            <wp:extent cx="1562100" cy="1867198"/>
            <wp:effectExtent l="0" t="0" r="0" b="0"/>
            <wp:docPr id="71" name="1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 Imagen"/>
                    <pic:cNvPicPr>
                      <a:picLocks noChangeAspect="1" noChangeArrowheads="1"/>
                    </pic:cNvPicPr>
                  </pic:nvPicPr>
                  <pic:blipFill rotWithShape="1">
                    <a:blip r:embed="rId28">
                      <a:extLst>
                        <a:ext uri="{28A0092B-C50C-407E-A947-70E740481C1C}">
                          <a14:useLocalDpi xmlns:a14="http://schemas.microsoft.com/office/drawing/2010/main" val="0"/>
                        </a:ext>
                      </a:extLst>
                    </a:blip>
                    <a:srcRect l="35144" t="13294" r="43124" b="23147"/>
                    <a:stretch/>
                  </pic:blipFill>
                  <pic:spPr bwMode="auto">
                    <a:xfrm>
                      <a:off x="0" y="0"/>
                      <a:ext cx="1562631" cy="1867832"/>
                    </a:xfrm>
                    <a:prstGeom prst="rect">
                      <a:avLst/>
                    </a:prstGeom>
                    <a:noFill/>
                    <a:ln>
                      <a:noFill/>
                    </a:ln>
                    <a:extLst>
                      <a:ext uri="{53640926-AAD7-44D8-BBD7-CCE9431645EC}">
                        <a14:shadowObscured xmlns:a14="http://schemas.microsoft.com/office/drawing/2010/main"/>
                      </a:ext>
                    </a:extLst>
                  </pic:spPr>
                </pic:pic>
              </a:graphicData>
            </a:graphic>
          </wp:inline>
        </w:drawing>
      </w:r>
    </w:p>
    <w:p w:rsidR="00550D67" w:rsidRPr="00806104" w:rsidRDefault="00550D67" w:rsidP="00550D67">
      <w:pPr>
        <w:pStyle w:val="Descripcin"/>
        <w:jc w:val="center"/>
      </w:pPr>
      <w:r>
        <w:t xml:space="preserve">Fig. </w:t>
      </w:r>
      <w:r>
        <w:fldChar w:fldCharType="begin"/>
      </w:r>
      <w:r>
        <w:instrText xml:space="preserve"> STYLEREF 3 \s </w:instrText>
      </w:r>
      <w:r>
        <w:fldChar w:fldCharType="separate"/>
      </w:r>
      <w:r>
        <w:rPr>
          <w:noProof/>
        </w:rPr>
        <w:t>6.2.1</w:t>
      </w:r>
      <w:r>
        <w:fldChar w:fldCharType="end"/>
      </w:r>
      <w:r>
        <w:t>.</w:t>
      </w:r>
      <w:r>
        <w:fldChar w:fldCharType="begin"/>
      </w:r>
      <w:r>
        <w:instrText xml:space="preserve"> SEQ Fig. \* ARABIC \s 3 </w:instrText>
      </w:r>
      <w:r>
        <w:fldChar w:fldCharType="separate"/>
      </w:r>
      <w:r>
        <w:rPr>
          <w:noProof/>
        </w:rPr>
        <w:t>11</w:t>
      </w:r>
      <w:r>
        <w:fldChar w:fldCharType="end"/>
      </w:r>
      <w:r>
        <w:t xml:space="preserve">. Obtención de Q con </w:t>
      </w:r>
      <w:proofErr w:type="spellStart"/>
      <w:r>
        <w:t>Tr</w:t>
      </w:r>
      <w:proofErr w:type="spellEnd"/>
      <w:r>
        <w:t xml:space="preserve"> de 2.33 años en cada estación.</w:t>
      </w:r>
    </w:p>
    <w:p w:rsidR="00550D67" w:rsidRPr="00806104" w:rsidRDefault="00550D67" w:rsidP="00550D67">
      <w:pPr>
        <w:rPr>
          <w:rFonts w:cs="Arial"/>
        </w:rPr>
      </w:pPr>
      <w:proofErr w:type="spellStart"/>
      <w:r w:rsidRPr="00806104">
        <w:rPr>
          <w:rFonts w:cs="Arial"/>
        </w:rPr>
        <w:t>Tr</w:t>
      </w:r>
      <w:proofErr w:type="spellEnd"/>
      <w:r w:rsidRPr="00806104">
        <w:rPr>
          <w:rFonts w:cs="Arial"/>
        </w:rPr>
        <w:t>=2.33 años</w:t>
      </w:r>
    </w:p>
    <w:p w:rsidR="00550D67" w:rsidRDefault="00550D67" w:rsidP="00550D67">
      <w:pPr>
        <w:rPr>
          <w:rFonts w:cs="Arial"/>
        </w:rPr>
      </w:pPr>
    </w:p>
    <w:p w:rsidR="00550D67" w:rsidRPr="00806104" w:rsidRDefault="00550D67" w:rsidP="00550D67">
      <w:pPr>
        <w:rPr>
          <w:rFonts w:cs="Arial"/>
        </w:rPr>
      </w:pPr>
      <w:r w:rsidRPr="00806104">
        <w:rPr>
          <w:rFonts w:cs="Arial"/>
        </w:rPr>
        <w:t>Calcular μ y α por la técnica de momentos y máxima verosimilitud</w:t>
      </w:r>
    </w:p>
    <w:p w:rsidR="00550D67" w:rsidRPr="00A51799" w:rsidRDefault="00B47865" w:rsidP="00550D67">
      <w:pPr>
        <w:rPr>
          <w:rFonts w:eastAsiaTheme="minorEastAsia" w:cs="Arial"/>
        </w:rPr>
      </w:pPr>
      <m:oMathPara>
        <m:oMath>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x</m:t>
                  </m:r>
                </m:e>
              </m:acc>
            </m:e>
            <m:sub>
              <m:r>
                <w:rPr>
                  <w:rFonts w:ascii="Cambria Math" w:hAnsi="Cambria Math" w:cs="Arial"/>
                </w:rPr>
                <m:t>2.33</m:t>
              </m:r>
            </m:sub>
          </m:sSub>
          <m:r>
            <w:rPr>
              <w:rFonts w:ascii="Cambria Math" w:eastAsiaTheme="minorEastAsia" w:hAnsi="Cambria Math" w:cs="Arial"/>
            </w:rPr>
            <m:t>=</m:t>
          </m:r>
          <m:acc>
            <m:accPr>
              <m:ctrlPr>
                <w:rPr>
                  <w:rFonts w:ascii="Cambria Math" w:eastAsiaTheme="minorEastAsia" w:hAnsi="Cambria Math" w:cs="Arial"/>
                  <w:i/>
                </w:rPr>
              </m:ctrlPr>
            </m:accPr>
            <m:e>
              <m:r>
                <w:rPr>
                  <w:rFonts w:ascii="Cambria Math" w:eastAsiaTheme="minorEastAsia" w:hAnsi="Cambria Math" w:cs="Arial"/>
                </w:rPr>
                <m:t>μ</m:t>
              </m:r>
            </m:e>
          </m:acc>
          <m:r>
            <w:rPr>
              <w:rFonts w:ascii="Cambria Math" w:eastAsiaTheme="minorEastAsia" w:hAnsi="Cambria Math" w:cs="Arial"/>
            </w:rPr>
            <m:t>-</m:t>
          </m:r>
          <m:acc>
            <m:accPr>
              <m:ctrlPr>
                <w:rPr>
                  <w:rFonts w:ascii="Cambria Math" w:eastAsiaTheme="minorEastAsia" w:hAnsi="Cambria Math" w:cs="Arial"/>
                  <w:i/>
                </w:rPr>
              </m:ctrlPr>
            </m:accPr>
            <m:e>
              <m:r>
                <w:rPr>
                  <w:rFonts w:ascii="Cambria Math" w:eastAsiaTheme="minorEastAsia" w:hAnsi="Cambria Math" w:cs="Arial"/>
                </w:rPr>
                <m:t>α</m:t>
              </m:r>
            </m:e>
          </m:acc>
          <m:r>
            <m:rPr>
              <m:sty m:val="p"/>
            </m:rPr>
            <w:rPr>
              <w:rFonts w:ascii="Cambria Math" w:eastAsiaTheme="minorEastAsia" w:hAnsi="Cambria Math" w:cs="Arial"/>
            </w:rPr>
            <m:t>ln⁡</m:t>
          </m:r>
          <m:d>
            <m:dPr>
              <m:begChr m:val="["/>
              <m:endChr m:val="]"/>
              <m:ctrlPr>
                <w:rPr>
                  <w:rFonts w:ascii="Cambria Math" w:eastAsiaTheme="minorEastAsia" w:hAnsi="Cambria Math" w:cs="Arial"/>
                  <w:i/>
                </w:rPr>
              </m:ctrlPr>
            </m:dPr>
            <m:e>
              <m:r>
                <w:rPr>
                  <w:rFonts w:ascii="Cambria Math" w:eastAsiaTheme="minorEastAsia" w:hAnsi="Cambria Math" w:cs="Arial"/>
                </w:rPr>
                <m:t>-</m:t>
              </m:r>
              <m:r>
                <m:rPr>
                  <m:sty m:val="p"/>
                </m:rPr>
                <w:rPr>
                  <w:rFonts w:ascii="Cambria Math" w:eastAsiaTheme="minorEastAsia" w:hAnsi="Cambria Math" w:cs="Arial"/>
                </w:rPr>
                <m:t>ln</m:t>
              </m:r>
              <m:d>
                <m:dPr>
                  <m:ctrlPr>
                    <w:rPr>
                      <w:rFonts w:ascii="Cambria Math" w:eastAsiaTheme="minorEastAsia" w:hAnsi="Cambria Math" w:cs="Arial"/>
                    </w:rPr>
                  </m:ctrlPr>
                </m:dPr>
                <m:e>
                  <m:r>
                    <m:rPr>
                      <m:sty m:val="p"/>
                    </m:rPr>
                    <w:rPr>
                      <w:rFonts w:ascii="Cambria Math" w:eastAsiaTheme="minorEastAsia" w:hAnsi="Cambria Math" w:cs="Arial"/>
                    </w:rPr>
                    <m:t>⁡</m:t>
                  </m:r>
                  <m:r>
                    <w:rPr>
                      <w:rFonts w:ascii="Cambria Math" w:eastAsiaTheme="minorEastAsia" w:hAnsi="Cambria Math" w:cs="Arial"/>
                    </w:rPr>
                    <m:t>1-</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2.33</m:t>
                      </m:r>
                    </m:den>
                  </m:f>
                </m:e>
              </m:d>
            </m:e>
          </m:d>
        </m:oMath>
      </m:oMathPara>
    </w:p>
    <w:p w:rsidR="00550D67" w:rsidRPr="00806104" w:rsidRDefault="00550D67" w:rsidP="00550D67">
      <w:pPr>
        <w:pStyle w:val="Descripcin"/>
        <w:spacing w:after="0"/>
        <w:jc w:val="right"/>
        <w:rPr>
          <w:rFonts w:eastAsiaTheme="minorEastAsia" w:cs="Arial"/>
        </w:rPr>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134</w:t>
      </w:r>
      <w:r>
        <w:fldChar w:fldCharType="end"/>
      </w:r>
    </w:p>
    <w:p w:rsidR="00550D67" w:rsidRDefault="00550D67" w:rsidP="00550D67">
      <w:pPr>
        <w:rPr>
          <w:rFonts w:eastAsiaTheme="minorEastAsia" w:cs="Arial"/>
        </w:rPr>
      </w:pPr>
    </w:p>
    <w:p w:rsidR="00550D67" w:rsidRDefault="00550D67" w:rsidP="00550D67">
      <w:pPr>
        <w:rPr>
          <w:rFonts w:eastAsiaTheme="minorEastAsia" w:cs="Arial"/>
        </w:rPr>
      </w:pPr>
      <w:r w:rsidRPr="004D3427">
        <w:rPr>
          <w:rFonts w:cs="Arial"/>
        </w:rPr>
        <w:t>Se modulan los gastos, se ordenan por bloques de periodo de retorno y se ob</w:t>
      </w:r>
      <w:r>
        <w:rPr>
          <w:rFonts w:cs="Arial"/>
        </w:rPr>
        <w:t>tiene la mediana de cada bloque,</w:t>
      </w:r>
    </w:p>
    <w:p w:rsidR="00550D67" w:rsidRPr="00806104" w:rsidRDefault="00550D67" w:rsidP="00550D67">
      <w:pPr>
        <w:rPr>
          <w:rFonts w:eastAsiaTheme="minorEastAsia"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1765"/>
        <w:gridCol w:w="1760"/>
        <w:gridCol w:w="1767"/>
        <w:gridCol w:w="1770"/>
      </w:tblGrid>
      <w:tr w:rsidR="00550D67" w:rsidRPr="00806104" w:rsidTr="00462CAE">
        <w:trPr>
          <w:jc w:val="center"/>
        </w:trPr>
        <w:tc>
          <w:tcPr>
            <w:tcW w:w="1795" w:type="dxa"/>
            <w:vAlign w:val="center"/>
          </w:tcPr>
          <w:p w:rsidR="00550D67" w:rsidRPr="00806104" w:rsidRDefault="00550D67" w:rsidP="00462CAE">
            <w:pPr>
              <w:jc w:val="center"/>
              <w:rPr>
                <w:rFonts w:cs="Arial"/>
              </w:rPr>
            </w:pPr>
            <w:r w:rsidRPr="00806104">
              <w:rPr>
                <w:rFonts w:cs="Arial"/>
              </w:rPr>
              <w:t>Estación</w:t>
            </w:r>
          </w:p>
        </w:tc>
        <w:tc>
          <w:tcPr>
            <w:tcW w:w="1795" w:type="dxa"/>
            <w:vAlign w:val="center"/>
          </w:tcPr>
          <w:p w:rsidR="00550D67" w:rsidRPr="00806104" w:rsidRDefault="00B47865" w:rsidP="00462CAE">
            <w:pPr>
              <w:jc w:val="center"/>
              <w:rPr>
                <w:rFonts w:cs="Arial"/>
              </w:rPr>
            </w:pPr>
            <m:oMathPara>
              <m:oMath>
                <m:sSub>
                  <m:sSubPr>
                    <m:ctrlPr>
                      <w:rPr>
                        <w:rFonts w:ascii="Cambria Math" w:hAnsi="Cambria Math" w:cs="Arial"/>
                        <w:i/>
                      </w:rPr>
                    </m:ctrlPr>
                  </m:sSubPr>
                  <m:e>
                    <m:r>
                      <w:rPr>
                        <w:rFonts w:ascii="Cambria Math" w:hAnsi="Cambria Math" w:cs="Arial"/>
                      </w:rPr>
                      <m:t>Q</m:t>
                    </m:r>
                  </m:e>
                  <m:sub>
                    <m:r>
                      <w:rPr>
                        <w:rFonts w:ascii="Cambria Math" w:hAnsi="Cambria Math" w:cs="Arial"/>
                      </w:rPr>
                      <m:t>2.33</m:t>
                    </m:r>
                  </m:sub>
                </m:sSub>
              </m:oMath>
            </m:oMathPara>
          </w:p>
        </w:tc>
        <w:tc>
          <w:tcPr>
            <w:tcW w:w="1796" w:type="dxa"/>
            <w:vAlign w:val="center"/>
          </w:tcPr>
          <w:p w:rsidR="00550D67" w:rsidRPr="00806104" w:rsidRDefault="00B47865" w:rsidP="00462CAE">
            <w:pPr>
              <w:jc w:val="center"/>
              <w:rPr>
                <w:rFonts w:cs="Arial"/>
              </w:rPr>
            </w:pPr>
            <m:oMathPara>
              <m:oMath>
                <m:sSub>
                  <m:sSubPr>
                    <m:ctrlPr>
                      <w:rPr>
                        <w:rFonts w:ascii="Cambria Math" w:hAnsi="Cambria Math" w:cs="Arial"/>
                        <w:i/>
                      </w:rPr>
                    </m:ctrlPr>
                  </m:sSubPr>
                  <m:e>
                    <m:r>
                      <w:rPr>
                        <w:rFonts w:ascii="Cambria Math" w:hAnsi="Cambria Math" w:cs="Arial"/>
                      </w:rPr>
                      <m:t>Q</m:t>
                    </m:r>
                  </m:e>
                  <m:sub>
                    <m:r>
                      <w:rPr>
                        <w:rFonts w:ascii="Cambria Math" w:hAnsi="Cambria Math" w:cs="Arial"/>
                      </w:rPr>
                      <m:t>2</m:t>
                    </m:r>
                  </m:sub>
                </m:sSub>
              </m:oMath>
            </m:oMathPara>
          </w:p>
        </w:tc>
        <w:tc>
          <w:tcPr>
            <w:tcW w:w="1796" w:type="dxa"/>
            <w:vAlign w:val="center"/>
          </w:tcPr>
          <w:p w:rsidR="00550D67" w:rsidRPr="00806104" w:rsidRDefault="00B47865" w:rsidP="00462CAE">
            <w:pPr>
              <w:jc w:val="center"/>
              <w:rPr>
                <w:rFonts w:cs="Arial"/>
              </w:rPr>
            </w:pPr>
            <m:oMath>
              <m:sSub>
                <m:sSubPr>
                  <m:ctrlPr>
                    <w:rPr>
                      <w:rFonts w:ascii="Cambria Math" w:hAnsi="Cambria Math" w:cs="Arial"/>
                      <w:i/>
                    </w:rPr>
                  </m:ctrlPr>
                </m:sSubPr>
                <m:e>
                  <m:r>
                    <w:rPr>
                      <w:rFonts w:ascii="Cambria Math" w:hAnsi="Cambria Math" w:cs="Arial"/>
                    </w:rPr>
                    <m:t>Q</m:t>
                  </m:r>
                </m:e>
                <m:sub>
                  <m:r>
                    <w:rPr>
                      <w:rFonts w:ascii="Cambria Math" w:hAnsi="Cambria Math" w:cs="Arial"/>
                    </w:rPr>
                    <m:t>5</m:t>
                  </m:r>
                </m:sub>
              </m:sSub>
            </m:oMath>
            <w:r w:rsidR="00550D67" w:rsidRPr="00806104">
              <w:rPr>
                <w:rFonts w:eastAsiaTheme="minorEastAsia" w:cs="Arial"/>
              </w:rPr>
              <w:t>…</w:t>
            </w:r>
          </w:p>
        </w:tc>
        <w:tc>
          <w:tcPr>
            <w:tcW w:w="1796" w:type="dxa"/>
            <w:vAlign w:val="center"/>
          </w:tcPr>
          <w:p w:rsidR="00550D67" w:rsidRPr="00806104" w:rsidRDefault="00B47865" w:rsidP="00462CAE">
            <w:pPr>
              <w:jc w:val="center"/>
              <w:rPr>
                <w:rFonts w:cs="Arial"/>
              </w:rPr>
            </w:pPr>
            <m:oMathPara>
              <m:oMath>
                <m:sSub>
                  <m:sSubPr>
                    <m:ctrlPr>
                      <w:rPr>
                        <w:rFonts w:ascii="Cambria Math" w:hAnsi="Cambria Math" w:cs="Arial"/>
                        <w:i/>
                      </w:rPr>
                    </m:ctrlPr>
                  </m:sSubPr>
                  <m:e>
                    <m:r>
                      <w:rPr>
                        <w:rFonts w:ascii="Cambria Math" w:hAnsi="Cambria Math" w:cs="Arial"/>
                      </w:rPr>
                      <m:t>Q</m:t>
                    </m:r>
                  </m:e>
                  <m:sub>
                    <m:r>
                      <w:rPr>
                        <w:rFonts w:ascii="Cambria Math" w:hAnsi="Cambria Math" w:cs="Arial"/>
                      </w:rPr>
                      <m:t>10000</m:t>
                    </m:r>
                  </m:sub>
                </m:sSub>
              </m:oMath>
            </m:oMathPara>
          </w:p>
        </w:tc>
      </w:tr>
      <w:tr w:rsidR="00550D67" w:rsidRPr="00806104" w:rsidTr="00462CAE">
        <w:trPr>
          <w:jc w:val="center"/>
        </w:trPr>
        <w:tc>
          <w:tcPr>
            <w:tcW w:w="1795" w:type="dxa"/>
            <w:vAlign w:val="center"/>
          </w:tcPr>
          <w:p w:rsidR="00550D67" w:rsidRPr="00806104" w:rsidRDefault="00550D67" w:rsidP="00462CAE">
            <w:pPr>
              <w:jc w:val="center"/>
              <w:rPr>
                <w:rFonts w:cs="Arial"/>
              </w:rPr>
            </w:pPr>
            <w:r w:rsidRPr="00806104">
              <w:rPr>
                <w:rFonts w:cs="Arial"/>
              </w:rPr>
              <w:t>A</w:t>
            </w:r>
          </w:p>
        </w:tc>
        <w:tc>
          <w:tcPr>
            <w:tcW w:w="1795" w:type="dxa"/>
            <w:vAlign w:val="center"/>
          </w:tcPr>
          <w:p w:rsidR="00550D67" w:rsidRPr="00806104" w:rsidRDefault="00B47865" w:rsidP="00462CAE">
            <w:pPr>
              <w:jc w:val="center"/>
              <w:rPr>
                <w:rFonts w:cs="Arial"/>
              </w:rPr>
            </w:pPr>
            <m:oMathPara>
              <m:oMath>
                <m:sSubSup>
                  <m:sSubSupPr>
                    <m:ctrlPr>
                      <w:rPr>
                        <w:rFonts w:ascii="Cambria Math" w:hAnsi="Cambria Math" w:cs="Arial"/>
                        <w:i/>
                      </w:rPr>
                    </m:ctrlPr>
                  </m:sSubSupPr>
                  <m:e>
                    <m:r>
                      <w:rPr>
                        <w:rFonts w:ascii="Cambria Math" w:hAnsi="Cambria Math" w:cs="Arial"/>
                      </w:rPr>
                      <m:t>Q</m:t>
                    </m:r>
                  </m:e>
                  <m:sub>
                    <m:r>
                      <w:rPr>
                        <w:rFonts w:ascii="Cambria Math" w:hAnsi="Cambria Math" w:cs="Arial"/>
                      </w:rPr>
                      <m:t>2.33</m:t>
                    </m:r>
                  </m:sub>
                  <m:sup>
                    <m:r>
                      <w:rPr>
                        <w:rFonts w:ascii="Cambria Math" w:hAnsi="Cambria Math" w:cs="Arial"/>
                      </w:rPr>
                      <m:t>A</m:t>
                    </m:r>
                  </m:sup>
                </m:sSubSup>
              </m:oMath>
            </m:oMathPara>
          </w:p>
        </w:tc>
        <w:tc>
          <w:tcPr>
            <w:tcW w:w="1796" w:type="dxa"/>
            <w:vAlign w:val="center"/>
          </w:tcPr>
          <w:p w:rsidR="00550D67" w:rsidRPr="00806104" w:rsidRDefault="00B47865" w:rsidP="00462CAE">
            <w:pPr>
              <w:jc w:val="center"/>
              <w:rPr>
                <w:rFonts w:cs="Arial"/>
              </w:rPr>
            </w:pPr>
            <m:oMathPara>
              <m:oMath>
                <m:sSubSup>
                  <m:sSubSupPr>
                    <m:ctrlPr>
                      <w:rPr>
                        <w:rFonts w:ascii="Cambria Math" w:hAnsi="Cambria Math" w:cs="Arial"/>
                        <w:i/>
                      </w:rPr>
                    </m:ctrlPr>
                  </m:sSubSupPr>
                  <m:e>
                    <m:r>
                      <w:rPr>
                        <w:rFonts w:ascii="Cambria Math" w:hAnsi="Cambria Math" w:cs="Arial"/>
                      </w:rPr>
                      <m:t>Q</m:t>
                    </m:r>
                  </m:e>
                  <m:sub>
                    <m:r>
                      <w:rPr>
                        <w:rFonts w:ascii="Cambria Math" w:hAnsi="Cambria Math" w:cs="Arial"/>
                      </w:rPr>
                      <m:t>2</m:t>
                    </m:r>
                  </m:sub>
                  <m:sup>
                    <m:r>
                      <w:rPr>
                        <w:rFonts w:ascii="Cambria Math" w:hAnsi="Cambria Math" w:cs="Arial"/>
                      </w:rPr>
                      <m:t>A</m:t>
                    </m:r>
                  </m:sup>
                </m:sSubSup>
              </m:oMath>
            </m:oMathPara>
          </w:p>
        </w:tc>
        <w:tc>
          <w:tcPr>
            <w:tcW w:w="1796" w:type="dxa"/>
            <w:vAlign w:val="center"/>
          </w:tcPr>
          <w:p w:rsidR="00550D67" w:rsidRPr="00806104" w:rsidRDefault="00B47865" w:rsidP="00462CAE">
            <w:pPr>
              <w:jc w:val="center"/>
              <w:rPr>
                <w:rFonts w:cs="Arial"/>
              </w:rPr>
            </w:pPr>
            <m:oMath>
              <m:sSubSup>
                <m:sSubSupPr>
                  <m:ctrlPr>
                    <w:rPr>
                      <w:rFonts w:ascii="Cambria Math" w:hAnsi="Cambria Math" w:cs="Arial"/>
                      <w:i/>
                    </w:rPr>
                  </m:ctrlPr>
                </m:sSubSupPr>
                <m:e>
                  <m:r>
                    <w:rPr>
                      <w:rFonts w:ascii="Cambria Math" w:hAnsi="Cambria Math" w:cs="Arial"/>
                    </w:rPr>
                    <m:t>Q</m:t>
                  </m:r>
                </m:e>
                <m:sub>
                  <m:r>
                    <w:rPr>
                      <w:rFonts w:ascii="Cambria Math" w:hAnsi="Cambria Math" w:cs="Arial"/>
                    </w:rPr>
                    <m:t>5</m:t>
                  </m:r>
                </m:sub>
                <m:sup>
                  <m:r>
                    <w:rPr>
                      <w:rFonts w:ascii="Cambria Math" w:hAnsi="Cambria Math" w:cs="Arial"/>
                    </w:rPr>
                    <m:t>A</m:t>
                  </m:r>
                </m:sup>
              </m:sSubSup>
            </m:oMath>
            <w:r w:rsidR="00550D67" w:rsidRPr="00806104">
              <w:rPr>
                <w:rFonts w:eastAsiaTheme="minorEastAsia" w:cs="Arial"/>
              </w:rPr>
              <w:t>…</w:t>
            </w:r>
          </w:p>
        </w:tc>
        <w:tc>
          <w:tcPr>
            <w:tcW w:w="1796" w:type="dxa"/>
            <w:vAlign w:val="center"/>
          </w:tcPr>
          <w:p w:rsidR="00550D67" w:rsidRPr="00806104" w:rsidRDefault="00550D67" w:rsidP="00462CAE">
            <w:pPr>
              <w:jc w:val="center"/>
              <w:rPr>
                <w:rFonts w:cs="Arial"/>
              </w:rPr>
            </w:pPr>
          </w:p>
        </w:tc>
      </w:tr>
      <w:tr w:rsidR="00550D67" w:rsidRPr="00806104" w:rsidTr="00462CAE">
        <w:trPr>
          <w:jc w:val="center"/>
        </w:trPr>
        <w:tc>
          <w:tcPr>
            <w:tcW w:w="1795" w:type="dxa"/>
            <w:vAlign w:val="center"/>
          </w:tcPr>
          <w:p w:rsidR="00550D67" w:rsidRPr="00806104" w:rsidRDefault="00550D67" w:rsidP="00462CAE">
            <w:pPr>
              <w:jc w:val="center"/>
              <w:rPr>
                <w:rFonts w:cs="Arial"/>
              </w:rPr>
            </w:pPr>
            <w:r w:rsidRPr="00806104">
              <w:rPr>
                <w:rFonts w:cs="Arial"/>
              </w:rPr>
              <w:t>B</w:t>
            </w:r>
          </w:p>
        </w:tc>
        <w:tc>
          <w:tcPr>
            <w:tcW w:w="1795" w:type="dxa"/>
            <w:vAlign w:val="center"/>
          </w:tcPr>
          <w:p w:rsidR="00550D67" w:rsidRPr="00806104" w:rsidRDefault="00550D67" w:rsidP="00462CAE">
            <w:pPr>
              <w:jc w:val="center"/>
              <w:rPr>
                <w:rFonts w:cs="Arial"/>
              </w:rPr>
            </w:pPr>
            <w:r w:rsidRPr="00806104">
              <w:rPr>
                <w:rFonts w:cs="Arial"/>
              </w:rPr>
              <w:t>.</w:t>
            </w:r>
          </w:p>
        </w:tc>
        <w:tc>
          <w:tcPr>
            <w:tcW w:w="1796" w:type="dxa"/>
            <w:vAlign w:val="center"/>
          </w:tcPr>
          <w:p w:rsidR="00550D67" w:rsidRPr="00806104" w:rsidRDefault="00550D67" w:rsidP="00462CAE">
            <w:pPr>
              <w:jc w:val="center"/>
              <w:rPr>
                <w:rFonts w:cs="Arial"/>
              </w:rPr>
            </w:pPr>
            <w:r w:rsidRPr="00806104">
              <w:rPr>
                <w:rFonts w:cs="Arial"/>
              </w:rPr>
              <w:t>.</w:t>
            </w:r>
          </w:p>
        </w:tc>
        <w:tc>
          <w:tcPr>
            <w:tcW w:w="1796" w:type="dxa"/>
            <w:vAlign w:val="center"/>
          </w:tcPr>
          <w:p w:rsidR="00550D67" w:rsidRPr="00806104" w:rsidRDefault="00550D67" w:rsidP="00462CAE">
            <w:pPr>
              <w:jc w:val="center"/>
              <w:rPr>
                <w:rFonts w:cs="Arial"/>
              </w:rPr>
            </w:pPr>
          </w:p>
        </w:tc>
        <w:tc>
          <w:tcPr>
            <w:tcW w:w="1796" w:type="dxa"/>
            <w:vAlign w:val="center"/>
          </w:tcPr>
          <w:p w:rsidR="00550D67" w:rsidRPr="00806104" w:rsidRDefault="00550D67" w:rsidP="00462CAE">
            <w:pPr>
              <w:jc w:val="center"/>
              <w:rPr>
                <w:rFonts w:cs="Arial"/>
              </w:rPr>
            </w:pPr>
          </w:p>
        </w:tc>
      </w:tr>
      <w:tr w:rsidR="00550D67" w:rsidRPr="00806104" w:rsidTr="00462CAE">
        <w:trPr>
          <w:jc w:val="center"/>
        </w:trPr>
        <w:tc>
          <w:tcPr>
            <w:tcW w:w="1795" w:type="dxa"/>
            <w:vAlign w:val="center"/>
          </w:tcPr>
          <w:p w:rsidR="00550D67" w:rsidRPr="00806104" w:rsidRDefault="00550D67" w:rsidP="00462CAE">
            <w:pPr>
              <w:jc w:val="center"/>
              <w:rPr>
                <w:rFonts w:cs="Arial"/>
              </w:rPr>
            </w:pPr>
            <w:r w:rsidRPr="00806104">
              <w:rPr>
                <w:rFonts w:cs="Arial"/>
              </w:rPr>
              <w:t>C</w:t>
            </w:r>
          </w:p>
        </w:tc>
        <w:tc>
          <w:tcPr>
            <w:tcW w:w="1795" w:type="dxa"/>
            <w:vAlign w:val="center"/>
          </w:tcPr>
          <w:p w:rsidR="00550D67" w:rsidRPr="00806104" w:rsidRDefault="00550D67" w:rsidP="00462CAE">
            <w:pPr>
              <w:jc w:val="center"/>
              <w:rPr>
                <w:rFonts w:cs="Arial"/>
              </w:rPr>
            </w:pPr>
            <w:r w:rsidRPr="00806104">
              <w:rPr>
                <w:rFonts w:cs="Arial"/>
              </w:rPr>
              <w:t>.</w:t>
            </w:r>
          </w:p>
        </w:tc>
        <w:tc>
          <w:tcPr>
            <w:tcW w:w="1796" w:type="dxa"/>
            <w:vAlign w:val="center"/>
          </w:tcPr>
          <w:p w:rsidR="00550D67" w:rsidRPr="00806104" w:rsidRDefault="00550D67" w:rsidP="00462CAE">
            <w:pPr>
              <w:jc w:val="center"/>
              <w:rPr>
                <w:rFonts w:cs="Arial"/>
              </w:rPr>
            </w:pPr>
            <w:r w:rsidRPr="00806104">
              <w:rPr>
                <w:rFonts w:cs="Arial"/>
              </w:rPr>
              <w:t>.</w:t>
            </w:r>
          </w:p>
        </w:tc>
        <w:tc>
          <w:tcPr>
            <w:tcW w:w="1796" w:type="dxa"/>
            <w:vAlign w:val="center"/>
          </w:tcPr>
          <w:p w:rsidR="00550D67" w:rsidRPr="00806104" w:rsidRDefault="00550D67" w:rsidP="00462CAE">
            <w:pPr>
              <w:jc w:val="center"/>
              <w:rPr>
                <w:rFonts w:cs="Arial"/>
              </w:rPr>
            </w:pPr>
          </w:p>
        </w:tc>
        <w:tc>
          <w:tcPr>
            <w:tcW w:w="1796" w:type="dxa"/>
            <w:vAlign w:val="center"/>
          </w:tcPr>
          <w:p w:rsidR="00550D67" w:rsidRPr="00806104" w:rsidRDefault="00550D67" w:rsidP="00462CAE">
            <w:pPr>
              <w:jc w:val="center"/>
              <w:rPr>
                <w:rFonts w:cs="Arial"/>
              </w:rPr>
            </w:pPr>
          </w:p>
        </w:tc>
      </w:tr>
      <w:tr w:rsidR="00550D67" w:rsidRPr="00806104" w:rsidTr="00462CAE">
        <w:trPr>
          <w:jc w:val="center"/>
        </w:trPr>
        <w:tc>
          <w:tcPr>
            <w:tcW w:w="1795" w:type="dxa"/>
            <w:vAlign w:val="center"/>
          </w:tcPr>
          <w:p w:rsidR="00550D67" w:rsidRPr="00806104" w:rsidRDefault="00550D67" w:rsidP="00462CAE">
            <w:pPr>
              <w:jc w:val="center"/>
              <w:rPr>
                <w:rFonts w:cs="Arial"/>
              </w:rPr>
            </w:pPr>
            <w:r w:rsidRPr="00806104">
              <w:rPr>
                <w:rFonts w:cs="Arial"/>
              </w:rPr>
              <w:t>D</w:t>
            </w:r>
          </w:p>
        </w:tc>
        <w:tc>
          <w:tcPr>
            <w:tcW w:w="1795" w:type="dxa"/>
            <w:vAlign w:val="center"/>
          </w:tcPr>
          <w:p w:rsidR="00550D67" w:rsidRPr="00806104" w:rsidRDefault="00550D67" w:rsidP="00462CAE">
            <w:pPr>
              <w:jc w:val="center"/>
              <w:rPr>
                <w:rFonts w:cs="Arial"/>
              </w:rPr>
            </w:pPr>
            <w:r w:rsidRPr="00806104">
              <w:rPr>
                <w:rFonts w:cs="Arial"/>
              </w:rPr>
              <w:t>.</w:t>
            </w:r>
          </w:p>
        </w:tc>
        <w:tc>
          <w:tcPr>
            <w:tcW w:w="1796" w:type="dxa"/>
            <w:vAlign w:val="center"/>
          </w:tcPr>
          <w:p w:rsidR="00550D67" w:rsidRPr="00806104" w:rsidRDefault="00550D67" w:rsidP="00462CAE">
            <w:pPr>
              <w:jc w:val="center"/>
              <w:rPr>
                <w:rFonts w:cs="Arial"/>
              </w:rPr>
            </w:pPr>
            <w:r w:rsidRPr="00806104">
              <w:rPr>
                <w:rFonts w:cs="Arial"/>
              </w:rPr>
              <w:t>.</w:t>
            </w:r>
          </w:p>
        </w:tc>
        <w:tc>
          <w:tcPr>
            <w:tcW w:w="1796" w:type="dxa"/>
            <w:vAlign w:val="center"/>
          </w:tcPr>
          <w:p w:rsidR="00550D67" w:rsidRPr="00806104" w:rsidRDefault="00550D67" w:rsidP="00462CAE">
            <w:pPr>
              <w:jc w:val="center"/>
              <w:rPr>
                <w:rFonts w:cs="Arial"/>
              </w:rPr>
            </w:pPr>
          </w:p>
        </w:tc>
        <w:tc>
          <w:tcPr>
            <w:tcW w:w="1796" w:type="dxa"/>
            <w:vAlign w:val="center"/>
          </w:tcPr>
          <w:p w:rsidR="00550D67" w:rsidRPr="00806104" w:rsidRDefault="00550D67" w:rsidP="00462CAE">
            <w:pPr>
              <w:jc w:val="center"/>
              <w:rPr>
                <w:rFonts w:cs="Arial"/>
              </w:rPr>
            </w:pPr>
          </w:p>
        </w:tc>
      </w:tr>
      <w:tr w:rsidR="00550D67" w:rsidRPr="00806104" w:rsidTr="00462CAE">
        <w:trPr>
          <w:jc w:val="center"/>
        </w:trPr>
        <w:tc>
          <w:tcPr>
            <w:tcW w:w="1795" w:type="dxa"/>
            <w:vAlign w:val="center"/>
          </w:tcPr>
          <w:p w:rsidR="00550D67" w:rsidRPr="00806104" w:rsidRDefault="00550D67" w:rsidP="00462CAE">
            <w:pPr>
              <w:jc w:val="center"/>
              <w:rPr>
                <w:rFonts w:cs="Arial"/>
              </w:rPr>
            </w:pPr>
            <w:r w:rsidRPr="00806104">
              <w:rPr>
                <w:rFonts w:cs="Arial"/>
              </w:rPr>
              <w:t>E</w:t>
            </w:r>
          </w:p>
        </w:tc>
        <w:tc>
          <w:tcPr>
            <w:tcW w:w="1795" w:type="dxa"/>
            <w:vAlign w:val="center"/>
          </w:tcPr>
          <w:p w:rsidR="00550D67" w:rsidRPr="00806104" w:rsidRDefault="00B47865" w:rsidP="00462CAE">
            <w:pPr>
              <w:jc w:val="center"/>
              <w:rPr>
                <w:rFonts w:cs="Arial"/>
              </w:rPr>
            </w:pPr>
            <m:oMathPara>
              <m:oMath>
                <m:sSubSup>
                  <m:sSubSupPr>
                    <m:ctrlPr>
                      <w:rPr>
                        <w:rFonts w:ascii="Cambria Math" w:hAnsi="Cambria Math" w:cs="Arial"/>
                        <w:i/>
                      </w:rPr>
                    </m:ctrlPr>
                  </m:sSubSupPr>
                  <m:e>
                    <m:r>
                      <w:rPr>
                        <w:rFonts w:ascii="Cambria Math" w:hAnsi="Cambria Math" w:cs="Arial"/>
                      </w:rPr>
                      <m:t>Q</m:t>
                    </m:r>
                  </m:e>
                  <m:sub>
                    <m:r>
                      <w:rPr>
                        <w:rFonts w:ascii="Cambria Math" w:hAnsi="Cambria Math" w:cs="Arial"/>
                      </w:rPr>
                      <m:t>2.33</m:t>
                    </m:r>
                  </m:sub>
                  <m:sup>
                    <m:r>
                      <w:rPr>
                        <w:rFonts w:ascii="Cambria Math" w:hAnsi="Cambria Math" w:cs="Arial"/>
                      </w:rPr>
                      <m:t>E</m:t>
                    </m:r>
                  </m:sup>
                </m:sSubSup>
              </m:oMath>
            </m:oMathPara>
          </w:p>
        </w:tc>
        <w:tc>
          <w:tcPr>
            <w:tcW w:w="1796" w:type="dxa"/>
            <w:vAlign w:val="center"/>
          </w:tcPr>
          <w:p w:rsidR="00550D67" w:rsidRPr="00806104" w:rsidRDefault="00B47865" w:rsidP="00462CAE">
            <w:pPr>
              <w:jc w:val="center"/>
              <w:rPr>
                <w:rFonts w:cs="Arial"/>
              </w:rPr>
            </w:pPr>
            <m:oMathPara>
              <m:oMath>
                <m:sSubSup>
                  <m:sSubSupPr>
                    <m:ctrlPr>
                      <w:rPr>
                        <w:rFonts w:ascii="Cambria Math" w:hAnsi="Cambria Math" w:cs="Arial"/>
                        <w:i/>
                      </w:rPr>
                    </m:ctrlPr>
                  </m:sSubSupPr>
                  <m:e>
                    <m:r>
                      <w:rPr>
                        <w:rFonts w:ascii="Cambria Math" w:hAnsi="Cambria Math" w:cs="Arial"/>
                      </w:rPr>
                      <m:t>Q</m:t>
                    </m:r>
                  </m:e>
                  <m:sub>
                    <m:r>
                      <w:rPr>
                        <w:rFonts w:ascii="Cambria Math" w:hAnsi="Cambria Math" w:cs="Arial"/>
                      </w:rPr>
                      <m:t>2</m:t>
                    </m:r>
                  </m:sub>
                  <m:sup>
                    <m:r>
                      <w:rPr>
                        <w:rFonts w:ascii="Cambria Math" w:hAnsi="Cambria Math" w:cs="Arial"/>
                      </w:rPr>
                      <m:t>E</m:t>
                    </m:r>
                  </m:sup>
                </m:sSubSup>
              </m:oMath>
            </m:oMathPara>
          </w:p>
        </w:tc>
        <w:tc>
          <w:tcPr>
            <w:tcW w:w="1796" w:type="dxa"/>
            <w:vAlign w:val="center"/>
          </w:tcPr>
          <w:p w:rsidR="00550D67" w:rsidRPr="00806104" w:rsidRDefault="00B47865" w:rsidP="00462CAE">
            <w:pPr>
              <w:jc w:val="center"/>
              <w:rPr>
                <w:rFonts w:cs="Arial"/>
              </w:rPr>
            </w:pPr>
            <m:oMath>
              <m:sSubSup>
                <m:sSubSupPr>
                  <m:ctrlPr>
                    <w:rPr>
                      <w:rFonts w:ascii="Cambria Math" w:hAnsi="Cambria Math" w:cs="Arial"/>
                      <w:i/>
                    </w:rPr>
                  </m:ctrlPr>
                </m:sSubSupPr>
                <m:e>
                  <m:r>
                    <w:rPr>
                      <w:rFonts w:ascii="Cambria Math" w:hAnsi="Cambria Math" w:cs="Arial"/>
                    </w:rPr>
                    <m:t>Q</m:t>
                  </m:r>
                </m:e>
                <m:sub>
                  <m:r>
                    <w:rPr>
                      <w:rFonts w:ascii="Cambria Math" w:hAnsi="Cambria Math" w:cs="Arial"/>
                    </w:rPr>
                    <m:t>5</m:t>
                  </m:r>
                </m:sub>
                <m:sup>
                  <m:r>
                    <w:rPr>
                      <w:rFonts w:ascii="Cambria Math" w:hAnsi="Cambria Math" w:cs="Arial"/>
                    </w:rPr>
                    <m:t>E</m:t>
                  </m:r>
                </m:sup>
              </m:sSubSup>
            </m:oMath>
            <w:r w:rsidR="00550D67" w:rsidRPr="00806104">
              <w:rPr>
                <w:rFonts w:eastAsiaTheme="minorEastAsia" w:cs="Arial"/>
              </w:rPr>
              <w:t>…</w:t>
            </w:r>
          </w:p>
        </w:tc>
        <w:tc>
          <w:tcPr>
            <w:tcW w:w="1796" w:type="dxa"/>
            <w:vAlign w:val="center"/>
          </w:tcPr>
          <w:p w:rsidR="00550D67" w:rsidRPr="00806104" w:rsidRDefault="00550D67" w:rsidP="00462CAE">
            <w:pPr>
              <w:jc w:val="center"/>
              <w:rPr>
                <w:rFonts w:cs="Arial"/>
              </w:rPr>
            </w:pPr>
          </w:p>
        </w:tc>
      </w:tr>
    </w:tbl>
    <w:p w:rsidR="00550D67" w:rsidRDefault="00550D67" w:rsidP="00550D67">
      <w:pPr>
        <w:rPr>
          <w:rFonts w:cs="Arial"/>
        </w:rPr>
      </w:pPr>
    </w:p>
    <w:p w:rsidR="00550D67" w:rsidRPr="00806104" w:rsidRDefault="00550D67" w:rsidP="00550D67">
      <w:pPr>
        <w:rPr>
          <w:rFonts w:cs="Arial"/>
        </w:rPr>
      </w:pPr>
      <w:r w:rsidRPr="002902A4">
        <w:rPr>
          <w:rFonts w:cs="Arial"/>
        </w:rPr>
        <w:t xml:space="preserve">La mediana de cada bloque se considera la ecuación regional, para obtener los eventos de diseño de las demás estaciones sólo se multiplica la ecuación regional por el </w:t>
      </w:r>
      <w:r>
        <w:rPr>
          <w:rFonts w:cs="Arial"/>
        </w:rPr>
        <w:t>Q</w:t>
      </w:r>
      <w:r w:rsidRPr="002902A4">
        <w:rPr>
          <w:rFonts w:cs="Arial"/>
        </w:rPr>
        <w:t xml:space="preserve"> </w:t>
      </w:r>
      <w:r w:rsidRPr="001C71C2">
        <w:rPr>
          <w:rFonts w:cs="Arial"/>
          <w:vertAlign w:val="subscript"/>
        </w:rPr>
        <w:t xml:space="preserve">2.33 </w:t>
      </w:r>
      <w:r w:rsidRPr="002902A4">
        <w:rPr>
          <w:rFonts w:cs="Arial"/>
        </w:rPr>
        <w:t>de cada estación.</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796"/>
        <w:gridCol w:w="1796"/>
        <w:gridCol w:w="1796"/>
      </w:tblGrid>
      <w:tr w:rsidR="00550D67" w:rsidRPr="00806104" w:rsidTr="00462CAE">
        <w:trPr>
          <w:jc w:val="center"/>
        </w:trPr>
        <w:tc>
          <w:tcPr>
            <w:tcW w:w="1795" w:type="dxa"/>
            <w:vAlign w:val="center"/>
          </w:tcPr>
          <w:p w:rsidR="00550D67" w:rsidRPr="00806104" w:rsidRDefault="00550D67" w:rsidP="00462CAE">
            <w:pPr>
              <w:jc w:val="center"/>
              <w:rPr>
                <w:rFonts w:cs="Arial"/>
              </w:rPr>
            </w:pPr>
            <w:r w:rsidRPr="00806104">
              <w:rPr>
                <w:rFonts w:cs="Arial"/>
              </w:rPr>
              <w:t>A</w:t>
            </w:r>
          </w:p>
        </w:tc>
        <w:tc>
          <w:tcPr>
            <w:tcW w:w="1796" w:type="dxa"/>
            <w:vAlign w:val="center"/>
          </w:tcPr>
          <w:p w:rsidR="00550D67" w:rsidRPr="00806104" w:rsidRDefault="00B47865" w:rsidP="00462CAE">
            <w:pPr>
              <w:jc w:val="center"/>
              <w:rPr>
                <w:rFonts w:cs="Arial"/>
              </w:rPr>
            </w:pPr>
            <m:oMathPara>
              <m:oMath>
                <m:sSubSup>
                  <m:sSubSupPr>
                    <m:ctrlPr>
                      <w:rPr>
                        <w:rFonts w:ascii="Cambria Math" w:hAnsi="Cambria Math" w:cs="Arial"/>
                        <w:i/>
                      </w:rPr>
                    </m:ctrlPr>
                  </m:sSubSupPr>
                  <m:e>
                    <m:r>
                      <w:rPr>
                        <w:rFonts w:ascii="Cambria Math" w:hAnsi="Cambria Math" w:cs="Arial"/>
                      </w:rPr>
                      <m:t>Q</m:t>
                    </m:r>
                  </m:e>
                  <m:sub>
                    <m:r>
                      <w:rPr>
                        <w:rFonts w:ascii="Cambria Math" w:hAnsi="Cambria Math" w:cs="Arial"/>
                      </w:rPr>
                      <m:t>2</m:t>
                    </m:r>
                  </m:sub>
                  <m:sup>
                    <m:r>
                      <w:rPr>
                        <w:rFonts w:ascii="Cambria Math" w:hAnsi="Cambria Math" w:cs="Arial"/>
                      </w:rPr>
                      <m:t>A</m:t>
                    </m:r>
                  </m:sup>
                </m:sSubSup>
                <m:r>
                  <w:rPr>
                    <w:rFonts w:ascii="Cambria Math" w:eastAsiaTheme="minorEastAsia" w:hAnsi="Cambria Math" w:cs="Arial"/>
                  </w:rPr>
                  <m:t>/</m:t>
                </m:r>
                <m:sSubSup>
                  <m:sSubSupPr>
                    <m:ctrlPr>
                      <w:rPr>
                        <w:rFonts w:ascii="Cambria Math" w:hAnsi="Cambria Math" w:cs="Arial"/>
                        <w:i/>
                      </w:rPr>
                    </m:ctrlPr>
                  </m:sSubSupPr>
                  <m:e>
                    <m:r>
                      <w:rPr>
                        <w:rFonts w:ascii="Cambria Math" w:hAnsi="Cambria Math" w:cs="Arial"/>
                      </w:rPr>
                      <m:t>Q</m:t>
                    </m:r>
                  </m:e>
                  <m:sub>
                    <m:r>
                      <w:rPr>
                        <w:rFonts w:ascii="Cambria Math" w:hAnsi="Cambria Math" w:cs="Arial"/>
                      </w:rPr>
                      <m:t>2.33</m:t>
                    </m:r>
                  </m:sub>
                  <m:sup>
                    <m:r>
                      <w:rPr>
                        <w:rFonts w:ascii="Cambria Math" w:hAnsi="Cambria Math" w:cs="Arial"/>
                      </w:rPr>
                      <m:t>A</m:t>
                    </m:r>
                  </m:sup>
                </m:sSubSup>
              </m:oMath>
            </m:oMathPara>
          </w:p>
        </w:tc>
        <w:tc>
          <w:tcPr>
            <w:tcW w:w="1796" w:type="dxa"/>
            <w:vAlign w:val="center"/>
          </w:tcPr>
          <w:p w:rsidR="00550D67" w:rsidRPr="00806104" w:rsidRDefault="00B47865" w:rsidP="00462CAE">
            <w:pPr>
              <w:jc w:val="center"/>
              <w:rPr>
                <w:rFonts w:cs="Arial"/>
              </w:rPr>
            </w:pPr>
            <m:oMath>
              <m:sSubSup>
                <m:sSubSupPr>
                  <m:ctrlPr>
                    <w:rPr>
                      <w:rFonts w:ascii="Cambria Math" w:hAnsi="Cambria Math" w:cs="Arial"/>
                      <w:i/>
                    </w:rPr>
                  </m:ctrlPr>
                </m:sSubSupPr>
                <m:e>
                  <m:r>
                    <w:rPr>
                      <w:rFonts w:ascii="Cambria Math" w:hAnsi="Cambria Math" w:cs="Arial"/>
                    </w:rPr>
                    <m:t>Q</m:t>
                  </m:r>
                </m:e>
                <m:sub>
                  <m:r>
                    <w:rPr>
                      <w:rFonts w:ascii="Cambria Math" w:hAnsi="Cambria Math" w:cs="Arial"/>
                    </w:rPr>
                    <m:t>5</m:t>
                  </m:r>
                </m:sub>
                <m:sup>
                  <m:r>
                    <w:rPr>
                      <w:rFonts w:ascii="Cambria Math" w:hAnsi="Cambria Math" w:cs="Arial"/>
                    </w:rPr>
                    <m:t>A</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Q</m:t>
                  </m:r>
                </m:e>
                <m:sub>
                  <m:r>
                    <w:rPr>
                      <w:rFonts w:ascii="Cambria Math" w:hAnsi="Cambria Math" w:cs="Arial"/>
                    </w:rPr>
                    <m:t>2.33</m:t>
                  </m:r>
                </m:sub>
                <m:sup>
                  <m:r>
                    <w:rPr>
                      <w:rFonts w:ascii="Cambria Math" w:hAnsi="Cambria Math" w:cs="Arial"/>
                    </w:rPr>
                    <m:t>A</m:t>
                  </m:r>
                </m:sup>
              </m:sSubSup>
            </m:oMath>
            <w:r w:rsidR="00550D67" w:rsidRPr="00806104">
              <w:rPr>
                <w:rFonts w:eastAsiaTheme="minorEastAsia" w:cs="Arial"/>
              </w:rPr>
              <w:t>…</w:t>
            </w:r>
          </w:p>
        </w:tc>
        <w:tc>
          <w:tcPr>
            <w:tcW w:w="1796" w:type="dxa"/>
            <w:vAlign w:val="center"/>
          </w:tcPr>
          <w:p w:rsidR="00550D67" w:rsidRPr="00806104" w:rsidRDefault="00B47865" w:rsidP="00462CAE">
            <w:pPr>
              <w:jc w:val="center"/>
              <w:rPr>
                <w:rFonts w:cs="Arial"/>
              </w:rPr>
            </w:pPr>
            <m:oMathPara>
              <m:oMath>
                <m:sSubSup>
                  <m:sSubSupPr>
                    <m:ctrlPr>
                      <w:rPr>
                        <w:rFonts w:ascii="Cambria Math" w:eastAsiaTheme="minorEastAsia" w:hAnsi="Cambria Math" w:cs="Arial"/>
                        <w:i/>
                      </w:rPr>
                    </m:ctrlPr>
                  </m:sSubSupPr>
                  <m:e>
                    <m:r>
                      <w:rPr>
                        <w:rFonts w:ascii="Cambria Math" w:eastAsiaTheme="minorEastAsia" w:hAnsi="Cambria Math" w:cs="Arial"/>
                      </w:rPr>
                      <m:t>Q</m:t>
                    </m:r>
                  </m:e>
                  <m:sub>
                    <m:r>
                      <w:rPr>
                        <w:rFonts w:ascii="Cambria Math" w:eastAsiaTheme="minorEastAsia" w:hAnsi="Cambria Math" w:cs="Arial"/>
                      </w:rPr>
                      <m:t>10000</m:t>
                    </m:r>
                  </m:sub>
                  <m:sup>
                    <m:r>
                      <w:rPr>
                        <w:rFonts w:ascii="Cambria Math" w:eastAsiaTheme="minorEastAsia" w:hAnsi="Cambria Math" w:cs="Arial"/>
                      </w:rPr>
                      <m:t>A</m:t>
                    </m:r>
                  </m:sup>
                </m:sSubSup>
                <m:r>
                  <w:rPr>
                    <w:rFonts w:ascii="Cambria Math" w:eastAsiaTheme="minorEastAsia" w:hAnsi="Cambria Math" w:cs="Arial"/>
                  </w:rPr>
                  <m:t>/</m:t>
                </m:r>
                <m:sSubSup>
                  <m:sSubSupPr>
                    <m:ctrlPr>
                      <w:rPr>
                        <w:rFonts w:ascii="Cambria Math" w:hAnsi="Cambria Math" w:cs="Arial"/>
                        <w:i/>
                      </w:rPr>
                    </m:ctrlPr>
                  </m:sSubSupPr>
                  <m:e>
                    <m:r>
                      <w:rPr>
                        <w:rFonts w:ascii="Cambria Math" w:hAnsi="Cambria Math" w:cs="Arial"/>
                      </w:rPr>
                      <m:t>Q</m:t>
                    </m:r>
                  </m:e>
                  <m:sub>
                    <m:r>
                      <w:rPr>
                        <w:rFonts w:ascii="Cambria Math" w:hAnsi="Cambria Math" w:cs="Arial"/>
                      </w:rPr>
                      <m:t>2.33</m:t>
                    </m:r>
                  </m:sub>
                  <m:sup>
                    <m:r>
                      <w:rPr>
                        <w:rFonts w:ascii="Cambria Math" w:hAnsi="Cambria Math" w:cs="Arial"/>
                      </w:rPr>
                      <m:t>A</m:t>
                    </m:r>
                  </m:sup>
                </m:sSubSup>
              </m:oMath>
            </m:oMathPara>
          </w:p>
        </w:tc>
      </w:tr>
      <w:tr w:rsidR="00550D67" w:rsidRPr="00806104" w:rsidTr="00462CAE">
        <w:trPr>
          <w:jc w:val="center"/>
        </w:trPr>
        <w:tc>
          <w:tcPr>
            <w:tcW w:w="1795" w:type="dxa"/>
            <w:vAlign w:val="center"/>
          </w:tcPr>
          <w:p w:rsidR="00550D67" w:rsidRPr="00806104" w:rsidRDefault="00550D67" w:rsidP="00462CAE">
            <w:pPr>
              <w:jc w:val="center"/>
              <w:rPr>
                <w:rFonts w:cs="Arial"/>
              </w:rPr>
            </w:pPr>
            <w:r w:rsidRPr="00806104">
              <w:rPr>
                <w:rFonts w:cs="Arial"/>
              </w:rPr>
              <w:t>B</w:t>
            </w:r>
          </w:p>
        </w:tc>
        <w:tc>
          <w:tcPr>
            <w:tcW w:w="1796" w:type="dxa"/>
            <w:vAlign w:val="center"/>
          </w:tcPr>
          <w:p w:rsidR="00550D67" w:rsidRPr="00806104" w:rsidRDefault="00550D67" w:rsidP="00462CAE">
            <w:pPr>
              <w:jc w:val="center"/>
              <w:rPr>
                <w:rFonts w:cs="Arial"/>
              </w:rPr>
            </w:pPr>
            <w:r w:rsidRPr="00806104">
              <w:rPr>
                <w:rFonts w:cs="Arial"/>
              </w:rPr>
              <w:t>.</w:t>
            </w:r>
          </w:p>
        </w:tc>
        <w:tc>
          <w:tcPr>
            <w:tcW w:w="1796" w:type="dxa"/>
            <w:vAlign w:val="center"/>
          </w:tcPr>
          <w:p w:rsidR="00550D67" w:rsidRPr="00806104" w:rsidRDefault="00550D67" w:rsidP="00462CAE">
            <w:pPr>
              <w:jc w:val="center"/>
              <w:rPr>
                <w:rFonts w:cs="Arial"/>
              </w:rPr>
            </w:pPr>
            <w:r w:rsidRPr="00806104">
              <w:rPr>
                <w:rFonts w:cs="Arial"/>
              </w:rPr>
              <w:t>.</w:t>
            </w:r>
          </w:p>
        </w:tc>
        <w:tc>
          <w:tcPr>
            <w:tcW w:w="1796" w:type="dxa"/>
            <w:vAlign w:val="center"/>
          </w:tcPr>
          <w:p w:rsidR="00550D67" w:rsidRPr="00806104" w:rsidRDefault="00550D67" w:rsidP="00462CAE">
            <w:pPr>
              <w:jc w:val="center"/>
              <w:rPr>
                <w:rFonts w:cs="Arial"/>
              </w:rPr>
            </w:pPr>
            <w:r w:rsidRPr="00806104">
              <w:rPr>
                <w:rFonts w:cs="Arial"/>
              </w:rPr>
              <w:t>.</w:t>
            </w:r>
          </w:p>
        </w:tc>
      </w:tr>
      <w:tr w:rsidR="00550D67" w:rsidRPr="00806104" w:rsidTr="00462CAE">
        <w:trPr>
          <w:jc w:val="center"/>
        </w:trPr>
        <w:tc>
          <w:tcPr>
            <w:tcW w:w="1795" w:type="dxa"/>
            <w:vAlign w:val="center"/>
          </w:tcPr>
          <w:p w:rsidR="00550D67" w:rsidRPr="00806104" w:rsidRDefault="00550D67" w:rsidP="00462CAE">
            <w:pPr>
              <w:jc w:val="center"/>
              <w:rPr>
                <w:rFonts w:cs="Arial"/>
              </w:rPr>
            </w:pPr>
            <w:r w:rsidRPr="00806104">
              <w:rPr>
                <w:rFonts w:cs="Arial"/>
              </w:rPr>
              <w:t>C</w:t>
            </w:r>
          </w:p>
        </w:tc>
        <w:tc>
          <w:tcPr>
            <w:tcW w:w="1796" w:type="dxa"/>
            <w:vAlign w:val="center"/>
          </w:tcPr>
          <w:p w:rsidR="00550D67" w:rsidRPr="00806104" w:rsidRDefault="00550D67" w:rsidP="00462CAE">
            <w:pPr>
              <w:jc w:val="center"/>
              <w:rPr>
                <w:rFonts w:cs="Arial"/>
              </w:rPr>
            </w:pPr>
            <w:r w:rsidRPr="00806104">
              <w:rPr>
                <w:rFonts w:cs="Arial"/>
              </w:rPr>
              <w:t>.</w:t>
            </w:r>
          </w:p>
        </w:tc>
        <w:tc>
          <w:tcPr>
            <w:tcW w:w="1796" w:type="dxa"/>
            <w:vAlign w:val="center"/>
          </w:tcPr>
          <w:p w:rsidR="00550D67" w:rsidRPr="00806104" w:rsidRDefault="00550D67" w:rsidP="00462CAE">
            <w:pPr>
              <w:jc w:val="center"/>
              <w:rPr>
                <w:rFonts w:cs="Arial"/>
              </w:rPr>
            </w:pPr>
            <w:r w:rsidRPr="00806104">
              <w:rPr>
                <w:rFonts w:cs="Arial"/>
              </w:rPr>
              <w:t>.</w:t>
            </w:r>
          </w:p>
        </w:tc>
        <w:tc>
          <w:tcPr>
            <w:tcW w:w="1796" w:type="dxa"/>
            <w:vAlign w:val="center"/>
          </w:tcPr>
          <w:p w:rsidR="00550D67" w:rsidRPr="00806104" w:rsidRDefault="00550D67" w:rsidP="00462CAE">
            <w:pPr>
              <w:jc w:val="center"/>
              <w:rPr>
                <w:rFonts w:cs="Arial"/>
              </w:rPr>
            </w:pPr>
            <w:r w:rsidRPr="00806104">
              <w:rPr>
                <w:rFonts w:cs="Arial"/>
              </w:rPr>
              <w:t>.</w:t>
            </w:r>
          </w:p>
        </w:tc>
      </w:tr>
      <w:tr w:rsidR="00550D67" w:rsidRPr="00806104" w:rsidTr="00462CAE">
        <w:trPr>
          <w:jc w:val="center"/>
        </w:trPr>
        <w:tc>
          <w:tcPr>
            <w:tcW w:w="1795" w:type="dxa"/>
            <w:vAlign w:val="center"/>
          </w:tcPr>
          <w:p w:rsidR="00550D67" w:rsidRPr="00806104" w:rsidRDefault="00550D67" w:rsidP="00462CAE">
            <w:pPr>
              <w:jc w:val="center"/>
              <w:rPr>
                <w:rFonts w:cs="Arial"/>
              </w:rPr>
            </w:pPr>
            <w:r w:rsidRPr="00806104">
              <w:rPr>
                <w:rFonts w:cs="Arial"/>
              </w:rPr>
              <w:t>D</w:t>
            </w:r>
          </w:p>
        </w:tc>
        <w:tc>
          <w:tcPr>
            <w:tcW w:w="1796" w:type="dxa"/>
            <w:vAlign w:val="center"/>
          </w:tcPr>
          <w:p w:rsidR="00550D67" w:rsidRPr="00806104" w:rsidRDefault="00550D67" w:rsidP="00462CAE">
            <w:pPr>
              <w:jc w:val="center"/>
              <w:rPr>
                <w:rFonts w:cs="Arial"/>
              </w:rPr>
            </w:pPr>
            <w:r w:rsidRPr="00806104">
              <w:rPr>
                <w:rFonts w:cs="Arial"/>
              </w:rPr>
              <w:t>.</w:t>
            </w:r>
          </w:p>
        </w:tc>
        <w:tc>
          <w:tcPr>
            <w:tcW w:w="1796" w:type="dxa"/>
            <w:vAlign w:val="center"/>
          </w:tcPr>
          <w:p w:rsidR="00550D67" w:rsidRPr="00806104" w:rsidRDefault="00550D67" w:rsidP="00462CAE">
            <w:pPr>
              <w:jc w:val="center"/>
              <w:rPr>
                <w:rFonts w:cs="Arial"/>
              </w:rPr>
            </w:pPr>
            <w:r w:rsidRPr="00806104">
              <w:rPr>
                <w:rFonts w:cs="Arial"/>
              </w:rPr>
              <w:t>.</w:t>
            </w:r>
          </w:p>
        </w:tc>
        <w:tc>
          <w:tcPr>
            <w:tcW w:w="1796" w:type="dxa"/>
            <w:vAlign w:val="center"/>
          </w:tcPr>
          <w:p w:rsidR="00550D67" w:rsidRPr="00806104" w:rsidRDefault="00550D67" w:rsidP="00462CAE">
            <w:pPr>
              <w:jc w:val="center"/>
              <w:rPr>
                <w:rFonts w:cs="Arial"/>
              </w:rPr>
            </w:pPr>
            <w:r w:rsidRPr="00806104">
              <w:rPr>
                <w:rFonts w:cs="Arial"/>
              </w:rPr>
              <w:t>.</w:t>
            </w:r>
          </w:p>
        </w:tc>
      </w:tr>
      <w:tr w:rsidR="00550D67" w:rsidRPr="00806104" w:rsidTr="00462CAE">
        <w:trPr>
          <w:jc w:val="center"/>
        </w:trPr>
        <w:tc>
          <w:tcPr>
            <w:tcW w:w="1795" w:type="dxa"/>
            <w:vAlign w:val="center"/>
          </w:tcPr>
          <w:p w:rsidR="00550D67" w:rsidRPr="00806104" w:rsidRDefault="00550D67" w:rsidP="00462CAE">
            <w:pPr>
              <w:jc w:val="center"/>
              <w:rPr>
                <w:rFonts w:cs="Arial"/>
              </w:rPr>
            </w:pPr>
            <w:r w:rsidRPr="00806104">
              <w:rPr>
                <w:rFonts w:cs="Arial"/>
              </w:rPr>
              <w:t>E</w:t>
            </w:r>
          </w:p>
        </w:tc>
        <w:tc>
          <w:tcPr>
            <w:tcW w:w="1796" w:type="dxa"/>
            <w:vAlign w:val="center"/>
          </w:tcPr>
          <w:p w:rsidR="00550D67" w:rsidRPr="00806104" w:rsidRDefault="00B47865" w:rsidP="00462CAE">
            <w:pPr>
              <w:jc w:val="center"/>
              <w:rPr>
                <w:rFonts w:cs="Arial"/>
              </w:rPr>
            </w:pPr>
            <m:oMathPara>
              <m:oMath>
                <m:sSubSup>
                  <m:sSubSupPr>
                    <m:ctrlPr>
                      <w:rPr>
                        <w:rFonts w:ascii="Cambria Math" w:hAnsi="Cambria Math" w:cs="Arial"/>
                        <w:i/>
                      </w:rPr>
                    </m:ctrlPr>
                  </m:sSubSupPr>
                  <m:e>
                    <m:r>
                      <w:rPr>
                        <w:rFonts w:ascii="Cambria Math" w:hAnsi="Cambria Math" w:cs="Arial"/>
                      </w:rPr>
                      <m:t>Q</m:t>
                    </m:r>
                  </m:e>
                  <m:sub>
                    <m:r>
                      <w:rPr>
                        <w:rFonts w:ascii="Cambria Math" w:hAnsi="Cambria Math" w:cs="Arial"/>
                      </w:rPr>
                      <m:t>2</m:t>
                    </m:r>
                  </m:sub>
                  <m:sup>
                    <m:r>
                      <w:rPr>
                        <w:rFonts w:ascii="Cambria Math" w:hAnsi="Cambria Math" w:cs="Arial"/>
                      </w:rPr>
                      <m:t>E</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Q</m:t>
                    </m:r>
                  </m:e>
                  <m:sub>
                    <m:r>
                      <w:rPr>
                        <w:rFonts w:ascii="Cambria Math" w:hAnsi="Cambria Math" w:cs="Arial"/>
                      </w:rPr>
                      <m:t>2.33</m:t>
                    </m:r>
                  </m:sub>
                  <m:sup>
                    <m:r>
                      <w:rPr>
                        <w:rFonts w:ascii="Cambria Math" w:hAnsi="Cambria Math" w:cs="Arial"/>
                      </w:rPr>
                      <m:t>E</m:t>
                    </m:r>
                  </m:sup>
                </m:sSubSup>
              </m:oMath>
            </m:oMathPara>
          </w:p>
        </w:tc>
        <w:tc>
          <w:tcPr>
            <w:tcW w:w="1796" w:type="dxa"/>
            <w:vAlign w:val="center"/>
          </w:tcPr>
          <w:p w:rsidR="00550D67" w:rsidRPr="00806104" w:rsidRDefault="00B47865" w:rsidP="00462CAE">
            <w:pPr>
              <w:jc w:val="center"/>
              <w:rPr>
                <w:rFonts w:cs="Arial"/>
              </w:rPr>
            </w:pPr>
            <m:oMath>
              <m:sSubSup>
                <m:sSubSupPr>
                  <m:ctrlPr>
                    <w:rPr>
                      <w:rFonts w:ascii="Cambria Math" w:hAnsi="Cambria Math" w:cs="Arial"/>
                      <w:i/>
                    </w:rPr>
                  </m:ctrlPr>
                </m:sSubSupPr>
                <m:e>
                  <m:r>
                    <w:rPr>
                      <w:rFonts w:ascii="Cambria Math" w:hAnsi="Cambria Math" w:cs="Arial"/>
                    </w:rPr>
                    <m:t>Q</m:t>
                  </m:r>
                </m:e>
                <m:sub>
                  <m:r>
                    <w:rPr>
                      <w:rFonts w:ascii="Cambria Math" w:hAnsi="Cambria Math" w:cs="Arial"/>
                    </w:rPr>
                    <m:t>5</m:t>
                  </m:r>
                </m:sub>
                <m:sup>
                  <m:r>
                    <w:rPr>
                      <w:rFonts w:ascii="Cambria Math" w:hAnsi="Cambria Math" w:cs="Arial"/>
                    </w:rPr>
                    <m:t>E</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Q</m:t>
                  </m:r>
                </m:e>
                <m:sub>
                  <m:r>
                    <w:rPr>
                      <w:rFonts w:ascii="Cambria Math" w:hAnsi="Cambria Math" w:cs="Arial"/>
                    </w:rPr>
                    <m:t>2.33</m:t>
                  </m:r>
                </m:sub>
                <m:sup>
                  <m:r>
                    <w:rPr>
                      <w:rFonts w:ascii="Cambria Math" w:hAnsi="Cambria Math" w:cs="Arial"/>
                    </w:rPr>
                    <m:t>E</m:t>
                  </m:r>
                </m:sup>
              </m:sSubSup>
            </m:oMath>
            <w:r w:rsidR="00550D67" w:rsidRPr="00806104">
              <w:rPr>
                <w:rFonts w:eastAsiaTheme="minorEastAsia" w:cs="Arial"/>
              </w:rPr>
              <w:t>…</w:t>
            </w:r>
          </w:p>
        </w:tc>
        <w:tc>
          <w:tcPr>
            <w:tcW w:w="1796" w:type="dxa"/>
            <w:vAlign w:val="center"/>
          </w:tcPr>
          <w:p w:rsidR="00550D67" w:rsidRPr="00806104" w:rsidRDefault="00B47865" w:rsidP="00462CAE">
            <w:pPr>
              <w:jc w:val="center"/>
              <w:rPr>
                <w:rFonts w:cs="Arial"/>
              </w:rPr>
            </w:pPr>
            <m:oMathPara>
              <m:oMath>
                <m:sSubSup>
                  <m:sSubSupPr>
                    <m:ctrlPr>
                      <w:rPr>
                        <w:rFonts w:ascii="Cambria Math" w:eastAsiaTheme="minorEastAsia" w:hAnsi="Cambria Math" w:cs="Arial"/>
                        <w:i/>
                      </w:rPr>
                    </m:ctrlPr>
                  </m:sSubSupPr>
                  <m:e>
                    <m:r>
                      <w:rPr>
                        <w:rFonts w:ascii="Cambria Math" w:eastAsiaTheme="minorEastAsia" w:hAnsi="Cambria Math" w:cs="Arial"/>
                      </w:rPr>
                      <m:t>Q</m:t>
                    </m:r>
                  </m:e>
                  <m:sub>
                    <m:r>
                      <w:rPr>
                        <w:rFonts w:ascii="Cambria Math" w:eastAsiaTheme="minorEastAsia" w:hAnsi="Cambria Math" w:cs="Arial"/>
                      </w:rPr>
                      <m:t>10000</m:t>
                    </m:r>
                  </m:sub>
                  <m:sup>
                    <m:r>
                      <w:rPr>
                        <w:rFonts w:ascii="Cambria Math" w:eastAsiaTheme="minorEastAsia" w:hAnsi="Cambria Math" w:cs="Arial"/>
                      </w:rPr>
                      <m:t>E</m:t>
                    </m:r>
                  </m:sup>
                </m:sSubSup>
                <m:r>
                  <w:rPr>
                    <w:rFonts w:ascii="Cambria Math" w:eastAsiaTheme="minorEastAsia" w:hAnsi="Cambria Math" w:cs="Arial"/>
                  </w:rPr>
                  <m:t>/</m:t>
                </m:r>
                <m:sSubSup>
                  <m:sSubSupPr>
                    <m:ctrlPr>
                      <w:rPr>
                        <w:rFonts w:ascii="Cambria Math" w:hAnsi="Cambria Math" w:cs="Arial"/>
                        <w:i/>
                      </w:rPr>
                    </m:ctrlPr>
                  </m:sSubSupPr>
                  <m:e>
                    <m:r>
                      <w:rPr>
                        <w:rFonts w:ascii="Cambria Math" w:hAnsi="Cambria Math" w:cs="Arial"/>
                      </w:rPr>
                      <m:t>Q</m:t>
                    </m:r>
                  </m:e>
                  <m:sub>
                    <m:r>
                      <w:rPr>
                        <w:rFonts w:ascii="Cambria Math" w:hAnsi="Cambria Math" w:cs="Arial"/>
                      </w:rPr>
                      <m:t>2.33</m:t>
                    </m:r>
                  </m:sub>
                  <m:sup>
                    <m:r>
                      <w:rPr>
                        <w:rFonts w:ascii="Cambria Math" w:hAnsi="Cambria Math" w:cs="Arial"/>
                      </w:rPr>
                      <m:t>E</m:t>
                    </m:r>
                  </m:sup>
                </m:sSubSup>
              </m:oMath>
            </m:oMathPara>
          </w:p>
        </w:tc>
      </w:tr>
    </w:tbl>
    <w:p w:rsidR="00550D67" w:rsidRPr="00806104" w:rsidRDefault="00550D67" w:rsidP="00550D67">
      <w:pPr>
        <w:rPr>
          <w:rFonts w:cs="Arial"/>
        </w:rPr>
      </w:pPr>
    </w:p>
    <w:p w:rsidR="00550D67" w:rsidRDefault="00550D67" w:rsidP="00550D67">
      <w:pPr>
        <w:rPr>
          <w:rFonts w:cs="Arial"/>
        </w:rPr>
      </w:pPr>
      <w:r>
        <w:rPr>
          <w:rFonts w:cs="Arial"/>
        </w:rPr>
        <w:t>S</w:t>
      </w:r>
      <w:r w:rsidRPr="00115D7E">
        <w:rPr>
          <w:rFonts w:cs="Arial"/>
        </w:rPr>
        <w:t>e busca una relación funcional entre los q 2.33 y la característica fisiográfica más significativa</w:t>
      </w:r>
      <w:r>
        <w:rPr>
          <w:rFonts w:cs="Arial"/>
        </w:rPr>
        <w:t xml:space="preserve">. Con ello se establece la ecuación para el </w:t>
      </w:r>
      <w:proofErr w:type="spellStart"/>
      <w:r>
        <w:rPr>
          <w:rFonts w:cs="Arial"/>
        </w:rPr>
        <w:t>Q</w:t>
      </w:r>
      <w:r w:rsidRPr="005C7AD7">
        <w:rPr>
          <w:rFonts w:cs="Arial"/>
          <w:vertAlign w:val="subscript"/>
        </w:rPr>
        <w:t>x</w:t>
      </w:r>
      <w:proofErr w:type="spellEnd"/>
      <w:r>
        <w:rPr>
          <w:rFonts w:cs="Arial"/>
          <w:vertAlign w:val="subscript"/>
        </w:rPr>
        <w:t xml:space="preserve">, </w:t>
      </w:r>
      <w:r>
        <w:rPr>
          <w:rFonts w:cs="Arial"/>
        </w:rPr>
        <w:t xml:space="preserve">con el </w:t>
      </w:r>
      <w:proofErr w:type="spellStart"/>
      <w:r>
        <w:rPr>
          <w:rFonts w:cs="Arial"/>
        </w:rPr>
        <w:t>Tr</w:t>
      </w:r>
      <w:proofErr w:type="spellEnd"/>
      <w:r>
        <w:rPr>
          <w:rFonts w:cs="Arial"/>
        </w:rPr>
        <w:t xml:space="preserve"> requerido. </w:t>
      </w:r>
    </w:p>
    <w:p w:rsidR="00550D67" w:rsidRPr="00806104" w:rsidRDefault="00550D67" w:rsidP="00550D67">
      <w:pPr>
        <w:rPr>
          <w:rFonts w:cs="Arial"/>
        </w:rPr>
      </w:pPr>
    </w:p>
    <w:p w:rsidR="00550D67" w:rsidRDefault="00550D67" w:rsidP="00550D67">
      <w:pPr>
        <w:keepNext/>
        <w:jc w:val="center"/>
      </w:pPr>
      <w:r>
        <w:rPr>
          <w:noProof/>
          <w:lang w:val="es-MX" w:eastAsia="es-MX"/>
        </w:rPr>
        <w:lastRenderedPageBreak/>
        <w:drawing>
          <wp:inline distT="0" distB="0" distL="0" distR="0" wp14:anchorId="6549943F" wp14:editId="52C91060">
            <wp:extent cx="4724400" cy="2809875"/>
            <wp:effectExtent l="0" t="0" r="0" b="9525"/>
            <wp:docPr id="72" name="Gráfico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50D67" w:rsidRPr="00427CC6" w:rsidRDefault="00550D67" w:rsidP="00550D67">
      <w:pPr>
        <w:pStyle w:val="Descripcin"/>
        <w:jc w:val="center"/>
      </w:pPr>
      <w:r>
        <w:t xml:space="preserve">Gráfica </w:t>
      </w:r>
      <w:r>
        <w:fldChar w:fldCharType="begin"/>
      </w:r>
      <w:r>
        <w:instrText xml:space="preserve"> STYLEREF 3 \s </w:instrText>
      </w:r>
      <w:r>
        <w:fldChar w:fldCharType="separate"/>
      </w:r>
      <w:r>
        <w:rPr>
          <w:noProof/>
        </w:rPr>
        <w:t>6.2.1</w:t>
      </w:r>
      <w:r>
        <w:fldChar w:fldCharType="end"/>
      </w:r>
      <w:r>
        <w:t>.</w:t>
      </w:r>
      <w:r>
        <w:fldChar w:fldCharType="begin"/>
      </w:r>
      <w:r>
        <w:instrText xml:space="preserve"> SEQ Gráfica \* ARABIC \s 3 </w:instrText>
      </w:r>
      <w:r>
        <w:fldChar w:fldCharType="separate"/>
      </w:r>
      <w:r>
        <w:rPr>
          <w:noProof/>
        </w:rPr>
        <w:t>1</w:t>
      </w:r>
      <w:r>
        <w:fldChar w:fldCharType="end"/>
      </w:r>
      <w:r>
        <w:t xml:space="preserve">. Ejemplo de definición de ecuación para </w:t>
      </w:r>
      <w:proofErr w:type="spellStart"/>
      <w:r>
        <w:t>Qx</w:t>
      </w:r>
      <w:proofErr w:type="spellEnd"/>
      <w:r>
        <w:t xml:space="preserve">. </w:t>
      </w:r>
    </w:p>
    <w:p w:rsidR="00550D67" w:rsidRDefault="00550D67" w:rsidP="00550D67">
      <w:pPr>
        <w:pStyle w:val="Ttulo5"/>
        <w:numPr>
          <w:ilvl w:val="0"/>
          <w:numId w:val="19"/>
        </w:numPr>
      </w:pPr>
      <w:r>
        <w:t>Método de correlación y regresión Lineal Múltiple</w:t>
      </w:r>
    </w:p>
    <w:p w:rsidR="00550D67" w:rsidRDefault="00550D67" w:rsidP="00550D67">
      <w:r>
        <w:t xml:space="preserve">Las características en la frecuencia de los caudales mínimos anuales pueden expresarse en términos de algunos índices geomorfológicos y factores climatológicos de la cuenca. La dependencia de las variables se estima para cada sitio mediante un proceso de correlación y regresión discriminante, donde la aportación de cada variable independiente es probada hasta lograr un modelo de regresión en el cual todas las variables que en él intervengan sean estadísticamente significativas. (Escalante </w:t>
      </w:r>
      <w:r w:rsidRPr="001B3030">
        <w:rPr>
          <w:i/>
        </w:rPr>
        <w:t>et</w:t>
      </w:r>
      <w:r>
        <w:rPr>
          <w:i/>
        </w:rPr>
        <w:t xml:space="preserve"> </w:t>
      </w:r>
      <w:r w:rsidRPr="001B3030">
        <w:rPr>
          <w:i/>
        </w:rPr>
        <w:t>al</w:t>
      </w:r>
      <w:r>
        <w:t>. 2008).</w:t>
      </w:r>
    </w:p>
    <w:p w:rsidR="00550D67" w:rsidRDefault="00550D67" w:rsidP="00550D67"/>
    <w:p w:rsidR="00550D67" w:rsidRDefault="00550D67" w:rsidP="00550D67">
      <w:r>
        <w:t xml:space="preserve">Ahora bien, este método se describe en lo siguiente: </w:t>
      </w:r>
    </w:p>
    <w:p w:rsidR="00550D67" w:rsidRDefault="00550D67" w:rsidP="00550D67"/>
    <w:p w:rsidR="00550D67" w:rsidRDefault="00550D67" w:rsidP="00550D67">
      <w:r>
        <w:t xml:space="preserve">Recabar la información sobre los eventos por ser analizados en cada una de las estaciones de la región, así como la determinación de sus características fisiográficas, partiendo de las propuestas por </w:t>
      </w:r>
      <w:proofErr w:type="spellStart"/>
      <w:r>
        <w:rPr>
          <w:lang w:val="es-MX"/>
        </w:rPr>
        <w:t>Reidy</w:t>
      </w:r>
      <w:proofErr w:type="spellEnd"/>
      <w:r>
        <w:rPr>
          <w:lang w:val="es-MX"/>
        </w:rPr>
        <w:t xml:space="preserve"> </w:t>
      </w:r>
      <w:r>
        <w:rPr>
          <w:i/>
          <w:lang w:val="es-MX"/>
        </w:rPr>
        <w:t>et al</w:t>
      </w:r>
      <w:r w:rsidRPr="00760571">
        <w:rPr>
          <w:i/>
          <w:lang w:val="es-MX"/>
        </w:rPr>
        <w:t>.</w:t>
      </w:r>
      <w:r>
        <w:rPr>
          <w:lang w:val="es-MX"/>
        </w:rPr>
        <w:t xml:space="preserve"> (2012) y complementadas con </w:t>
      </w:r>
      <w:proofErr w:type="spellStart"/>
      <w:r>
        <w:rPr>
          <w:lang w:val="es-MX"/>
        </w:rPr>
        <w:t>Orsini</w:t>
      </w:r>
      <w:proofErr w:type="spellEnd"/>
      <w:r>
        <w:rPr>
          <w:lang w:val="es-MX"/>
        </w:rPr>
        <w:t xml:space="preserve"> (2011)</w:t>
      </w:r>
      <w:r>
        <w:t xml:space="preserve">. </w:t>
      </w:r>
    </w:p>
    <w:p w:rsidR="00550D67" w:rsidRDefault="00550D67" w:rsidP="00550D67"/>
    <w:p w:rsidR="00550D67" w:rsidRDefault="00550D67" w:rsidP="00550D67">
      <w:r>
        <w:t>Para cada periodo de retorno analizado se plantea un sistema de ecuaciones:</w:t>
      </w:r>
    </w:p>
    <w:p w:rsidR="00550D67" w:rsidRDefault="00550D67" w:rsidP="00550D67"/>
    <w:p w:rsidR="00550D67" w:rsidRPr="00A51799" w:rsidRDefault="00B47865" w:rsidP="00550D67">
      <m:oMathPara>
        <m:oMath>
          <m:sSubSup>
            <m:sSubSupPr>
              <m:ctrlPr>
                <w:rPr>
                  <w:rFonts w:ascii="Cambria Math" w:eastAsiaTheme="minorEastAsia" w:hAnsi="Cambria Math" w:cs="Arial"/>
                  <w:i/>
                </w:rPr>
              </m:ctrlPr>
            </m:sSubSupPr>
            <m:e>
              <m:acc>
                <m:accPr>
                  <m:ctrlPr>
                    <w:rPr>
                      <w:rFonts w:ascii="Cambria Math" w:eastAsiaTheme="minorEastAsia" w:hAnsi="Cambria Math" w:cs="Arial"/>
                      <w:i/>
                    </w:rPr>
                  </m:ctrlPr>
                </m:accPr>
                <m:e>
                  <m:r>
                    <w:rPr>
                      <w:rFonts w:ascii="Cambria Math" w:eastAsiaTheme="minorEastAsia" w:hAnsi="Cambria Math" w:cs="Arial"/>
                    </w:rPr>
                    <m:t>Q</m:t>
                  </m:r>
                </m:e>
              </m:acc>
            </m:e>
            <m:sub>
              <m:r>
                <w:rPr>
                  <w:rFonts w:ascii="Cambria Math" w:eastAsiaTheme="minorEastAsia" w:hAnsi="Cambria Math" w:cs="Arial"/>
                </w:rPr>
                <m:t>T</m:t>
              </m:r>
            </m:sub>
            <m:sup/>
          </m:sSubSup>
          <m:r>
            <w:rPr>
              <w:rFonts w:ascii="Cambria Math" w:eastAsiaTheme="minorEastAsia" w:hAnsi="Cambria Math" w:cs="Arial"/>
            </w:rPr>
            <m:t>=a+</m:t>
          </m:r>
          <m:sSub>
            <m:sSubPr>
              <m:ctrlPr>
                <w:rPr>
                  <w:rFonts w:ascii="Cambria Math" w:eastAsiaTheme="minorEastAsia" w:hAnsi="Cambria Math" w:cs="Arial"/>
                  <w:i/>
                </w:rPr>
              </m:ctrlPr>
            </m:sSubPr>
            <m:e>
              <m:r>
                <w:rPr>
                  <w:rFonts w:ascii="Cambria Math" w:eastAsiaTheme="minorEastAsia" w:hAnsi="Cambria Math" w:cs="Arial"/>
                </w:rPr>
                <m:t>b</m:t>
              </m:r>
            </m:e>
            <m:sub>
              <m:r>
                <w:rPr>
                  <w:rFonts w:ascii="Cambria Math" w:eastAsiaTheme="minorEastAsia" w:hAnsi="Cambria Math" w:cs="Arial"/>
                </w:rPr>
                <m:t>1</m:t>
              </m:r>
            </m:sub>
          </m:sSub>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1</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b</m:t>
              </m:r>
            </m:e>
            <m:sub>
              <m:r>
                <w:rPr>
                  <w:rFonts w:ascii="Cambria Math" w:eastAsiaTheme="minorEastAsia" w:hAnsi="Cambria Math" w:cs="Arial"/>
                </w:rPr>
                <m:t>k</m:t>
              </m:r>
            </m:sub>
          </m:sSub>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k</m:t>
              </m:r>
            </m:sub>
          </m:sSub>
        </m:oMath>
      </m:oMathPara>
    </w:p>
    <w:p w:rsidR="00550D67" w:rsidRPr="00262BC7" w:rsidRDefault="00550D67" w:rsidP="00550D67">
      <w:pPr>
        <w:pStyle w:val="Descripcin"/>
        <w:jc w:val="right"/>
      </w:pPr>
      <w:r>
        <w:t xml:space="preserve">Ecuación </w:t>
      </w:r>
      <w:r>
        <w:fldChar w:fldCharType="begin"/>
      </w:r>
      <w:r>
        <w:instrText xml:space="preserve"> STYLEREF 3 \s </w:instrText>
      </w:r>
      <w:r>
        <w:fldChar w:fldCharType="separate"/>
      </w:r>
      <w:r>
        <w:rPr>
          <w:noProof/>
        </w:rPr>
        <w:t>6.2.1</w:t>
      </w:r>
      <w:r>
        <w:fldChar w:fldCharType="end"/>
      </w:r>
      <w:r>
        <w:t>.</w:t>
      </w:r>
      <w:r>
        <w:fldChar w:fldCharType="begin"/>
      </w:r>
      <w:r>
        <w:instrText xml:space="preserve"> SEQ Ecuación \* ARABIC \s 3 </w:instrText>
      </w:r>
      <w:r>
        <w:fldChar w:fldCharType="separate"/>
      </w:r>
      <w:r>
        <w:rPr>
          <w:noProof/>
        </w:rPr>
        <w:t>135</w:t>
      </w:r>
      <w:r>
        <w:fldChar w:fldCharType="end"/>
      </w:r>
    </w:p>
    <w:p w:rsidR="00550D67" w:rsidRDefault="00550D67" w:rsidP="00550D67">
      <w:r>
        <w:t xml:space="preserve">Donde </w:t>
      </w:r>
    </w:p>
    <w:p w:rsidR="00550D67" w:rsidRPr="00262BC7" w:rsidRDefault="00550D67" w:rsidP="00550D67">
      <m:oMath>
        <m:r>
          <w:rPr>
            <w:rFonts w:ascii="Cambria Math" w:eastAsiaTheme="minorEastAsia" w:hAnsi="Cambria Math" w:cs="Arial"/>
          </w:rPr>
          <m:t>a</m:t>
        </m:r>
        <m:r>
          <w:rPr>
            <w:rFonts w:ascii="Cambria Math" w:hAnsi="Cambria Math"/>
          </w:rPr>
          <m:t>,</m:t>
        </m:r>
        <m:sSub>
          <m:sSubPr>
            <m:ctrlPr>
              <w:rPr>
                <w:rFonts w:ascii="Cambria Math" w:eastAsiaTheme="minorEastAsia" w:hAnsi="Cambria Math" w:cs="Arial"/>
                <w:i/>
              </w:rPr>
            </m:ctrlPr>
          </m:sSubPr>
          <m:e>
            <m:r>
              <w:rPr>
                <w:rFonts w:ascii="Cambria Math" w:eastAsiaTheme="minorEastAsia" w:hAnsi="Cambria Math" w:cs="Arial"/>
              </w:rPr>
              <m:t>b</m:t>
            </m:r>
          </m:e>
          <m:sub>
            <m:r>
              <w:rPr>
                <w:rFonts w:ascii="Cambria Math" w:eastAsiaTheme="minorEastAsia" w:hAnsi="Cambria Math" w:cs="Arial"/>
              </w:rPr>
              <m:t>1</m:t>
            </m:r>
          </m:sub>
        </m:sSub>
        <m:r>
          <w:rPr>
            <w:rFonts w:ascii="Cambria Math" w:eastAsiaTheme="minorEastAsia" w:hAnsi="Cambria Math" w:cs="Arial"/>
          </w:rPr>
          <m:t>=Constantes</m:t>
        </m:r>
      </m:oMath>
      <w:r>
        <w:t xml:space="preserve"> </w:t>
      </w:r>
    </w:p>
    <w:p w:rsidR="00550D67" w:rsidRPr="00262BC7" w:rsidRDefault="00B47865" w:rsidP="00550D67">
      <m:oMath>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m:t>
            </m:r>
          </m:sub>
        </m:sSub>
        <m:r>
          <w:rPr>
            <w:rFonts w:ascii="Cambria Math" w:eastAsiaTheme="minorEastAsia" w:hAnsi="Cambria Math" w:cs="Arial"/>
          </w:rPr>
          <m:t>=Característica fisiográfica de la cuenca</m:t>
        </m:r>
      </m:oMath>
      <w:r w:rsidR="00550D67">
        <w:t xml:space="preserve"> </w:t>
      </w:r>
    </w:p>
    <w:p w:rsidR="00550D67" w:rsidRDefault="00550D67" w:rsidP="00550D67"/>
    <w:p w:rsidR="00550D67" w:rsidRDefault="00550D67" w:rsidP="00550D67">
      <w:r w:rsidRPr="00262BC7">
        <w:t>Si</w:t>
      </w:r>
      <w:r>
        <w:t xml:space="preserve"> </w:t>
      </w:r>
      <w:r w:rsidRPr="00262BC7">
        <w:t>se</w:t>
      </w:r>
      <w:r>
        <w:t xml:space="preserve"> </w:t>
      </w:r>
      <w:r w:rsidRPr="00262BC7">
        <w:t>quiere</w:t>
      </w:r>
      <w:r>
        <w:t xml:space="preserve"> </w:t>
      </w:r>
      <w:r w:rsidRPr="00262BC7">
        <w:t>obtener</w:t>
      </w:r>
      <w:r>
        <w:t xml:space="preserve"> </w:t>
      </w:r>
      <w:r w:rsidRPr="00262BC7">
        <w:t>un</w:t>
      </w:r>
      <w:r>
        <w:t xml:space="preserve"> </w:t>
      </w:r>
      <w:r w:rsidRPr="00262BC7">
        <w:t>evento</w:t>
      </w:r>
      <w:r>
        <w:t xml:space="preserve"> </w:t>
      </w:r>
      <m:oMath>
        <m:sSubSup>
          <m:sSubSupPr>
            <m:ctrlPr>
              <w:rPr>
                <w:rFonts w:ascii="Cambria Math" w:eastAsiaTheme="minorEastAsia" w:hAnsi="Cambria Math" w:cs="Arial"/>
                <w:i/>
              </w:rPr>
            </m:ctrlPr>
          </m:sSubSupPr>
          <m:e>
            <m:acc>
              <m:accPr>
                <m:ctrlPr>
                  <w:rPr>
                    <w:rFonts w:ascii="Cambria Math" w:eastAsiaTheme="minorEastAsia" w:hAnsi="Cambria Math" w:cs="Arial"/>
                    <w:i/>
                  </w:rPr>
                </m:ctrlPr>
              </m:accPr>
              <m:e>
                <m:r>
                  <w:rPr>
                    <w:rFonts w:ascii="Cambria Math" w:eastAsiaTheme="minorEastAsia" w:hAnsi="Cambria Math" w:cs="Arial"/>
                  </w:rPr>
                  <m:t>Q</m:t>
                </m:r>
              </m:e>
            </m:acc>
          </m:e>
          <m:sub>
            <m:r>
              <w:rPr>
                <w:rFonts w:ascii="Cambria Math" w:eastAsiaTheme="minorEastAsia" w:hAnsi="Cambria Math" w:cs="Arial"/>
              </w:rPr>
              <m:t>T</m:t>
            </m:r>
          </m:sub>
          <m:sup>
            <m:r>
              <w:rPr>
                <w:rFonts w:ascii="Cambria Math" w:eastAsiaTheme="minorEastAsia" w:hAnsi="Cambria Math" w:cs="Arial"/>
              </w:rPr>
              <m:t>j</m:t>
            </m:r>
          </m:sup>
        </m:sSubSup>
        <m:r>
          <w:rPr>
            <w:rFonts w:ascii="Cambria Math" w:eastAsiaTheme="minorEastAsia" w:hAnsi="Cambria Math" w:cs="Arial"/>
          </w:rPr>
          <m:t xml:space="preserve"> </m:t>
        </m:r>
      </m:oMath>
      <w:r>
        <w:t xml:space="preserve"> </w:t>
      </w:r>
      <w:r w:rsidRPr="00262BC7">
        <w:t>en</w:t>
      </w:r>
      <w:r>
        <w:t xml:space="preserve"> </w:t>
      </w:r>
      <w:r w:rsidRPr="00262BC7">
        <w:t>un</w:t>
      </w:r>
      <w:r>
        <w:t xml:space="preserve"> </w:t>
      </w:r>
      <w:r w:rsidRPr="00262BC7">
        <w:t>sitio</w:t>
      </w:r>
      <w:r>
        <w:t xml:space="preserve"> </w:t>
      </w:r>
      <w:r w:rsidRPr="00262BC7">
        <w:t>j</w:t>
      </w:r>
      <w:r>
        <w:t xml:space="preserve"> </w:t>
      </w:r>
      <w:r w:rsidRPr="00262BC7">
        <w:t>no</w:t>
      </w:r>
      <w:r>
        <w:t xml:space="preserve"> </w:t>
      </w:r>
      <w:r w:rsidRPr="00262BC7">
        <w:t>aforado</w:t>
      </w:r>
      <w:r>
        <w:t xml:space="preserve"> </w:t>
      </w:r>
      <w:r w:rsidRPr="00262BC7">
        <w:t>o</w:t>
      </w:r>
      <w:r>
        <w:t xml:space="preserve"> </w:t>
      </w:r>
      <w:r w:rsidRPr="00262BC7">
        <w:t>con</w:t>
      </w:r>
      <w:r>
        <w:t xml:space="preserve"> </w:t>
      </w:r>
      <w:r w:rsidRPr="00262BC7">
        <w:t>escasa</w:t>
      </w:r>
      <w:r>
        <w:t xml:space="preserve"> </w:t>
      </w:r>
      <w:r w:rsidRPr="00262BC7">
        <w:t>información,</w:t>
      </w:r>
      <w:r>
        <w:t xml:space="preserve"> </w:t>
      </w:r>
      <w:r w:rsidRPr="00262BC7">
        <w:t>basta</w:t>
      </w:r>
      <w:r>
        <w:t xml:space="preserve"> </w:t>
      </w:r>
      <w:r w:rsidRPr="00262BC7">
        <w:t>sustituir</w:t>
      </w:r>
      <w:r>
        <w:t xml:space="preserve"> </w:t>
      </w:r>
      <w:r w:rsidRPr="00262BC7">
        <w:t>las</w:t>
      </w:r>
      <w:r>
        <w:t xml:space="preserve"> </w:t>
      </w:r>
      <w:r w:rsidRPr="00262BC7">
        <w:t>características</w:t>
      </w:r>
      <w:r>
        <w:t xml:space="preserve"> </w:t>
      </w:r>
      <w:r w:rsidRPr="00262BC7">
        <w:t>fisiográficas</w:t>
      </w:r>
      <w:r>
        <w:t xml:space="preserve"> </w:t>
      </w:r>
      <w:r w:rsidRPr="00262BC7">
        <w:t>de</w:t>
      </w:r>
      <w:r>
        <w:t xml:space="preserve"> </w:t>
      </w:r>
      <w:r w:rsidRPr="00262BC7">
        <w:t>j</w:t>
      </w:r>
      <w:r>
        <w:t xml:space="preserve"> </w:t>
      </w:r>
      <w:r w:rsidRPr="00262BC7">
        <w:t>en</w:t>
      </w:r>
      <w:r>
        <w:t xml:space="preserve"> </w:t>
      </w:r>
      <w:r w:rsidRPr="00262BC7">
        <w:t>la</w:t>
      </w:r>
      <w:r>
        <w:t xml:space="preserve"> </w:t>
      </w:r>
      <w:r w:rsidRPr="00262BC7">
        <w:t>ecuación</w:t>
      </w:r>
      <w:r>
        <w:t xml:space="preserve"> </w:t>
      </w:r>
      <w:r w:rsidRPr="00262BC7">
        <w:t>regional</w:t>
      </w:r>
      <w:r>
        <w:t xml:space="preserve"> </w:t>
      </w:r>
      <w:r w:rsidRPr="00262BC7">
        <w:t>obtenida</w:t>
      </w:r>
      <w:r>
        <w:t xml:space="preserve"> </w:t>
      </w:r>
      <w:r w:rsidRPr="00262BC7">
        <w:t>en</w:t>
      </w:r>
      <w:r>
        <w:t xml:space="preserve"> </w:t>
      </w:r>
      <w:r w:rsidRPr="00262BC7">
        <w:t>el</w:t>
      </w:r>
      <w:r>
        <w:t xml:space="preserve"> </w:t>
      </w:r>
      <w:r w:rsidRPr="00262BC7">
        <w:t>paso</w:t>
      </w:r>
      <w:r>
        <w:t xml:space="preserve"> </w:t>
      </w:r>
      <w:r w:rsidRPr="00262BC7">
        <w:t>anterior.</w:t>
      </w:r>
    </w:p>
    <w:p w:rsidR="00550D67" w:rsidRDefault="00550D67" w:rsidP="00550D67"/>
    <w:p w:rsidR="00550D67" w:rsidRDefault="00550D67" w:rsidP="00550D67">
      <w:r>
        <w:t>Hasta este punto se cuenta con las diferentes regiones con mismo funcionamiento hidrológico, además de la metodología para definir el 7Q</w:t>
      </w:r>
      <w:r w:rsidRPr="00427CC6">
        <w:rPr>
          <w:vertAlign w:val="subscript"/>
        </w:rPr>
        <w:t>10</w:t>
      </w:r>
      <w:r>
        <w:t xml:space="preserve"> en cuencas no aforadas. </w:t>
      </w:r>
    </w:p>
    <w:p w:rsidR="00550D67" w:rsidRDefault="00550D67" w:rsidP="00550D67"/>
    <w:p w:rsidR="00550D67" w:rsidRDefault="00550D67" w:rsidP="00550D67">
      <w:r>
        <w:t xml:space="preserve">Debido que se utilizó características geomorfológicas para regionalizar, es decir, se hizo una caracterización que permitió clasificar diversas cuencas; se pretende partir de esta clasificación para detallar en el paso 2 del marco ELOHA. </w:t>
      </w:r>
    </w:p>
    <w:p w:rsidR="00550D67" w:rsidRDefault="00550D67"/>
    <w:sectPr w:rsidR="00550D6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865" w:rsidRDefault="00B47865">
      <w:pPr>
        <w:spacing w:line="240" w:lineRule="auto"/>
      </w:pPr>
      <w:r>
        <w:separator/>
      </w:r>
    </w:p>
  </w:endnote>
  <w:endnote w:type="continuationSeparator" w:id="0">
    <w:p w:rsidR="00B47865" w:rsidRDefault="00B47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865" w:rsidRDefault="00B47865">
      <w:pPr>
        <w:spacing w:line="240" w:lineRule="auto"/>
      </w:pPr>
      <w:r>
        <w:separator/>
      </w:r>
    </w:p>
  </w:footnote>
  <w:footnote w:type="continuationSeparator" w:id="0">
    <w:p w:rsidR="00B47865" w:rsidRDefault="00B478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CAE" w:rsidRPr="00C8280E" w:rsidRDefault="00462CAE" w:rsidP="00462CAE">
    <w:pPr>
      <w:pStyle w:val="Encabezado"/>
      <w:jc w:val="left"/>
      <w:rPr>
        <w:rFonts w:ascii="Georgia" w:hAnsi="Georgia"/>
        <w:b/>
        <w:color w:val="2F5496" w:themeColor="accent1" w:themeShade="BF"/>
        <w:sz w:val="20"/>
        <w:lang w:val="es-MX"/>
      </w:rPr>
    </w:pPr>
    <w:r w:rsidRPr="00C8280E">
      <w:rPr>
        <w:rFonts w:ascii="Georgia" w:hAnsi="Georgia"/>
        <w:noProof/>
        <w:color w:val="2F5496" w:themeColor="accent1" w:themeShade="BF"/>
        <w:lang w:val="es-MX" w:eastAsia="es-MX"/>
      </w:rPr>
      <w:drawing>
        <wp:anchor distT="0" distB="0" distL="114300" distR="114300" simplePos="0" relativeHeight="251659264" behindDoc="1" locked="0" layoutInCell="1" allowOverlap="1" wp14:anchorId="4BB5D6F4" wp14:editId="1A042A5B">
          <wp:simplePos x="0" y="0"/>
          <wp:positionH relativeFrom="column">
            <wp:posOffset>4032178</wp:posOffset>
          </wp:positionH>
          <wp:positionV relativeFrom="paragraph">
            <wp:posOffset>-311929</wp:posOffset>
          </wp:positionV>
          <wp:extent cx="1581785" cy="802005"/>
          <wp:effectExtent l="0" t="0" r="0" b="0"/>
          <wp:wrapTight wrapText="bothSides">
            <wp:wrapPolygon edited="0">
              <wp:start x="0" y="0"/>
              <wp:lineTo x="0" y="21036"/>
              <wp:lineTo x="21331" y="21036"/>
              <wp:lineTo x="21331" y="0"/>
              <wp:lineTo x="0" y="0"/>
            </wp:wrapPolygon>
          </wp:wrapTight>
          <wp:docPr id="7" name="Imagen 7" descr="http://posgrado.electrica.unam.mx/imagenes/posgradou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sgrado.electrica.unam.mx/imagenes/posgradou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785" cy="802005"/>
                  </a:xfrm>
                  <a:prstGeom prst="rect">
                    <a:avLst/>
                  </a:prstGeom>
                  <a:noFill/>
                  <a:ln>
                    <a:noFill/>
                  </a:ln>
                </pic:spPr>
              </pic:pic>
            </a:graphicData>
          </a:graphic>
        </wp:anchor>
      </w:drawing>
    </w:r>
    <w:r w:rsidRPr="00C8280E">
      <w:rPr>
        <w:rFonts w:ascii="Georgia" w:hAnsi="Georgia"/>
        <w:color w:val="2F5496" w:themeColor="accent1" w:themeShade="BF"/>
        <w:sz w:val="20"/>
        <w:lang w:val="es-MX"/>
      </w:rPr>
      <w:t>UNIVERSIDAD NACIONAL AUTÓNOMA DE MÉXICO</w:t>
    </w:r>
  </w:p>
  <w:p w:rsidR="00462CAE" w:rsidRPr="00C8280E" w:rsidRDefault="00462CAE" w:rsidP="00462CAE">
    <w:pPr>
      <w:pStyle w:val="Encabezado"/>
      <w:ind w:left="720"/>
      <w:jc w:val="left"/>
      <w:rPr>
        <w:rFonts w:ascii="Georgia" w:hAnsi="Georgia"/>
        <w:color w:val="CC9900"/>
        <w:sz w:val="20"/>
        <w:lang w:val="es-MX"/>
      </w:rPr>
    </w:pPr>
    <w:r w:rsidRPr="00C8280E">
      <w:rPr>
        <w:rFonts w:ascii="Georgia" w:hAnsi="Georgia"/>
        <w:color w:val="CC9900"/>
        <w:sz w:val="20"/>
        <w:lang w:val="es-MX"/>
      </w:rPr>
      <w:t>POSGRADO EN INGENIERÍA AMBIENTAL</w:t>
    </w:r>
  </w:p>
  <w:p w:rsidR="00462CAE" w:rsidRPr="008C627F" w:rsidRDefault="00D00A9E" w:rsidP="00462CAE">
    <w:pPr>
      <w:pStyle w:val="Encabezado"/>
      <w:ind w:left="1440"/>
      <w:jc w:val="left"/>
      <w:rPr>
        <w:lang w:val="es-MX"/>
      </w:rPr>
    </w:pPr>
    <w:r>
      <w:rPr>
        <w:rFonts w:ascii="Georgia" w:hAnsi="Georgia"/>
        <w:i/>
        <w:color w:val="323E4F" w:themeColor="text2" w:themeShade="BF"/>
        <w:sz w:val="20"/>
        <w:lang w:val="es-MX"/>
      </w:rPr>
      <w:t>Tesis</w:t>
    </w:r>
    <w:r w:rsidR="00B47865">
      <w:rPr>
        <w:lang w:val="es-MX"/>
      </w:rPr>
      <w:pict>
        <v:rect id="_x0000_i1025" style="width:0;height:1.5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B1D9F"/>
    <w:multiLevelType w:val="hybridMultilevel"/>
    <w:tmpl w:val="127C8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B71E60"/>
    <w:multiLevelType w:val="hybridMultilevel"/>
    <w:tmpl w:val="B59E0D90"/>
    <w:lvl w:ilvl="0" w:tplc="A426B2D2">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083B7966"/>
    <w:multiLevelType w:val="hybridMultilevel"/>
    <w:tmpl w:val="43E61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A162F58"/>
    <w:multiLevelType w:val="hybridMultilevel"/>
    <w:tmpl w:val="1D98AF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B101357"/>
    <w:multiLevelType w:val="hybridMultilevel"/>
    <w:tmpl w:val="628036E4"/>
    <w:lvl w:ilvl="0" w:tplc="080A001B">
      <w:start w:val="1"/>
      <w:numFmt w:val="lowerRoman"/>
      <w:lvlText w:val="%1."/>
      <w:lvlJc w:val="righ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5">
    <w:nsid w:val="0EC25D66"/>
    <w:multiLevelType w:val="hybridMultilevel"/>
    <w:tmpl w:val="D4845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6991F24"/>
    <w:multiLevelType w:val="hybridMultilevel"/>
    <w:tmpl w:val="DBE6B2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C81BA1"/>
    <w:multiLevelType w:val="hybridMultilevel"/>
    <w:tmpl w:val="360A9F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215457B"/>
    <w:multiLevelType w:val="hybridMultilevel"/>
    <w:tmpl w:val="82D219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BD00785"/>
    <w:multiLevelType w:val="hybridMultilevel"/>
    <w:tmpl w:val="469EA2DE"/>
    <w:lvl w:ilvl="0" w:tplc="080A001B">
      <w:start w:val="1"/>
      <w:numFmt w:val="lowerRoman"/>
      <w:lvlText w:val="%1."/>
      <w:lvlJc w:val="righ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E7D3387"/>
    <w:multiLevelType w:val="hybridMultilevel"/>
    <w:tmpl w:val="3918A8A6"/>
    <w:lvl w:ilvl="0" w:tplc="080A0015">
      <w:start w:val="1"/>
      <w:numFmt w:val="upp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2F9D4429"/>
    <w:multiLevelType w:val="hybridMultilevel"/>
    <w:tmpl w:val="177C3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31D2CC9"/>
    <w:multiLevelType w:val="hybridMultilevel"/>
    <w:tmpl w:val="CB16B6A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3383A89"/>
    <w:multiLevelType w:val="hybridMultilevel"/>
    <w:tmpl w:val="B134CDE8"/>
    <w:lvl w:ilvl="0" w:tplc="080A001B">
      <w:start w:val="1"/>
      <w:numFmt w:val="low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4">
    <w:nsid w:val="35AA7FCC"/>
    <w:multiLevelType w:val="multilevel"/>
    <w:tmpl w:val="D3CCC3C2"/>
    <w:lvl w:ilvl="0">
      <w:start w:val="6"/>
      <w:numFmt w:val="decimal"/>
      <w:lvlText w:val="%1."/>
      <w:lvlJc w:val="left"/>
      <w:pPr>
        <w:ind w:left="643" w:hanging="360"/>
      </w:pPr>
      <w:rPr>
        <w:rFonts w:hint="default"/>
      </w:rPr>
    </w:lvl>
    <w:lvl w:ilvl="1">
      <w:start w:val="1"/>
      <w:numFmt w:val="decimal"/>
      <w:lvlText w:val="%1.%2."/>
      <w:lvlJc w:val="left"/>
      <w:pPr>
        <w:ind w:left="1075" w:hanging="432"/>
      </w:pPr>
      <w:rPr>
        <w:rFonts w:hint="default"/>
      </w:rPr>
    </w:lvl>
    <w:lvl w:ilvl="2">
      <w:start w:val="1"/>
      <w:numFmt w:val="decimal"/>
      <w:lvlText w:val="%1.%2.%3."/>
      <w:lvlJc w:val="left"/>
      <w:pPr>
        <w:ind w:left="1507" w:hanging="504"/>
      </w:pPr>
      <w:rPr>
        <w:rFonts w:hint="default"/>
      </w:rPr>
    </w:lvl>
    <w:lvl w:ilvl="3">
      <w:start w:val="1"/>
      <w:numFmt w:val="decimal"/>
      <w:lvlText w:val="%1.%2.%3.%4."/>
      <w:lvlJc w:val="left"/>
      <w:pPr>
        <w:ind w:left="2011" w:hanging="648"/>
      </w:pPr>
      <w:rPr>
        <w:rFonts w:hint="default"/>
      </w:rPr>
    </w:lvl>
    <w:lvl w:ilvl="4">
      <w:start w:val="1"/>
      <w:numFmt w:val="decimal"/>
      <w:lvlText w:val="%1.%2.%3.%4.%5."/>
      <w:lvlJc w:val="left"/>
      <w:pPr>
        <w:ind w:left="2515" w:hanging="792"/>
      </w:pPr>
      <w:rPr>
        <w:rFonts w:hint="default"/>
      </w:rPr>
    </w:lvl>
    <w:lvl w:ilvl="5">
      <w:start w:val="1"/>
      <w:numFmt w:val="decimal"/>
      <w:lvlText w:val="%1.%2.%3.%4.%5.%6."/>
      <w:lvlJc w:val="left"/>
      <w:pPr>
        <w:ind w:left="3019" w:hanging="936"/>
      </w:pPr>
      <w:rPr>
        <w:rFonts w:hint="default"/>
      </w:rPr>
    </w:lvl>
    <w:lvl w:ilvl="6">
      <w:start w:val="1"/>
      <w:numFmt w:val="decimal"/>
      <w:lvlText w:val="%1.%2.%3.%4.%5.%6.%7."/>
      <w:lvlJc w:val="left"/>
      <w:pPr>
        <w:ind w:left="3523" w:hanging="1080"/>
      </w:pPr>
      <w:rPr>
        <w:rFonts w:hint="default"/>
      </w:rPr>
    </w:lvl>
    <w:lvl w:ilvl="7">
      <w:start w:val="1"/>
      <w:numFmt w:val="decimal"/>
      <w:lvlText w:val="%1.%2.%3.%4.%5.%6.%7.%8."/>
      <w:lvlJc w:val="left"/>
      <w:pPr>
        <w:ind w:left="4027" w:hanging="1224"/>
      </w:pPr>
      <w:rPr>
        <w:rFonts w:hint="default"/>
      </w:rPr>
    </w:lvl>
    <w:lvl w:ilvl="8">
      <w:start w:val="1"/>
      <w:numFmt w:val="decimal"/>
      <w:lvlText w:val="%1.%2.%3.%4.%5.%6.%7.%8.%9."/>
      <w:lvlJc w:val="left"/>
      <w:pPr>
        <w:ind w:left="4603" w:hanging="1440"/>
      </w:pPr>
      <w:rPr>
        <w:rFonts w:hint="default"/>
      </w:rPr>
    </w:lvl>
  </w:abstractNum>
  <w:abstractNum w:abstractNumId="15">
    <w:nsid w:val="39D97BF5"/>
    <w:multiLevelType w:val="hybridMultilevel"/>
    <w:tmpl w:val="84FE7146"/>
    <w:lvl w:ilvl="0" w:tplc="080A001B">
      <w:start w:val="1"/>
      <w:numFmt w:val="lowerRoman"/>
      <w:lvlText w:val="%1."/>
      <w:lvlJc w:val="righ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6">
    <w:nsid w:val="3ABC01A3"/>
    <w:multiLevelType w:val="hybridMultilevel"/>
    <w:tmpl w:val="5AE6C486"/>
    <w:lvl w:ilvl="0" w:tplc="080A0015">
      <w:start w:val="1"/>
      <w:numFmt w:val="upp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nsid w:val="4EDD3D74"/>
    <w:multiLevelType w:val="hybridMultilevel"/>
    <w:tmpl w:val="A46C56BA"/>
    <w:lvl w:ilvl="0" w:tplc="080A0015">
      <w:start w:val="1"/>
      <w:numFmt w:val="upp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nsid w:val="50365E67"/>
    <w:multiLevelType w:val="hybridMultilevel"/>
    <w:tmpl w:val="AEA8F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2386DBE"/>
    <w:multiLevelType w:val="multilevel"/>
    <w:tmpl w:val="BE4CFD62"/>
    <w:lvl w:ilvl="0">
      <w:start w:val="6"/>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3FC254C"/>
    <w:multiLevelType w:val="hybridMultilevel"/>
    <w:tmpl w:val="0560A7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7F51C90"/>
    <w:multiLevelType w:val="hybridMultilevel"/>
    <w:tmpl w:val="05D2B36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5F03329E"/>
    <w:multiLevelType w:val="hybridMultilevel"/>
    <w:tmpl w:val="1DF839AE"/>
    <w:lvl w:ilvl="0" w:tplc="080A0013">
      <w:start w:val="1"/>
      <w:numFmt w:val="upperRoman"/>
      <w:lvlText w:val="%1."/>
      <w:lvlJc w:val="righ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nsid w:val="63755870"/>
    <w:multiLevelType w:val="hybridMultilevel"/>
    <w:tmpl w:val="56E2916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4624A11"/>
    <w:multiLevelType w:val="hybridMultilevel"/>
    <w:tmpl w:val="74C05E58"/>
    <w:lvl w:ilvl="0" w:tplc="080A0013">
      <w:start w:val="1"/>
      <w:numFmt w:val="upperRoman"/>
      <w:lvlText w:val="%1."/>
      <w:lvlJc w:val="right"/>
      <w:pPr>
        <w:ind w:left="1440" w:hanging="360"/>
      </w:pPr>
    </w:lvl>
    <w:lvl w:ilvl="1" w:tplc="080A001B">
      <w:start w:val="1"/>
      <w:numFmt w:val="lowerRoman"/>
      <w:lvlText w:val="%2."/>
      <w:lvlJc w:val="righ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nsid w:val="650D6905"/>
    <w:multiLevelType w:val="hybridMultilevel"/>
    <w:tmpl w:val="7FD211FE"/>
    <w:lvl w:ilvl="0" w:tplc="080A001B">
      <w:start w:val="1"/>
      <w:numFmt w:val="lowerRoman"/>
      <w:lvlText w:val="%1."/>
      <w:lvlJc w:val="right"/>
      <w:pPr>
        <w:ind w:left="2136" w:hanging="360"/>
      </w:pPr>
      <w:rPr>
        <w:rFont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6">
    <w:nsid w:val="690E1D85"/>
    <w:multiLevelType w:val="hybridMultilevel"/>
    <w:tmpl w:val="2716E600"/>
    <w:lvl w:ilvl="0" w:tplc="080A000F">
      <w:start w:val="1"/>
      <w:numFmt w:val="decimal"/>
      <w:lvlText w:val="%1."/>
      <w:lvlJc w:val="left"/>
      <w:pPr>
        <w:ind w:left="720" w:hanging="360"/>
      </w:pPr>
      <w:rPr>
        <w:rFonts w:hint="default"/>
      </w:rPr>
    </w:lvl>
    <w:lvl w:ilvl="1" w:tplc="2316521E">
      <w:start w:val="1"/>
      <w:numFmt w:val="upperLetter"/>
      <w:lvlText w:val="%2."/>
      <w:lvlJc w:val="left"/>
      <w:pPr>
        <w:ind w:left="1770" w:hanging="69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C64135A"/>
    <w:multiLevelType w:val="hybridMultilevel"/>
    <w:tmpl w:val="374E3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DB45A69"/>
    <w:multiLevelType w:val="hybridMultilevel"/>
    <w:tmpl w:val="65700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E2E3C38"/>
    <w:multiLevelType w:val="hybridMultilevel"/>
    <w:tmpl w:val="1E54E0CC"/>
    <w:lvl w:ilvl="0" w:tplc="080A0015">
      <w:start w:val="1"/>
      <w:numFmt w:val="upp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0">
    <w:nsid w:val="6F12578A"/>
    <w:multiLevelType w:val="hybridMultilevel"/>
    <w:tmpl w:val="8F9E0F5C"/>
    <w:lvl w:ilvl="0" w:tplc="080A0015">
      <w:start w:val="1"/>
      <w:numFmt w:val="upp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1">
    <w:nsid w:val="72143B89"/>
    <w:multiLevelType w:val="hybridMultilevel"/>
    <w:tmpl w:val="85C67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39A33F2"/>
    <w:multiLevelType w:val="hybridMultilevel"/>
    <w:tmpl w:val="60B2F35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30"/>
  </w:num>
  <w:num w:numId="3">
    <w:abstractNumId w:val="0"/>
  </w:num>
  <w:num w:numId="4">
    <w:abstractNumId w:val="14"/>
  </w:num>
  <w:num w:numId="5">
    <w:abstractNumId w:val="3"/>
  </w:num>
  <w:num w:numId="6">
    <w:abstractNumId w:val="20"/>
  </w:num>
  <w:num w:numId="7">
    <w:abstractNumId w:val="11"/>
  </w:num>
  <w:num w:numId="8">
    <w:abstractNumId w:val="28"/>
  </w:num>
  <w:num w:numId="9">
    <w:abstractNumId w:val="8"/>
  </w:num>
  <w:num w:numId="10">
    <w:abstractNumId w:val="27"/>
  </w:num>
  <w:num w:numId="11">
    <w:abstractNumId w:val="31"/>
  </w:num>
  <w:num w:numId="12">
    <w:abstractNumId w:val="6"/>
  </w:num>
  <w:num w:numId="13">
    <w:abstractNumId w:val="18"/>
  </w:num>
  <w:num w:numId="14">
    <w:abstractNumId w:val="9"/>
  </w:num>
  <w:num w:numId="15">
    <w:abstractNumId w:val="13"/>
  </w:num>
  <w:num w:numId="16">
    <w:abstractNumId w:val="21"/>
  </w:num>
  <w:num w:numId="17">
    <w:abstractNumId w:val="2"/>
  </w:num>
  <w:num w:numId="18">
    <w:abstractNumId w:val="17"/>
  </w:num>
  <w:num w:numId="19">
    <w:abstractNumId w:val="29"/>
  </w:num>
  <w:num w:numId="20">
    <w:abstractNumId w:val="32"/>
  </w:num>
  <w:num w:numId="21">
    <w:abstractNumId w:val="12"/>
  </w:num>
  <w:num w:numId="22">
    <w:abstractNumId w:val="5"/>
  </w:num>
  <w:num w:numId="23">
    <w:abstractNumId w:val="16"/>
  </w:num>
  <w:num w:numId="24">
    <w:abstractNumId w:val="10"/>
  </w:num>
  <w:num w:numId="25">
    <w:abstractNumId w:val="19"/>
  </w:num>
  <w:num w:numId="26">
    <w:abstractNumId w:val="26"/>
  </w:num>
  <w:num w:numId="27">
    <w:abstractNumId w:val="1"/>
  </w:num>
  <w:num w:numId="28">
    <w:abstractNumId w:val="22"/>
  </w:num>
  <w:num w:numId="29">
    <w:abstractNumId w:val="24"/>
  </w:num>
  <w:num w:numId="30">
    <w:abstractNumId w:val="25"/>
  </w:num>
  <w:num w:numId="31">
    <w:abstractNumId w:val="15"/>
  </w:num>
  <w:num w:numId="32">
    <w:abstractNumId w:val="7"/>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D7"/>
    <w:rsid w:val="00044CFA"/>
    <w:rsid w:val="002237AF"/>
    <w:rsid w:val="00271E62"/>
    <w:rsid w:val="00383938"/>
    <w:rsid w:val="003D36A9"/>
    <w:rsid w:val="00462CAE"/>
    <w:rsid w:val="00496E70"/>
    <w:rsid w:val="00502DD7"/>
    <w:rsid w:val="00550D67"/>
    <w:rsid w:val="00573740"/>
    <w:rsid w:val="005A78CC"/>
    <w:rsid w:val="007526F3"/>
    <w:rsid w:val="007D66CB"/>
    <w:rsid w:val="008040BC"/>
    <w:rsid w:val="00A308DF"/>
    <w:rsid w:val="00B02FB1"/>
    <w:rsid w:val="00B125BE"/>
    <w:rsid w:val="00B47865"/>
    <w:rsid w:val="00B7799F"/>
    <w:rsid w:val="00C264CB"/>
    <w:rsid w:val="00C66ACB"/>
    <w:rsid w:val="00D00A9E"/>
    <w:rsid w:val="00D86A7D"/>
    <w:rsid w:val="00E73EC2"/>
    <w:rsid w:val="00F301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DA9BBD-2DCC-4A2F-9375-163926CB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DD7"/>
    <w:pPr>
      <w:spacing w:after="0" w:line="360" w:lineRule="auto"/>
      <w:jc w:val="both"/>
    </w:pPr>
    <w:rPr>
      <w:rFonts w:ascii="Arial" w:eastAsia="Times New Roman" w:hAnsi="Arial" w:cs="Times New Roman"/>
      <w:sz w:val="24"/>
      <w:szCs w:val="24"/>
      <w:lang w:val="es-ES" w:eastAsia="es-ES"/>
    </w:rPr>
  </w:style>
  <w:style w:type="paragraph" w:styleId="Ttulo1">
    <w:name w:val="heading 1"/>
    <w:basedOn w:val="Normal"/>
    <w:next w:val="Normal"/>
    <w:link w:val="Ttulo1Car"/>
    <w:uiPriority w:val="9"/>
    <w:qFormat/>
    <w:rsid w:val="00C66ACB"/>
    <w:pPr>
      <w:keepNext/>
      <w:keepLines/>
      <w:spacing w:before="240"/>
      <w:outlineLvl w:val="0"/>
    </w:pPr>
    <w:rPr>
      <w:rFonts w:eastAsiaTheme="majorEastAsia" w:cstheme="majorBidi"/>
      <w:b/>
      <w:color w:val="2F5496" w:themeColor="accent1" w:themeShade="BF"/>
      <w:sz w:val="32"/>
      <w:szCs w:val="32"/>
    </w:rPr>
  </w:style>
  <w:style w:type="paragraph" w:styleId="Ttulo2">
    <w:name w:val="heading 2"/>
    <w:basedOn w:val="Normal"/>
    <w:next w:val="Normal"/>
    <w:link w:val="Ttulo2Car"/>
    <w:uiPriority w:val="9"/>
    <w:unhideWhenUsed/>
    <w:qFormat/>
    <w:rsid w:val="00C66ACB"/>
    <w:pPr>
      <w:keepNext/>
      <w:keepLines/>
      <w:spacing w:before="40"/>
      <w:outlineLvl w:val="1"/>
    </w:pPr>
    <w:rPr>
      <w:rFonts w:eastAsiaTheme="majorEastAsia" w:cstheme="majorBidi"/>
      <w:b/>
      <w:color w:val="0066CC"/>
      <w:sz w:val="28"/>
      <w:szCs w:val="26"/>
    </w:rPr>
  </w:style>
  <w:style w:type="paragraph" w:styleId="Ttulo3">
    <w:name w:val="heading 3"/>
    <w:basedOn w:val="Normal"/>
    <w:next w:val="Normal"/>
    <w:link w:val="Ttulo3Car"/>
    <w:uiPriority w:val="9"/>
    <w:unhideWhenUsed/>
    <w:qFormat/>
    <w:rsid w:val="00C66ACB"/>
    <w:pPr>
      <w:keepNext/>
      <w:keepLines/>
      <w:spacing w:before="40"/>
      <w:outlineLvl w:val="2"/>
    </w:pPr>
    <w:rPr>
      <w:rFonts w:eastAsiaTheme="majorEastAsia" w:cstheme="majorBidi"/>
      <w:b/>
      <w:color w:val="1F3763" w:themeColor="accent1" w:themeShade="7F"/>
    </w:rPr>
  </w:style>
  <w:style w:type="paragraph" w:styleId="Ttulo4">
    <w:name w:val="heading 4"/>
    <w:basedOn w:val="Normal"/>
    <w:next w:val="Normal"/>
    <w:link w:val="Ttulo4Car"/>
    <w:uiPriority w:val="9"/>
    <w:unhideWhenUsed/>
    <w:qFormat/>
    <w:rsid w:val="00C66ACB"/>
    <w:pPr>
      <w:keepNext/>
      <w:keepLines/>
      <w:spacing w:before="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unhideWhenUsed/>
    <w:qFormat/>
    <w:rsid w:val="00502DD7"/>
    <w:pPr>
      <w:keepNext/>
      <w:keepLines/>
      <w:spacing w:before="40"/>
      <w:ind w:left="708"/>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502DD7"/>
    <w:pPr>
      <w:keepNext/>
      <w:keepLines/>
      <w:spacing w:before="40"/>
      <w:outlineLvl w:val="5"/>
    </w:pPr>
    <w:rPr>
      <w:rFonts w:asciiTheme="majorHAnsi" w:eastAsiaTheme="majorEastAsia" w:hAnsiTheme="majorHAnsi" w:cstheme="majorBidi"/>
      <w:b/>
      <w:color w:val="1F3763" w:themeColor="accent1" w:themeShade="7F"/>
    </w:rPr>
  </w:style>
  <w:style w:type="paragraph" w:styleId="Ttulo7">
    <w:name w:val="heading 7"/>
    <w:basedOn w:val="Normal"/>
    <w:next w:val="Normal"/>
    <w:link w:val="Ttulo7Car"/>
    <w:uiPriority w:val="9"/>
    <w:unhideWhenUsed/>
    <w:qFormat/>
    <w:rsid w:val="00C66ACB"/>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502DD7"/>
    <w:rPr>
      <w:rFonts w:asciiTheme="majorHAnsi" w:eastAsiaTheme="majorEastAsia" w:hAnsiTheme="majorHAnsi" w:cstheme="majorBidi"/>
      <w:color w:val="2F5496" w:themeColor="accent1" w:themeShade="BF"/>
      <w:sz w:val="24"/>
      <w:szCs w:val="24"/>
      <w:lang w:val="es-ES" w:eastAsia="es-ES"/>
    </w:rPr>
  </w:style>
  <w:style w:type="character" w:customStyle="1" w:styleId="Ttulo6Car">
    <w:name w:val="Título 6 Car"/>
    <w:basedOn w:val="Fuentedeprrafopredeter"/>
    <w:link w:val="Ttulo6"/>
    <w:uiPriority w:val="9"/>
    <w:rsid w:val="00502DD7"/>
    <w:rPr>
      <w:rFonts w:asciiTheme="majorHAnsi" w:eastAsiaTheme="majorEastAsia" w:hAnsiTheme="majorHAnsi" w:cstheme="majorBidi"/>
      <w:b/>
      <w:color w:val="1F3763" w:themeColor="accent1" w:themeShade="7F"/>
      <w:sz w:val="24"/>
      <w:szCs w:val="24"/>
      <w:lang w:val="es-ES" w:eastAsia="es-ES"/>
    </w:rPr>
  </w:style>
  <w:style w:type="paragraph" w:styleId="Prrafodelista">
    <w:name w:val="List Paragraph"/>
    <w:basedOn w:val="Normal"/>
    <w:link w:val="PrrafodelistaCar"/>
    <w:uiPriority w:val="34"/>
    <w:qFormat/>
    <w:rsid w:val="00502DD7"/>
    <w:pPr>
      <w:ind w:left="708"/>
    </w:pPr>
  </w:style>
  <w:style w:type="character" w:customStyle="1" w:styleId="PrrafodelistaCar">
    <w:name w:val="Párrafo de lista Car"/>
    <w:basedOn w:val="Fuentedeprrafopredeter"/>
    <w:link w:val="Prrafodelista"/>
    <w:uiPriority w:val="34"/>
    <w:rsid w:val="00502DD7"/>
    <w:rPr>
      <w:rFonts w:ascii="Arial" w:eastAsia="Times New Roman" w:hAnsi="Arial" w:cs="Times New Roman"/>
      <w:sz w:val="24"/>
      <w:szCs w:val="24"/>
      <w:lang w:val="es-ES" w:eastAsia="es-ES"/>
    </w:rPr>
  </w:style>
  <w:style w:type="paragraph" w:styleId="Descripcin">
    <w:name w:val="caption"/>
    <w:basedOn w:val="Normal"/>
    <w:next w:val="Normal"/>
    <w:uiPriority w:val="35"/>
    <w:unhideWhenUsed/>
    <w:qFormat/>
    <w:rsid w:val="00502DD7"/>
    <w:pPr>
      <w:spacing w:after="200"/>
    </w:pPr>
    <w:rPr>
      <w:b/>
      <w:iCs/>
      <w:sz w:val="20"/>
      <w:szCs w:val="18"/>
    </w:rPr>
  </w:style>
  <w:style w:type="table" w:customStyle="1" w:styleId="Sombreadoclaro-nfasis11">
    <w:name w:val="Sombreado claro - Énfasis 11"/>
    <w:basedOn w:val="Tablanormal"/>
    <w:uiPriority w:val="60"/>
    <w:rsid w:val="00502DD7"/>
    <w:pPr>
      <w:spacing w:after="0" w:line="240" w:lineRule="auto"/>
    </w:pPr>
    <w:rPr>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Encabezado">
    <w:name w:val="header"/>
    <w:basedOn w:val="Normal"/>
    <w:link w:val="EncabezadoCar"/>
    <w:uiPriority w:val="99"/>
    <w:unhideWhenUsed/>
    <w:rsid w:val="00502DD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02DD7"/>
    <w:rPr>
      <w:rFonts w:ascii="Arial" w:eastAsia="Times New Roman" w:hAnsi="Arial" w:cs="Times New Roman"/>
      <w:sz w:val="24"/>
      <w:szCs w:val="24"/>
      <w:lang w:val="es-ES" w:eastAsia="es-ES"/>
    </w:rPr>
  </w:style>
  <w:style w:type="character" w:customStyle="1" w:styleId="Ttulo1Car">
    <w:name w:val="Título 1 Car"/>
    <w:basedOn w:val="Fuentedeprrafopredeter"/>
    <w:link w:val="Ttulo1"/>
    <w:uiPriority w:val="9"/>
    <w:rsid w:val="00C66ACB"/>
    <w:rPr>
      <w:rFonts w:ascii="Arial" w:eastAsiaTheme="majorEastAsia" w:hAnsi="Arial" w:cstheme="majorBidi"/>
      <w:b/>
      <w:color w:val="2F5496" w:themeColor="accent1" w:themeShade="BF"/>
      <w:sz w:val="32"/>
      <w:szCs w:val="32"/>
      <w:lang w:val="es-ES" w:eastAsia="es-ES"/>
    </w:rPr>
  </w:style>
  <w:style w:type="character" w:customStyle="1" w:styleId="Ttulo2Car">
    <w:name w:val="Título 2 Car"/>
    <w:basedOn w:val="Fuentedeprrafopredeter"/>
    <w:link w:val="Ttulo2"/>
    <w:uiPriority w:val="9"/>
    <w:rsid w:val="00C66ACB"/>
    <w:rPr>
      <w:rFonts w:ascii="Arial" w:eastAsiaTheme="majorEastAsia" w:hAnsi="Arial" w:cstheme="majorBidi"/>
      <w:b/>
      <w:color w:val="0066CC"/>
      <w:sz w:val="28"/>
      <w:szCs w:val="26"/>
      <w:lang w:val="es-ES" w:eastAsia="es-ES"/>
    </w:rPr>
  </w:style>
  <w:style w:type="character" w:customStyle="1" w:styleId="Ttulo3Car">
    <w:name w:val="Título 3 Car"/>
    <w:basedOn w:val="Fuentedeprrafopredeter"/>
    <w:link w:val="Ttulo3"/>
    <w:uiPriority w:val="9"/>
    <w:rsid w:val="00C66ACB"/>
    <w:rPr>
      <w:rFonts w:ascii="Arial" w:eastAsiaTheme="majorEastAsia" w:hAnsi="Arial" w:cstheme="majorBidi"/>
      <w:b/>
      <w:color w:val="1F3763" w:themeColor="accent1" w:themeShade="7F"/>
      <w:sz w:val="24"/>
      <w:szCs w:val="24"/>
      <w:lang w:val="es-ES" w:eastAsia="es-ES"/>
    </w:rPr>
  </w:style>
  <w:style w:type="character" w:customStyle="1" w:styleId="Ttulo4Car">
    <w:name w:val="Título 4 Car"/>
    <w:basedOn w:val="Fuentedeprrafopredeter"/>
    <w:link w:val="Ttulo4"/>
    <w:uiPriority w:val="9"/>
    <w:rsid w:val="00C66ACB"/>
    <w:rPr>
      <w:rFonts w:ascii="Arial" w:eastAsiaTheme="majorEastAsia" w:hAnsi="Arial" w:cstheme="majorBidi"/>
      <w:i/>
      <w:iCs/>
      <w:color w:val="2F5496" w:themeColor="accent1" w:themeShade="BF"/>
      <w:sz w:val="24"/>
      <w:szCs w:val="24"/>
      <w:lang w:val="es-ES" w:eastAsia="es-ES"/>
    </w:rPr>
  </w:style>
  <w:style w:type="character" w:customStyle="1" w:styleId="Ttulo7Car">
    <w:name w:val="Título 7 Car"/>
    <w:basedOn w:val="Fuentedeprrafopredeter"/>
    <w:link w:val="Ttulo7"/>
    <w:uiPriority w:val="9"/>
    <w:rsid w:val="00C66ACB"/>
    <w:rPr>
      <w:rFonts w:asciiTheme="majorHAnsi" w:eastAsiaTheme="majorEastAsia" w:hAnsiTheme="majorHAnsi" w:cstheme="majorBidi"/>
      <w:i/>
      <w:iCs/>
      <w:color w:val="1F3763" w:themeColor="accent1" w:themeShade="7F"/>
      <w:sz w:val="24"/>
      <w:szCs w:val="24"/>
      <w:lang w:val="es-ES" w:eastAsia="es-ES"/>
    </w:rPr>
  </w:style>
  <w:style w:type="paragraph" w:styleId="Textoindependiente">
    <w:name w:val="Body Text"/>
    <w:basedOn w:val="Normal"/>
    <w:link w:val="TextoindependienteCar"/>
    <w:rsid w:val="00C66ACB"/>
    <w:rPr>
      <w:sz w:val="22"/>
      <w:szCs w:val="20"/>
    </w:rPr>
  </w:style>
  <w:style w:type="character" w:customStyle="1" w:styleId="TextoindependienteCar">
    <w:name w:val="Texto independiente Car"/>
    <w:basedOn w:val="Fuentedeprrafopredeter"/>
    <w:link w:val="Textoindependiente"/>
    <w:rsid w:val="00C66ACB"/>
    <w:rPr>
      <w:rFonts w:ascii="Arial" w:eastAsia="Times New Roman" w:hAnsi="Arial" w:cs="Times New Roman"/>
      <w:szCs w:val="20"/>
      <w:lang w:val="es-ES" w:eastAsia="es-ES"/>
    </w:rPr>
  </w:style>
  <w:style w:type="paragraph" w:styleId="Sinespaciado">
    <w:name w:val="No Spacing"/>
    <w:uiPriority w:val="1"/>
    <w:qFormat/>
    <w:rsid w:val="00C66ACB"/>
    <w:pPr>
      <w:spacing w:after="0" w:line="240" w:lineRule="auto"/>
    </w:pPr>
    <w:rPr>
      <w:rFonts w:ascii="Arial" w:eastAsia="Times New Roman" w:hAnsi="Arial" w:cs="Times New Roman"/>
      <w:sz w:val="24"/>
      <w:szCs w:val="24"/>
      <w:lang w:val="es-ES" w:eastAsia="es-ES"/>
    </w:rPr>
  </w:style>
  <w:style w:type="table" w:styleId="Tablaconcuadrcula">
    <w:name w:val="Table Grid"/>
    <w:basedOn w:val="Tablanormal"/>
    <w:uiPriority w:val="59"/>
    <w:rsid w:val="00C6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C66AC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4-nfasis11">
    <w:name w:val="Tabla de cuadrícula 4 - Énfasis 11"/>
    <w:basedOn w:val="Tablanormal"/>
    <w:uiPriority w:val="49"/>
    <w:rsid w:val="00C66AC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ipervnculo">
    <w:name w:val="Hyperlink"/>
    <w:basedOn w:val="Fuentedeprrafopredeter"/>
    <w:uiPriority w:val="99"/>
    <w:unhideWhenUsed/>
    <w:rsid w:val="00C66ACB"/>
    <w:rPr>
      <w:color w:val="0563C1" w:themeColor="hyperlink"/>
      <w:u w:val="single"/>
    </w:rPr>
  </w:style>
  <w:style w:type="table" w:customStyle="1" w:styleId="Tabladecuadrcula5oscura-nfasis11">
    <w:name w:val="Tabla de cuadrícula 5 oscura - Énfasis 11"/>
    <w:basedOn w:val="Tablanormal"/>
    <w:uiPriority w:val="50"/>
    <w:rsid w:val="00C66A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Textodeglobo">
    <w:name w:val="Balloon Text"/>
    <w:basedOn w:val="Normal"/>
    <w:link w:val="TextodegloboCar"/>
    <w:uiPriority w:val="99"/>
    <w:semiHidden/>
    <w:unhideWhenUsed/>
    <w:rsid w:val="00C66ACB"/>
    <w:rPr>
      <w:rFonts w:ascii="Tahoma" w:hAnsi="Tahoma" w:cs="Tahoma"/>
      <w:sz w:val="16"/>
      <w:szCs w:val="16"/>
    </w:rPr>
  </w:style>
  <w:style w:type="character" w:customStyle="1" w:styleId="TextodegloboCar">
    <w:name w:val="Texto de globo Car"/>
    <w:basedOn w:val="Fuentedeprrafopredeter"/>
    <w:link w:val="Textodeglobo"/>
    <w:uiPriority w:val="99"/>
    <w:semiHidden/>
    <w:rsid w:val="00C66ACB"/>
    <w:rPr>
      <w:rFonts w:ascii="Tahoma" w:eastAsia="Times New Roman" w:hAnsi="Tahoma" w:cs="Tahoma"/>
      <w:sz w:val="16"/>
      <w:szCs w:val="16"/>
      <w:lang w:val="es-ES" w:eastAsia="es-ES"/>
    </w:rPr>
  </w:style>
  <w:style w:type="paragraph" w:styleId="NormalWeb">
    <w:name w:val="Normal (Web)"/>
    <w:basedOn w:val="Normal"/>
    <w:uiPriority w:val="99"/>
    <w:rsid w:val="00C66ACB"/>
    <w:pPr>
      <w:spacing w:before="100" w:beforeAutospacing="1" w:after="100" w:afterAutospacing="1"/>
    </w:pPr>
    <w:rPr>
      <w:rFonts w:ascii="Times New Roman" w:hAnsi="Times New Roman"/>
      <w:lang w:val="es-ES_tradnl" w:eastAsia="es-ES_tradnl"/>
    </w:rPr>
  </w:style>
  <w:style w:type="table" w:customStyle="1" w:styleId="Tabladelista3-nfasis11">
    <w:name w:val="Tabla de lista 3 - Énfasis 11"/>
    <w:basedOn w:val="Tablanormal"/>
    <w:uiPriority w:val="48"/>
    <w:rsid w:val="00C66ACB"/>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adecuadrcula5oscura-nfasis12">
    <w:name w:val="Tabla de cuadrícula 5 oscura - Énfasis 12"/>
    <w:basedOn w:val="Tablanormal"/>
    <w:uiPriority w:val="50"/>
    <w:rsid w:val="00C66A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apple-converted-space">
    <w:name w:val="apple-converted-space"/>
    <w:basedOn w:val="Fuentedeprrafopredeter"/>
    <w:rsid w:val="00C66ACB"/>
  </w:style>
  <w:style w:type="character" w:styleId="Textodelmarcadordeposicin">
    <w:name w:val="Placeholder Text"/>
    <w:basedOn w:val="Fuentedeprrafopredeter"/>
    <w:uiPriority w:val="99"/>
    <w:semiHidden/>
    <w:rsid w:val="00C66ACB"/>
    <w:rPr>
      <w:color w:val="808080"/>
    </w:rPr>
  </w:style>
  <w:style w:type="character" w:customStyle="1" w:styleId="A7">
    <w:name w:val="A7"/>
    <w:uiPriority w:val="99"/>
    <w:rsid w:val="00C66ACB"/>
    <w:rPr>
      <w:rFonts w:cs="Garamond"/>
      <w:color w:val="000000"/>
      <w:sz w:val="20"/>
      <w:szCs w:val="20"/>
    </w:rPr>
  </w:style>
  <w:style w:type="paragraph" w:styleId="TtulodeTDC">
    <w:name w:val="TOC Heading"/>
    <w:basedOn w:val="Ttulo1"/>
    <w:next w:val="Normal"/>
    <w:uiPriority w:val="39"/>
    <w:unhideWhenUsed/>
    <w:qFormat/>
    <w:rsid w:val="00C66ACB"/>
    <w:pPr>
      <w:spacing w:line="259" w:lineRule="auto"/>
      <w:jc w:val="center"/>
      <w:outlineLvl w:val="9"/>
    </w:pPr>
    <w:rPr>
      <w:lang w:val="es-MX" w:eastAsia="es-MX"/>
    </w:rPr>
  </w:style>
  <w:style w:type="paragraph" w:styleId="TDC1">
    <w:name w:val="toc 1"/>
    <w:basedOn w:val="Normal"/>
    <w:next w:val="Normal"/>
    <w:autoRedefine/>
    <w:uiPriority w:val="39"/>
    <w:unhideWhenUsed/>
    <w:rsid w:val="00C66ACB"/>
    <w:pPr>
      <w:spacing w:after="100"/>
    </w:pPr>
  </w:style>
  <w:style w:type="paragraph" w:styleId="TDC2">
    <w:name w:val="toc 2"/>
    <w:basedOn w:val="Normal"/>
    <w:next w:val="Normal"/>
    <w:autoRedefine/>
    <w:uiPriority w:val="39"/>
    <w:unhideWhenUsed/>
    <w:rsid w:val="00C66ACB"/>
    <w:pPr>
      <w:spacing w:after="100"/>
      <w:ind w:left="240"/>
    </w:pPr>
  </w:style>
  <w:style w:type="paragraph" w:styleId="TDC3">
    <w:name w:val="toc 3"/>
    <w:basedOn w:val="Normal"/>
    <w:next w:val="Normal"/>
    <w:autoRedefine/>
    <w:uiPriority w:val="39"/>
    <w:unhideWhenUsed/>
    <w:rsid w:val="00C66ACB"/>
    <w:pPr>
      <w:spacing w:after="100"/>
      <w:ind w:left="480"/>
    </w:pPr>
  </w:style>
  <w:style w:type="paragraph" w:styleId="TDC4">
    <w:name w:val="toc 4"/>
    <w:basedOn w:val="Normal"/>
    <w:next w:val="Normal"/>
    <w:autoRedefine/>
    <w:uiPriority w:val="39"/>
    <w:unhideWhenUsed/>
    <w:rsid w:val="00C66ACB"/>
    <w:pPr>
      <w:spacing w:after="100"/>
      <w:ind w:left="720"/>
    </w:pPr>
  </w:style>
  <w:style w:type="paragraph" w:styleId="TDC5">
    <w:name w:val="toc 5"/>
    <w:basedOn w:val="Normal"/>
    <w:next w:val="Normal"/>
    <w:autoRedefine/>
    <w:uiPriority w:val="39"/>
    <w:unhideWhenUsed/>
    <w:rsid w:val="00C66ACB"/>
    <w:pPr>
      <w:spacing w:after="100"/>
      <w:ind w:left="960"/>
    </w:pPr>
  </w:style>
  <w:style w:type="paragraph" w:styleId="Tabladeilustraciones">
    <w:name w:val="table of figures"/>
    <w:basedOn w:val="Normal"/>
    <w:next w:val="Normal"/>
    <w:uiPriority w:val="99"/>
    <w:unhideWhenUsed/>
    <w:rsid w:val="00C66ACB"/>
    <w:pPr>
      <w:ind w:left="480" w:hanging="480"/>
      <w:jc w:val="left"/>
    </w:pPr>
    <w:rPr>
      <w:rFonts w:asciiTheme="minorHAnsi" w:hAnsiTheme="minorHAnsi"/>
      <w:b/>
      <w:bCs/>
      <w:sz w:val="20"/>
      <w:szCs w:val="20"/>
    </w:rPr>
  </w:style>
  <w:style w:type="paragraph" w:styleId="Piedepgina">
    <w:name w:val="footer"/>
    <w:basedOn w:val="Normal"/>
    <w:link w:val="PiedepginaCar"/>
    <w:uiPriority w:val="99"/>
    <w:unhideWhenUsed/>
    <w:rsid w:val="00C66AC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66ACB"/>
    <w:rPr>
      <w:rFonts w:ascii="Arial" w:eastAsia="Times New Roman" w:hAnsi="Arial" w:cs="Times New Roman"/>
      <w:sz w:val="24"/>
      <w:szCs w:val="24"/>
      <w:lang w:val="es-ES" w:eastAsia="es-ES"/>
    </w:rPr>
  </w:style>
  <w:style w:type="character" w:styleId="Refdecomentario">
    <w:name w:val="annotation reference"/>
    <w:basedOn w:val="Fuentedeprrafopredeter"/>
    <w:uiPriority w:val="99"/>
    <w:semiHidden/>
    <w:unhideWhenUsed/>
    <w:rsid w:val="00C66ACB"/>
    <w:rPr>
      <w:sz w:val="16"/>
      <w:szCs w:val="16"/>
    </w:rPr>
  </w:style>
  <w:style w:type="paragraph" w:styleId="Textocomentario">
    <w:name w:val="annotation text"/>
    <w:basedOn w:val="Normal"/>
    <w:link w:val="TextocomentarioCar"/>
    <w:uiPriority w:val="99"/>
    <w:semiHidden/>
    <w:unhideWhenUsed/>
    <w:rsid w:val="00C66AC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6ACB"/>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66ACB"/>
    <w:rPr>
      <w:b/>
      <w:bCs/>
    </w:rPr>
  </w:style>
  <w:style w:type="character" w:customStyle="1" w:styleId="AsuntodelcomentarioCar">
    <w:name w:val="Asunto del comentario Car"/>
    <w:basedOn w:val="TextocomentarioCar"/>
    <w:link w:val="Asuntodelcomentario"/>
    <w:uiPriority w:val="99"/>
    <w:semiHidden/>
    <w:rsid w:val="00C66ACB"/>
    <w:rPr>
      <w:rFonts w:ascii="Arial" w:eastAsia="Times New Roman" w:hAnsi="Arial" w:cs="Times New Roman"/>
      <w:b/>
      <w:bCs/>
      <w:sz w:val="20"/>
      <w:szCs w:val="20"/>
      <w:lang w:val="es-ES" w:eastAsia="es-ES"/>
    </w:rPr>
  </w:style>
  <w:style w:type="paragraph" w:customStyle="1" w:styleId="Default">
    <w:name w:val="Default"/>
    <w:rsid w:val="00C66ACB"/>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C66ACB"/>
    <w:rPr>
      <w:color w:val="800080"/>
      <w:u w:val="single"/>
    </w:rPr>
  </w:style>
  <w:style w:type="paragraph" w:customStyle="1" w:styleId="xl65">
    <w:name w:val="xl65"/>
    <w:basedOn w:val="Normal"/>
    <w:rsid w:val="00C66ACB"/>
    <w:pPr>
      <w:spacing w:before="100" w:beforeAutospacing="1" w:after="100" w:afterAutospacing="1" w:line="240" w:lineRule="auto"/>
      <w:jc w:val="center"/>
    </w:pPr>
    <w:rPr>
      <w:rFonts w:ascii="Times New Roman" w:hAnsi="Times New Roman"/>
      <w:b/>
      <w:bCs/>
      <w:lang w:val="es-MX" w:eastAsia="es-MX"/>
    </w:rPr>
  </w:style>
  <w:style w:type="paragraph" w:customStyle="1" w:styleId="xl66">
    <w:name w:val="xl66"/>
    <w:basedOn w:val="Normal"/>
    <w:rsid w:val="00C66ACB"/>
    <w:pPr>
      <w:spacing w:before="100" w:beforeAutospacing="1" w:after="100" w:afterAutospacing="1" w:line="240" w:lineRule="auto"/>
      <w:jc w:val="center"/>
    </w:pPr>
    <w:rPr>
      <w:rFonts w:ascii="Times New Roman" w:hAnsi="Times New Roman"/>
      <w:b/>
      <w:bCs/>
      <w:color w:val="000000"/>
      <w:lang w:val="es-MX" w:eastAsia="es-MX"/>
    </w:rPr>
  </w:style>
  <w:style w:type="paragraph" w:customStyle="1" w:styleId="xl67">
    <w:name w:val="xl67"/>
    <w:basedOn w:val="Normal"/>
    <w:rsid w:val="00C66ACB"/>
    <w:pPr>
      <w:spacing w:before="100" w:beforeAutospacing="1" w:after="100" w:afterAutospacing="1" w:line="240" w:lineRule="auto"/>
      <w:jc w:val="right"/>
    </w:pPr>
    <w:rPr>
      <w:rFonts w:ascii="Times New Roman" w:hAnsi="Times New Roman"/>
      <w:lang w:val="es-MX" w:eastAsia="es-MX"/>
    </w:rPr>
  </w:style>
  <w:style w:type="paragraph" w:customStyle="1" w:styleId="xl69">
    <w:name w:val="xl69"/>
    <w:basedOn w:val="Normal"/>
    <w:rsid w:val="00C66ACB"/>
    <w:pPr>
      <w:spacing w:before="100" w:beforeAutospacing="1" w:after="100" w:afterAutospacing="1" w:line="240" w:lineRule="auto"/>
      <w:jc w:val="center"/>
    </w:pPr>
    <w:rPr>
      <w:rFonts w:ascii="Times New Roman" w:hAnsi="Times New Roman"/>
      <w:color w:val="000000"/>
      <w:lang w:val="es-MX" w:eastAsia="es-MX"/>
    </w:rPr>
  </w:style>
  <w:style w:type="paragraph" w:customStyle="1" w:styleId="xl70">
    <w:name w:val="xl70"/>
    <w:basedOn w:val="Normal"/>
    <w:rsid w:val="00C66ACB"/>
    <w:pPr>
      <w:spacing w:before="100" w:beforeAutospacing="1" w:after="100" w:afterAutospacing="1" w:line="240" w:lineRule="auto"/>
      <w:jc w:val="right"/>
    </w:pPr>
    <w:rPr>
      <w:rFonts w:ascii="Times New Roman" w:hAnsi="Times New Roman"/>
      <w:color w:val="000000"/>
      <w:lang w:val="es-MX" w:eastAsia="es-MX"/>
    </w:rPr>
  </w:style>
  <w:style w:type="paragraph" w:customStyle="1" w:styleId="xl71">
    <w:name w:val="xl71"/>
    <w:basedOn w:val="Normal"/>
    <w:rsid w:val="00C66ACB"/>
    <w:pPr>
      <w:spacing w:before="100" w:beforeAutospacing="1" w:after="100" w:afterAutospacing="1" w:line="240" w:lineRule="auto"/>
      <w:jc w:val="right"/>
    </w:pPr>
    <w:rPr>
      <w:rFonts w:ascii="Times New Roman" w:hAnsi="Times New Roman"/>
      <w:color w:val="000000"/>
      <w:lang w:val="es-MX" w:eastAsia="es-MX"/>
    </w:rPr>
  </w:style>
  <w:style w:type="paragraph" w:customStyle="1" w:styleId="xl72">
    <w:name w:val="xl72"/>
    <w:basedOn w:val="Normal"/>
    <w:rsid w:val="00C66ACB"/>
    <w:pPr>
      <w:spacing w:before="100" w:beforeAutospacing="1" w:after="100" w:afterAutospacing="1" w:line="240" w:lineRule="auto"/>
      <w:jc w:val="left"/>
    </w:pPr>
    <w:rPr>
      <w:rFonts w:cs="Arial"/>
      <w:color w:val="000000"/>
      <w:sz w:val="20"/>
      <w:szCs w:val="20"/>
      <w:lang w:val="es-MX" w:eastAsia="es-MX"/>
    </w:rPr>
  </w:style>
  <w:style w:type="paragraph" w:customStyle="1" w:styleId="xl73">
    <w:name w:val="xl73"/>
    <w:basedOn w:val="Normal"/>
    <w:rsid w:val="00C66ACB"/>
    <w:pPr>
      <w:shd w:val="clear" w:color="000000" w:fill="00B050"/>
      <w:spacing w:before="100" w:beforeAutospacing="1" w:after="100" w:afterAutospacing="1" w:line="240" w:lineRule="auto"/>
      <w:jc w:val="right"/>
    </w:pPr>
    <w:rPr>
      <w:rFonts w:ascii="Times New Roman" w:hAnsi="Times New Roman"/>
      <w:color w:val="000000"/>
      <w:lang w:val="es-MX" w:eastAsia="es-MX"/>
    </w:rPr>
  </w:style>
  <w:style w:type="paragraph" w:customStyle="1" w:styleId="xl74">
    <w:name w:val="xl74"/>
    <w:basedOn w:val="Normal"/>
    <w:rsid w:val="00C66ACB"/>
    <w:pPr>
      <w:shd w:val="clear" w:color="000000" w:fill="00B050"/>
      <w:spacing w:before="100" w:beforeAutospacing="1" w:after="100" w:afterAutospacing="1" w:line="240" w:lineRule="auto"/>
      <w:jc w:val="left"/>
    </w:pPr>
    <w:rPr>
      <w:rFonts w:ascii="Times New Roman" w:hAnsi="Times New Roman"/>
      <w:lang w:val="es-MX" w:eastAsia="es-MX"/>
    </w:rPr>
  </w:style>
  <w:style w:type="paragraph" w:customStyle="1" w:styleId="xl75">
    <w:name w:val="xl75"/>
    <w:basedOn w:val="Normal"/>
    <w:rsid w:val="00C66ACB"/>
    <w:pPr>
      <w:shd w:val="clear" w:color="000000" w:fill="00B050"/>
      <w:spacing w:before="100" w:beforeAutospacing="1" w:after="100" w:afterAutospacing="1" w:line="240" w:lineRule="auto"/>
      <w:jc w:val="right"/>
    </w:pPr>
    <w:rPr>
      <w:rFonts w:ascii="Times New Roman" w:hAnsi="Times New Roman"/>
      <w:color w:val="000000"/>
      <w:lang w:val="es-MX" w:eastAsia="es-MX"/>
    </w:rPr>
  </w:style>
  <w:style w:type="paragraph" w:customStyle="1" w:styleId="Cuadros">
    <w:name w:val="Cuadros."/>
    <w:basedOn w:val="Normal"/>
    <w:link w:val="CuadrosCar"/>
    <w:qFormat/>
    <w:rsid w:val="00C66ACB"/>
    <w:pPr>
      <w:spacing w:after="200" w:line="240" w:lineRule="auto"/>
      <w:jc w:val="left"/>
    </w:pPr>
    <w:rPr>
      <w:rFonts w:cs="Arial"/>
      <w:i/>
      <w:sz w:val="20"/>
      <w:szCs w:val="20"/>
      <w:lang w:val="es-MX" w:eastAsia="es-MX"/>
    </w:rPr>
  </w:style>
  <w:style w:type="character" w:customStyle="1" w:styleId="CuadrosCar">
    <w:name w:val="Cuadros. Car"/>
    <w:basedOn w:val="Fuentedeprrafopredeter"/>
    <w:link w:val="Cuadros"/>
    <w:rsid w:val="00C66ACB"/>
    <w:rPr>
      <w:rFonts w:ascii="Arial" w:eastAsia="Times New Roman" w:hAnsi="Arial" w:cs="Arial"/>
      <w:i/>
      <w:sz w:val="20"/>
      <w:szCs w:val="20"/>
      <w:lang w:eastAsia="es-MX"/>
    </w:rPr>
  </w:style>
  <w:style w:type="paragraph" w:styleId="TDC6">
    <w:name w:val="toc 6"/>
    <w:basedOn w:val="Normal"/>
    <w:next w:val="Normal"/>
    <w:autoRedefine/>
    <w:uiPriority w:val="39"/>
    <w:unhideWhenUsed/>
    <w:rsid w:val="00C66ACB"/>
    <w:pPr>
      <w:spacing w:after="100" w:line="259" w:lineRule="auto"/>
      <w:ind w:left="1100"/>
      <w:jc w:val="left"/>
    </w:pPr>
    <w:rPr>
      <w:rFonts w:asciiTheme="minorHAnsi" w:eastAsiaTheme="minorEastAsia" w:hAnsiTheme="minorHAnsi" w:cstheme="minorBidi"/>
      <w:sz w:val="22"/>
      <w:szCs w:val="22"/>
      <w:lang w:val="es-MX" w:eastAsia="es-MX"/>
    </w:rPr>
  </w:style>
  <w:style w:type="paragraph" w:styleId="TDC7">
    <w:name w:val="toc 7"/>
    <w:basedOn w:val="Normal"/>
    <w:next w:val="Normal"/>
    <w:autoRedefine/>
    <w:uiPriority w:val="39"/>
    <w:unhideWhenUsed/>
    <w:rsid w:val="00C66ACB"/>
    <w:pPr>
      <w:spacing w:after="100" w:line="259" w:lineRule="auto"/>
      <w:ind w:left="1320"/>
      <w:jc w:val="left"/>
    </w:pPr>
    <w:rPr>
      <w:rFonts w:asciiTheme="minorHAnsi" w:eastAsiaTheme="minorEastAsia" w:hAnsiTheme="minorHAnsi" w:cstheme="minorBidi"/>
      <w:sz w:val="22"/>
      <w:szCs w:val="22"/>
      <w:lang w:val="es-MX" w:eastAsia="es-MX"/>
    </w:rPr>
  </w:style>
  <w:style w:type="paragraph" w:styleId="TDC8">
    <w:name w:val="toc 8"/>
    <w:basedOn w:val="Normal"/>
    <w:next w:val="Normal"/>
    <w:autoRedefine/>
    <w:uiPriority w:val="39"/>
    <w:unhideWhenUsed/>
    <w:rsid w:val="00C66ACB"/>
    <w:pPr>
      <w:spacing w:after="100" w:line="259" w:lineRule="auto"/>
      <w:ind w:left="1540"/>
      <w:jc w:val="left"/>
    </w:pPr>
    <w:rPr>
      <w:rFonts w:asciiTheme="minorHAnsi" w:eastAsiaTheme="minorEastAsia" w:hAnsiTheme="minorHAnsi" w:cstheme="minorBidi"/>
      <w:sz w:val="22"/>
      <w:szCs w:val="22"/>
      <w:lang w:val="es-MX" w:eastAsia="es-MX"/>
    </w:rPr>
  </w:style>
  <w:style w:type="paragraph" w:styleId="TDC9">
    <w:name w:val="toc 9"/>
    <w:basedOn w:val="Normal"/>
    <w:next w:val="Normal"/>
    <w:autoRedefine/>
    <w:uiPriority w:val="39"/>
    <w:unhideWhenUsed/>
    <w:rsid w:val="00C66ACB"/>
    <w:pPr>
      <w:spacing w:after="100" w:line="259" w:lineRule="auto"/>
      <w:ind w:left="1760"/>
      <w:jc w:val="left"/>
    </w:pPr>
    <w:rPr>
      <w:rFonts w:asciiTheme="minorHAnsi" w:eastAsiaTheme="minorEastAsia" w:hAnsiTheme="minorHAnsi" w:cstheme="minorBidi"/>
      <w:sz w:val="22"/>
      <w:szCs w:val="22"/>
      <w:lang w:val="es-MX" w:eastAsia="es-MX"/>
    </w:rPr>
  </w:style>
  <w:style w:type="paragraph" w:styleId="HTMLconformatoprevio">
    <w:name w:val="HTML Preformatted"/>
    <w:basedOn w:val="Normal"/>
    <w:link w:val="HTMLconformatoprevioCar"/>
    <w:uiPriority w:val="99"/>
    <w:semiHidden/>
    <w:unhideWhenUsed/>
    <w:rsid w:val="00C66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C66ACB"/>
    <w:rPr>
      <w:rFonts w:ascii="Courier New" w:eastAsia="Times New Roman" w:hAnsi="Courier New" w:cs="Courier New"/>
      <w:sz w:val="20"/>
      <w:szCs w:val="20"/>
      <w:lang w:eastAsia="es-MX"/>
    </w:rPr>
  </w:style>
  <w:style w:type="character" w:customStyle="1" w:styleId="selectable">
    <w:name w:val="selectable"/>
    <w:basedOn w:val="Fuentedeprrafopredeter"/>
    <w:rsid w:val="00C66ACB"/>
  </w:style>
  <w:style w:type="table" w:styleId="Sombreadoclaro-nfasis1">
    <w:name w:val="Light Shading Accent 1"/>
    <w:basedOn w:val="Tablanormal"/>
    <w:uiPriority w:val="60"/>
    <w:rsid w:val="00C66ACB"/>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Revisin">
    <w:name w:val="Revision"/>
    <w:hidden/>
    <w:uiPriority w:val="99"/>
    <w:semiHidden/>
    <w:rsid w:val="00C66ACB"/>
    <w:pPr>
      <w:spacing w:after="0" w:line="240" w:lineRule="auto"/>
    </w:pPr>
    <w:rPr>
      <w:rFonts w:ascii="Arial" w:eastAsia="Times New Roman" w:hAnsi="Arial" w:cs="Times New Roman"/>
      <w:sz w:val="24"/>
      <w:szCs w:val="24"/>
      <w:lang w:val="es-ES" w:eastAsia="es-ES"/>
    </w:rPr>
  </w:style>
  <w:style w:type="paragraph" w:styleId="Subttulo">
    <w:name w:val="Subtitle"/>
    <w:basedOn w:val="Normal"/>
    <w:next w:val="Normal"/>
    <w:link w:val="SubttuloCar"/>
    <w:uiPriority w:val="11"/>
    <w:qFormat/>
    <w:rsid w:val="00C66AC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C66ACB"/>
    <w:rPr>
      <w:rFonts w:eastAsiaTheme="minorEastAsia"/>
      <w:color w:val="5A5A5A" w:themeColor="text1" w:themeTint="A5"/>
      <w:spacing w:val="15"/>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w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Lomeli\Documents\10_MAESTR&#205;A\1er_SEMESTRE\TEC_EST_HIDROLOG&#205;A\PROYECTO\08_T&#201;CNICAS%20REGIONALES\avebida%20indice\avenida%20indi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Avenida índice</a:t>
            </a:r>
          </a:p>
        </c:rich>
      </c:tx>
      <c:overlay val="0"/>
    </c:title>
    <c:autoTitleDeleted val="0"/>
    <c:plotArea>
      <c:layout/>
      <c:scatterChart>
        <c:scatterStyle val="smoothMarker"/>
        <c:varyColors val="0"/>
        <c:ser>
          <c:idx val="0"/>
          <c:order val="0"/>
          <c:tx>
            <c:strRef>
              <c:f>Gráfica!$H$2</c:f>
              <c:strCache>
                <c:ptCount val="1"/>
                <c:pt idx="0">
                  <c:v>Q2.33</c:v>
                </c:pt>
              </c:strCache>
            </c:strRef>
          </c:tx>
          <c:trendline>
            <c:trendlineType val="linear"/>
            <c:dispRSqr val="1"/>
            <c:dispEq val="1"/>
            <c:trendlineLbl>
              <c:layout>
                <c:manualLayout>
                  <c:x val="-0.11713473315835521"/>
                  <c:y val="4.270559930008749E-3"/>
                </c:manualLayout>
              </c:layout>
              <c:numFmt formatCode="General" sourceLinked="0"/>
            </c:trendlineLbl>
          </c:trendline>
          <c:xVal>
            <c:numRef>
              <c:f>Gráfica!$G$3:$G$5</c:f>
              <c:numCache>
                <c:formatCode>0.00</c:formatCode>
                <c:ptCount val="3"/>
                <c:pt idx="0">
                  <c:v>475.69941984890801</c:v>
                </c:pt>
                <c:pt idx="1">
                  <c:v>1563.0209804787801</c:v>
                </c:pt>
                <c:pt idx="2">
                  <c:v>2136.4234127724699</c:v>
                </c:pt>
              </c:numCache>
            </c:numRef>
          </c:xVal>
          <c:yVal>
            <c:numRef>
              <c:f>Gráfica!$H$3:$H$5</c:f>
              <c:numCache>
                <c:formatCode>0.00</c:formatCode>
                <c:ptCount val="3"/>
                <c:pt idx="0">
                  <c:v>339.24058375025209</c:v>
                </c:pt>
                <c:pt idx="1">
                  <c:v>862.34830304048648</c:v>
                </c:pt>
                <c:pt idx="2">
                  <c:v>1230.420537318161</c:v>
                </c:pt>
              </c:numCache>
            </c:numRef>
          </c:yVal>
          <c:smooth val="1"/>
          <c:extLst xmlns:c16r2="http://schemas.microsoft.com/office/drawing/2015/06/chart">
            <c:ext xmlns:c16="http://schemas.microsoft.com/office/drawing/2014/chart" uri="{C3380CC4-5D6E-409C-BE32-E72D297353CC}">
              <c16:uniqueId val="{00000001-DF6F-405A-8F37-97BCF20FAA87}"/>
            </c:ext>
          </c:extLst>
        </c:ser>
        <c:dLbls>
          <c:showLegendKey val="0"/>
          <c:showVal val="0"/>
          <c:showCatName val="0"/>
          <c:showSerName val="0"/>
          <c:showPercent val="0"/>
          <c:showBubbleSize val="0"/>
        </c:dLbls>
        <c:axId val="450479080"/>
        <c:axId val="463166256"/>
      </c:scatterChart>
      <c:valAx>
        <c:axId val="450479080"/>
        <c:scaling>
          <c:orientation val="minMax"/>
        </c:scaling>
        <c:delete val="0"/>
        <c:axPos val="b"/>
        <c:title>
          <c:tx>
            <c:rich>
              <a:bodyPr/>
              <a:lstStyle/>
              <a:p>
                <a:pPr>
                  <a:defRPr/>
                </a:pPr>
                <a:r>
                  <a:rPr lang="en-US"/>
                  <a:t>Área (km</a:t>
                </a:r>
                <a:r>
                  <a:rPr lang="en-US" baseline="30000"/>
                  <a:t>2</a:t>
                </a:r>
                <a:r>
                  <a:rPr lang="en-US"/>
                  <a:t>)</a:t>
                </a:r>
              </a:p>
            </c:rich>
          </c:tx>
          <c:overlay val="0"/>
        </c:title>
        <c:numFmt formatCode="0" sourceLinked="0"/>
        <c:majorTickMark val="none"/>
        <c:minorTickMark val="none"/>
        <c:tickLblPos val="nextTo"/>
        <c:crossAx val="463166256"/>
        <c:crosses val="autoZero"/>
        <c:crossBetween val="midCat"/>
      </c:valAx>
      <c:valAx>
        <c:axId val="463166256"/>
        <c:scaling>
          <c:orientation val="minMax"/>
        </c:scaling>
        <c:delete val="0"/>
        <c:axPos val="l"/>
        <c:majorGridlines/>
        <c:title>
          <c:tx>
            <c:rich>
              <a:bodyPr/>
              <a:lstStyle/>
              <a:p>
                <a:pPr>
                  <a:defRPr/>
                </a:pPr>
                <a:r>
                  <a:rPr lang="en-US"/>
                  <a:t>Q</a:t>
                </a:r>
                <a:r>
                  <a:rPr lang="en-US" baseline="-25000"/>
                  <a:t>2.33</a:t>
                </a:r>
              </a:p>
            </c:rich>
          </c:tx>
          <c:overlay val="0"/>
        </c:title>
        <c:numFmt formatCode="0" sourceLinked="0"/>
        <c:majorTickMark val="none"/>
        <c:minorTickMark val="none"/>
        <c:tickLblPos val="nextTo"/>
        <c:crossAx val="450479080"/>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40</Pages>
  <Words>8974</Words>
  <Characters>49363</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TalisiaD</dc:creator>
  <cp:keywords/>
  <dc:description/>
  <cp:lastModifiedBy>Zetina Robleda Edwin Fernando</cp:lastModifiedBy>
  <cp:revision>8</cp:revision>
  <dcterms:created xsi:type="dcterms:W3CDTF">2017-02-09T23:25:00Z</dcterms:created>
  <dcterms:modified xsi:type="dcterms:W3CDTF">2017-09-26T04:35:00Z</dcterms:modified>
</cp:coreProperties>
</file>