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23" w:rsidRDefault="00E00C23" w:rsidP="002E5AD0">
      <w:pPr>
        <w:pStyle w:val="Descripcin"/>
        <w:keepNext/>
      </w:pPr>
    </w:p>
    <w:p w:rsidR="00E00C23" w:rsidRDefault="00E00C23" w:rsidP="00E00C23"/>
    <w:p w:rsidR="00E00C23" w:rsidRDefault="00E00C23" w:rsidP="00E00C23"/>
    <w:p w:rsidR="00E00C23" w:rsidRDefault="00E00C23" w:rsidP="00E00C23"/>
    <w:p w:rsidR="00E00C23" w:rsidRDefault="00E00C23" w:rsidP="00E00C23"/>
    <w:p w:rsidR="00E00C23" w:rsidRDefault="00E00C23" w:rsidP="00E00C23"/>
    <w:p w:rsidR="00E00C23" w:rsidRPr="00E00C23" w:rsidRDefault="00E00C23" w:rsidP="00E00C23"/>
    <w:p w:rsidR="00E00C23" w:rsidRDefault="00E00C23" w:rsidP="002E5AD0">
      <w:pPr>
        <w:pStyle w:val="Descripcin"/>
        <w:keepNext/>
      </w:pPr>
    </w:p>
    <w:p w:rsidR="00E00C23" w:rsidRDefault="00E00C23" w:rsidP="00E00C23">
      <w:pPr>
        <w:pStyle w:val="Ttulo2"/>
        <w:jc w:val="center"/>
        <w:rPr>
          <w:sz w:val="48"/>
          <w:szCs w:val="48"/>
        </w:rPr>
      </w:pPr>
      <w:r>
        <w:rPr>
          <w:sz w:val="48"/>
          <w:szCs w:val="48"/>
        </w:rPr>
        <w:t>APENDICE 7.</w:t>
      </w:r>
      <w:r w:rsidR="009E4332">
        <w:rPr>
          <w:sz w:val="48"/>
          <w:szCs w:val="48"/>
        </w:rPr>
        <w:t>8.</w:t>
      </w:r>
    </w:p>
    <w:p w:rsidR="00E00C23" w:rsidRDefault="00E00C23" w:rsidP="00E00C23"/>
    <w:p w:rsidR="00E00C23" w:rsidRPr="00E00C23" w:rsidRDefault="00E00C23" w:rsidP="00E00C23">
      <w:pPr>
        <w:jc w:val="center"/>
        <w:rPr>
          <w:b/>
          <w:color w:val="00B0F0"/>
          <w:sz w:val="36"/>
        </w:rPr>
        <w:sectPr w:rsidR="00E00C23" w:rsidRPr="00E00C23">
          <w:headerReference w:type="default" r:id="rId6"/>
          <w:foot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E00C23">
        <w:rPr>
          <w:b/>
          <w:color w:val="00B0F0"/>
          <w:sz w:val="36"/>
        </w:rPr>
        <w:t xml:space="preserve">Precipitación Acumulada </w:t>
      </w:r>
    </w:p>
    <w:p w:rsidR="002E5AD0" w:rsidRDefault="00E00C23" w:rsidP="002E5AD0">
      <w:pPr>
        <w:pStyle w:val="Descripcin"/>
        <w:keepNext/>
      </w:pPr>
      <w:r>
        <w:lastRenderedPageBreak/>
        <w:t>Precipitación acumulada promedio de</w:t>
      </w:r>
      <w:r w:rsidR="002E5AD0">
        <w:t xml:space="preserve"> Enero</w:t>
      </w:r>
      <w:bookmarkStart w:id="0" w:name="_GoBack"/>
      <w:bookmarkEnd w:id="0"/>
      <w:r w:rsidR="002E5AD0">
        <w:t>-Febrero-Marzo</w:t>
      </w:r>
      <w:r>
        <w:t xml:space="preserve"> y Abril  [antecedente] </w:t>
      </w:r>
      <w:r w:rsidR="002E5AD0">
        <w:t xml:space="preserve"> en mm de las 64 estaciones climatológicas para determinar el </w:t>
      </w:r>
      <w:r w:rsidR="002E5AD0">
        <w:rPr>
          <w:vertAlign w:val="subscript"/>
        </w:rPr>
        <w:t>7</w:t>
      </w:r>
      <w:r w:rsidR="002E5AD0">
        <w:t>Q</w:t>
      </w:r>
      <w:r w:rsidR="002E5AD0">
        <w:rPr>
          <w:vertAlign w:val="subscript"/>
        </w:rPr>
        <w:t>10</w:t>
      </w:r>
    </w:p>
    <w:tbl>
      <w:tblPr>
        <w:tblStyle w:val="Tabladelista3-nfasis11"/>
        <w:tblW w:w="8613" w:type="dxa"/>
        <w:tblLook w:val="04A0" w:firstRow="1" w:lastRow="0" w:firstColumn="1" w:lastColumn="0" w:noHBand="0" w:noVBand="1"/>
      </w:tblPr>
      <w:tblGrid>
        <w:gridCol w:w="626"/>
        <w:gridCol w:w="727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</w:tblGrid>
      <w:tr w:rsidR="002E5AD0" w:rsidRPr="001B2B91" w:rsidTr="00FC47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Año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21025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21054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21056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30002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30003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30007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30008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30010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30012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30015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30018</w:t>
            </w:r>
          </w:p>
        </w:tc>
      </w:tr>
      <w:tr w:rsidR="002E5AD0" w:rsidRPr="001B2B91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97.2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114.9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117.5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96.6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95.0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130.9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68.5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12.9</w:t>
            </w:r>
          </w:p>
        </w:tc>
      </w:tr>
      <w:tr w:rsidR="002E5AD0" w:rsidRPr="001B2B91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226.7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163.4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242.2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14.9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25.9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119.1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135.0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174.2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76.0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8.3</w:t>
            </w:r>
          </w:p>
        </w:tc>
      </w:tr>
      <w:tr w:rsidR="002E5AD0" w:rsidRPr="001B2B91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1962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68.1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149.0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75.8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1.8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8.6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50.9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86.0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8.4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106.5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27.8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1.0</w:t>
            </w:r>
          </w:p>
        </w:tc>
      </w:tr>
      <w:tr w:rsidR="002E5AD0" w:rsidRPr="001B2B91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1963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61.6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73.0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60.8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4.2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80.5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97.8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5.8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121.7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27.7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2.0</w:t>
            </w:r>
          </w:p>
        </w:tc>
      </w:tr>
      <w:tr w:rsidR="002E5AD0" w:rsidRPr="001B2B91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1964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83.5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123.0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106.7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36.3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41.7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113.5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150.0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81.4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143.2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68.5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20.0</w:t>
            </w:r>
          </w:p>
        </w:tc>
      </w:tr>
      <w:tr w:rsidR="002E5AD0" w:rsidRPr="001B2B91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73.2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268.5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63.1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94.3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147.3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193.9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238.0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297.4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93.1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53.4</w:t>
            </w:r>
          </w:p>
        </w:tc>
      </w:tr>
      <w:tr w:rsidR="002E5AD0" w:rsidRPr="001B2B91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280.5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233.0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116.0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158.8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43.9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165.6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160.0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193.0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248.5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283.7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48.5</w:t>
            </w:r>
          </w:p>
        </w:tc>
      </w:tr>
      <w:tr w:rsidR="002E5AD0" w:rsidRPr="001B2B91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251.7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208.5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49.5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41.4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91.9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93.8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144.0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119.4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122.5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51.8</w:t>
            </w:r>
          </w:p>
        </w:tc>
      </w:tr>
      <w:tr w:rsidR="002E5AD0" w:rsidRPr="001B2B91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1968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105.0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169.8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15.6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25.2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40.5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135.4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122.0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161.4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193.2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59.6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42.9</w:t>
            </w:r>
          </w:p>
        </w:tc>
      </w:tr>
      <w:tr w:rsidR="002E5AD0" w:rsidRPr="001B2B91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169.0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199.2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93.4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83.6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95.6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148.4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160.0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147.6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195.0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165.8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112.5</w:t>
            </w:r>
          </w:p>
        </w:tc>
      </w:tr>
      <w:tr w:rsidR="002E5AD0" w:rsidRPr="001B2B91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113.0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135.2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48.9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44.7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51.1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118.4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112.0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124.5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176.0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134.3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20.3</w:t>
            </w:r>
          </w:p>
        </w:tc>
      </w:tr>
      <w:tr w:rsidR="002E5AD0" w:rsidRPr="001B2B91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56.0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204.6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96.7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15.6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10.8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144.5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74.6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303.0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63.1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20.0</w:t>
            </w:r>
          </w:p>
        </w:tc>
      </w:tr>
      <w:tr w:rsidR="002E5AD0" w:rsidRPr="001B2B91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1972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159.0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133.0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111.6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32.9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17.9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82.0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128.0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85.8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163.7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84.4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5.2</w:t>
            </w:r>
          </w:p>
        </w:tc>
      </w:tr>
      <w:tr w:rsidR="002E5AD0" w:rsidRPr="001B2B91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1973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40.0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85.5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0.7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66.9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39.5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62.5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45.0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71.9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74.5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109.1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21.0</w:t>
            </w:r>
          </w:p>
        </w:tc>
      </w:tr>
      <w:tr w:rsidR="002E5AD0" w:rsidRPr="001B2B91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1974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179.0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148.2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111.5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95.0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24.6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87.0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100.5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204.1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134.0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146.6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43.5</w:t>
            </w:r>
          </w:p>
        </w:tc>
      </w:tr>
      <w:tr w:rsidR="002E5AD0" w:rsidRPr="001B2B91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39.0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104.2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29.3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3.9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39.5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53.5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107.4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107.0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81.5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19.0</w:t>
            </w:r>
          </w:p>
        </w:tc>
      </w:tr>
      <w:tr w:rsidR="002E5AD0" w:rsidRPr="001B2B91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144.0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324.9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44.7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209.0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129.1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330.5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39.2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7.0</w:t>
            </w:r>
          </w:p>
        </w:tc>
      </w:tr>
      <w:tr w:rsidR="002E5AD0" w:rsidRPr="001B2B91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27.8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115.5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36.0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15.6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51.5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79.5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213.7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122.0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128.5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3.0</w:t>
            </w:r>
          </w:p>
        </w:tc>
      </w:tr>
      <w:tr w:rsidR="002E5AD0" w:rsidRPr="001B2B91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1978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69.1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134.0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68.4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58.2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25.2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59.0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168.5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205.6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160.0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141.1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28.0</w:t>
            </w:r>
          </w:p>
        </w:tc>
      </w:tr>
      <w:tr w:rsidR="002E5AD0" w:rsidRPr="001B2B91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72.9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121.2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37.2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6.3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5.6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56.0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77.0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63.0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110.0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98.5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3.3</w:t>
            </w:r>
          </w:p>
        </w:tc>
      </w:tr>
      <w:tr w:rsidR="002E5AD0" w:rsidRPr="001B2B91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88.2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192.7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46.6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61.7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16.8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57.0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146.1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43.5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101.0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117.7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67.0</w:t>
            </w:r>
          </w:p>
        </w:tc>
      </w:tr>
      <w:tr w:rsidR="002E5AD0" w:rsidRPr="001B2B91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171.8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209.3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129.1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91.9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53.2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122.5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182.7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114.5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146.5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183.1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26.0</w:t>
            </w:r>
          </w:p>
        </w:tc>
      </w:tr>
      <w:tr w:rsidR="002E5AD0" w:rsidRPr="001B2B91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1982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58.0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159.1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34.1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32.8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1.9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110.3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37.9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79.5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139.5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7.0</w:t>
            </w:r>
          </w:p>
        </w:tc>
      </w:tr>
      <w:tr w:rsidR="002E5AD0" w:rsidRPr="001B2B91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1983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67.8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118.5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30.3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136.1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26.1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140.1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109.1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53.6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80.5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185.9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36.0</w:t>
            </w:r>
          </w:p>
        </w:tc>
      </w:tr>
      <w:tr w:rsidR="002E5AD0" w:rsidRPr="001B2B91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1984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105.8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130.5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31.5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65.9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40.2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99.5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55.1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82.5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141.1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88.0</w:t>
            </w:r>
          </w:p>
        </w:tc>
      </w:tr>
      <w:tr w:rsidR="002E5AD0" w:rsidRPr="001B2B91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89.5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201.6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19.2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39.0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91.9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126.5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68.1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22.7</w:t>
            </w:r>
          </w:p>
        </w:tc>
      </w:tr>
      <w:tr w:rsidR="002E5AD0" w:rsidRPr="001B2B91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50.2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191.3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60.7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30.2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49.0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38.7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178.7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72.4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36.0</w:t>
            </w:r>
          </w:p>
        </w:tc>
      </w:tr>
      <w:tr w:rsidR="002E5AD0" w:rsidRPr="001B2B91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55.3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87.3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52.7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19.8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36.0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35.0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40.4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117.3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96.7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10.5</w:t>
            </w:r>
          </w:p>
        </w:tc>
      </w:tr>
      <w:tr w:rsidR="002E5AD0" w:rsidRPr="001B2B91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1988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123.0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140.1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57.3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98.6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44.7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83.5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77.0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127.9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134.0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183.8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29.0</w:t>
            </w:r>
          </w:p>
        </w:tc>
      </w:tr>
      <w:tr w:rsidR="002E5AD0" w:rsidRPr="001B2B91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94.0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17.1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10.1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90.0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153.0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41.6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12.5</w:t>
            </w:r>
          </w:p>
        </w:tc>
      </w:tr>
      <w:tr w:rsidR="002E5AD0" w:rsidRPr="001B2B91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135.5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243.7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44.0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112.2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77.5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71.5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143.0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91.6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267.0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110.7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27.2</w:t>
            </w:r>
          </w:p>
        </w:tc>
      </w:tr>
      <w:tr w:rsidR="002E5AD0" w:rsidRPr="001B2B91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99.0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227.0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50.0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51.6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20.6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117.0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165.0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265.0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41.3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12.6</w:t>
            </w:r>
          </w:p>
        </w:tc>
      </w:tr>
      <w:tr w:rsidR="002E5AD0" w:rsidRPr="001B2B91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1992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236.0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190.1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146.1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139.9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114.9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244.3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176.5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160.6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221.0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202.0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92.1</w:t>
            </w:r>
          </w:p>
        </w:tc>
      </w:tr>
      <w:tr w:rsidR="002E5AD0" w:rsidRPr="001B2B91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1993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62.5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141.5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35.8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24.9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20.3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45.8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202.0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30.4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137.0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39.3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11.2</w:t>
            </w:r>
          </w:p>
        </w:tc>
      </w:tr>
      <w:tr w:rsidR="002E5AD0" w:rsidRPr="001B2B91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1994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121.1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205.3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63.8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156.3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84.9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140.7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415.0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154.2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232.5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134.7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87.9</w:t>
            </w:r>
          </w:p>
        </w:tc>
      </w:tr>
      <w:tr w:rsidR="002E5AD0" w:rsidRPr="001B2B91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75.6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224.7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58.8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44.1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73.3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80.1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298.0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57.1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203.5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60.9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74.7</w:t>
            </w:r>
          </w:p>
        </w:tc>
      </w:tr>
      <w:tr w:rsidR="002E5AD0" w:rsidRPr="001B2B91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53.2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156.5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49.8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24.1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39.3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103.0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318.0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28.1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163.0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56.4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19.7</w:t>
            </w:r>
          </w:p>
        </w:tc>
      </w:tr>
      <w:tr w:rsidR="002E5AD0" w:rsidRPr="001B2B91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187.4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203.6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189.8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62.9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37.4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41.0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156.0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58.7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247.5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62.9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72.5</w:t>
            </w:r>
          </w:p>
        </w:tc>
      </w:tr>
      <w:tr w:rsidR="002E5AD0" w:rsidRPr="001B2B91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lastRenderedPageBreak/>
              <w:t>1998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114.8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101.6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39.5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32.1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61.9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88.4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40.4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123.5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43.1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50.5</w:t>
            </w:r>
          </w:p>
        </w:tc>
      </w:tr>
      <w:tr w:rsidR="002E5AD0" w:rsidRPr="001B2B91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69.2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95.1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31.9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13.2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86.0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82.0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33.7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114.5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36.9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65.6</w:t>
            </w:r>
          </w:p>
        </w:tc>
      </w:tr>
      <w:tr w:rsidR="002E5AD0" w:rsidRPr="001B2B91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146.4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150.5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30.2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59.9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22.3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38.4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169.0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59.3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145.4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35.3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118.3</w:t>
            </w:r>
          </w:p>
        </w:tc>
      </w:tr>
      <w:tr w:rsidR="002E5AD0" w:rsidRPr="001B2B91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105.7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86.9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109.7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18.4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45.6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126.7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36.2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34.3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18.1</w:t>
            </w:r>
          </w:p>
        </w:tc>
      </w:tr>
      <w:tr w:rsidR="002E5AD0" w:rsidRPr="001B2B91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2002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147.1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114.7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147.8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7.9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45.3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138.6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8.3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122.8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36.5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2.5</w:t>
            </w:r>
          </w:p>
        </w:tc>
      </w:tr>
      <w:tr w:rsidR="002E5AD0" w:rsidRPr="001B2B91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2003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83.6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119.6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132.5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24.2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19.4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130.6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25.1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133.1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42.7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25.2</w:t>
            </w:r>
          </w:p>
        </w:tc>
      </w:tr>
      <w:tr w:rsidR="002E5AD0" w:rsidRPr="001B2B91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2004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160.8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171.3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207.4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32.7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48.5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89.9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183.4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31.6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192.3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70.1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24.4</w:t>
            </w:r>
          </w:p>
        </w:tc>
      </w:tr>
      <w:tr w:rsidR="002E5AD0" w:rsidRPr="001B2B91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138.8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148.6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140.2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42.9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26.3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71.6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124.2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45.1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158.2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91.0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11.7</w:t>
            </w:r>
          </w:p>
        </w:tc>
      </w:tr>
      <w:tr w:rsidR="002E5AD0" w:rsidRPr="001B2B91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134.9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292.8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139.3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27.4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11.1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38.2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319.8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27.9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309.5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49.2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44.4</w:t>
            </w:r>
          </w:p>
        </w:tc>
      </w:tr>
      <w:tr w:rsidR="002E5AD0" w:rsidRPr="001B2B91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234.2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155.0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255.0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91.5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64.7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97.9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163.1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99.1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169.9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127.3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57.3</w:t>
            </w:r>
          </w:p>
        </w:tc>
      </w:tr>
      <w:tr w:rsidR="002E5AD0" w:rsidRPr="001B2B91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2008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123.6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107.3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164.6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13.3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32.9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151.0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18.8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177.7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41.6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22.7</w:t>
            </w:r>
          </w:p>
        </w:tc>
      </w:tr>
      <w:tr w:rsidR="002E5AD0" w:rsidRPr="001B2B91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2009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0.0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269.8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129.0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45.4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38.6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44.2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297.0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40.1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311.7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58.5</w:t>
            </w:r>
          </w:p>
        </w:tc>
        <w:tc>
          <w:tcPr>
            <w:tcW w:w="723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72.5</w:t>
            </w:r>
          </w:p>
        </w:tc>
      </w:tr>
    </w:tbl>
    <w:p w:rsidR="002E5AD0" w:rsidRDefault="002E5AD0" w:rsidP="002E5AD0"/>
    <w:tbl>
      <w:tblPr>
        <w:tblStyle w:val="Tabladelista3-nfasis11"/>
        <w:tblW w:w="7920" w:type="dxa"/>
        <w:tblLook w:val="04A0" w:firstRow="1" w:lastRow="0" w:firstColumn="1" w:lastColumn="0" w:noHBand="0" w:noVBand="1"/>
      </w:tblPr>
      <w:tblGrid>
        <w:gridCol w:w="660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2E5AD0" w:rsidRPr="00E964D2" w:rsidTr="00FC47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Año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30021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30024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30026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30032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30040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30047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30050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30052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30053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30055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30056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32.8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105.0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147.5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210.7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96.5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125.2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133.9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201.6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11.6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35.7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174.3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132.0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255.6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110.1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189.7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145.8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276.7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12.2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146.6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92.9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49.1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74.3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77.0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156.4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2.7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63.1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64.0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97.8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38.7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68.0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70.9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66.0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27.4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26.9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68.3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182.2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107.5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66.6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29.5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107.9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75.0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157.9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28.0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40.6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76.1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220.8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234.0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219.5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51.3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33.0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119.0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277.4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126.3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81.7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203.0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119.7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379.7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253.0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275.5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545.0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230.8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283.2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193.7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86.7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78.1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48.9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183.1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129.5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188.5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49.3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94.0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151.7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216.1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189.5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200.1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58.5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134.0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210.8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131.0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178.0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86.7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41.0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135.0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100.1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140.5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55.4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86.5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121.9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389.1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192.5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227.3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147.9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109.0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191.0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205.5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206.6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143.0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47.0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57.5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269.6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71.0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202.5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70.3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32.9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126.4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126.5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143.8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34.1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81.5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98.0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178.5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32.1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84.0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43.5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111.4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34.3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72.5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136.0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236.0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220.5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180.5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50.5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201.7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335.0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270.7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41.9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64.2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35.0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166.8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75.0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165.3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89.4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87.4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117.0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89.5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18.2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58.7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32.0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315.6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183.0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121.4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60.8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216.1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129.5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202.7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60.5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110.2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127.0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178.5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166.3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89.0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90.0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60.4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82.1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85.5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169.5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179.5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201.5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344.5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10.7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161.4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87.5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170.5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52.3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0.0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174.5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177.5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143.6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6.7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50.4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54.0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187.1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185.8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283.0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87.0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214.0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131.5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157.9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43.1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156.1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103.5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186.2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36.3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81.3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109.0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169.0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11.6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45.0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209.3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109.5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192.6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85.8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93.7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87.5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23.1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73.0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149.0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248.0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202.0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337.4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210.6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28.0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179.2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297.6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27.4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51.2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51.0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73.8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74.0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231.1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51.8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110.5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125.3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180.5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46.5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36.5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66.1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214.2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106.0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174.7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89.5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124.3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112.4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148.6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38.4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47.0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68.4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118.5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147.6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50.6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31.8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201.2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98.2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96.7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39.5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32.5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96.3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147.0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166.7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36.4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154.9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148.2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144.6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5.3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42.0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37.1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94.2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125.0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82.0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37.8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66.8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71.5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153.5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54.0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37.5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140.3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136.0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67.0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72.1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108.4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64.7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172.3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16.6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lastRenderedPageBreak/>
              <w:t>1988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149.5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77.3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214.7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162.0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143.1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135.8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32.0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181.1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191.1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38.2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60.1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70.0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50.6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136.1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170.5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111.8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48.9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93.7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108.3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227.4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168.0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131.5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97.9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61.2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215.1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252.6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83.7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54.6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29.1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159.8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123.5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112.5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159.2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146.0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160.2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73.5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135.0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303.0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255.0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290.3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182.2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122.1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355.3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293.5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254.1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61.5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39.6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32.0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93.9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129.0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72.5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26.6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132.9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128.3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64.6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12.7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112.0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170.7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207.5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171.5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174.1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213.8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83.6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218.5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228.1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139.2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55.5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41.8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48.3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123.9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93.5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113.7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72.5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60.5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102.7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113.4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218.8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82.5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28.4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76.9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235.5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144.7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46.9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110.3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145.2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130.8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8.5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46.5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48.4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149.1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336.5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100.9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81.7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46.0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278.8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220.2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420.7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63.2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38.2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46.4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224.0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83.6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65.2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29.5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129.0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141.9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169.2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85.5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27.8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45.2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167.5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106.4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62.4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79.1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101.5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141.8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37.2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61.2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46.5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50.1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207.0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51.1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61.0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59.4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169.9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183.3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77.5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106.5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164.5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228.0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134.5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130.8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147.2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157.5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22.7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123.1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316.0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95.2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160.8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166.0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84.9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0.6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28.0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164.0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148.9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127.0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77.7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29.2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157.6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127.5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92.8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36.7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194.4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286.0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169.8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39.0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31.1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183.4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185.8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152.3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54.1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45.0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31.9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136.5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244.0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141.8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54.7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156.2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178.0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119.3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53.7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34.5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53.7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246.0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69.3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28.6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27.4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151.4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171.3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159.5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45.5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83.5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112.5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234.5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322.0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179.8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120.4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70.1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218.7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248.0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227.8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75.9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37.8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101.5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178.0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149.3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102.9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32.1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39.7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45.6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125.7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119.2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151.3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70.7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44.3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105.3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0.0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103.7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96.0</w:t>
            </w:r>
          </w:p>
        </w:tc>
      </w:tr>
    </w:tbl>
    <w:p w:rsidR="002E5AD0" w:rsidRDefault="002E5AD0" w:rsidP="002E5AD0"/>
    <w:tbl>
      <w:tblPr>
        <w:tblStyle w:val="Tabladelista3-nfasis11"/>
        <w:tblW w:w="7920" w:type="dxa"/>
        <w:tblLook w:val="04A0" w:firstRow="1" w:lastRow="0" w:firstColumn="1" w:lastColumn="0" w:noHBand="0" w:noVBand="1"/>
      </w:tblPr>
      <w:tblGrid>
        <w:gridCol w:w="660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2E5AD0" w:rsidRPr="00E964D2" w:rsidTr="00FC47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Año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30060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30066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30068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30073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30074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30076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30085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30087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30089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30093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30097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181.4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110.5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150.1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107.4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38.2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129.6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53.9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115.5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187.4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220.3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103.6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33.5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151.4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296.1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136.4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168.5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76.0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127.0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73.7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68.3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85.7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49.8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96.5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73.5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124.5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76.4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40.8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121.9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114.9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71.0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181.0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88.6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53.0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233.5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103.5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82.9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54.1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141.8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230.8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59.2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152.0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287.0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69.2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416.5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205.6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167.5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91.5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169.5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201.8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34.3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181.0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248.5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48.7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252.5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146.9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145.6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187.5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232.0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79.0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80.8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98.0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131.5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57.9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155.0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161.7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47.0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103.2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102.6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161.6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320.5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55.2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219.0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172.4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147.0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81.6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87.0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175.0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203.5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156.8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62.1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135.0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297.0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99.0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156.0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132.0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148.1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186.5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118.3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120.5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84.7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186.0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176.5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37.5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241.0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118.5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49.0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166.0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168.5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67.6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88.5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96.0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0.0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241.6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29.7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68.3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49.9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247.1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48.9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212.0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180.4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32.0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268.4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127.3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114.8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21.9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126.5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76.0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41.9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74.0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44.2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47.9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122.7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86.5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5.8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137.5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226.0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53.8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205.5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99.3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103.0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189.3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100.1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79.5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64.5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164.5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135.0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142.3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87.9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85.1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130.5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135.0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32.5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310.5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78.0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154.7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274.2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100.2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54.6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319.6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65.2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104.0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120.0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138.2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80.1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33.0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52.7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121.3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117.8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0.0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28.6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lastRenderedPageBreak/>
              <w:t>1978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142.0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194.0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35.1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236.8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149.6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68.2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134.7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137.2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190.7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73.2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206.0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90.0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118.2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83.9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113.2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124.4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22.5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121.0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43.2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125.3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47.3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49.3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125.1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168.6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39.0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103.5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244.5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49.7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363.1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132.0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139.6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182.2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184.0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244.8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29.5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83.3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169.5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43.0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34.3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179.0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129.0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29.8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94.6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104.0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124.4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29.8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59.5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116.0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83.4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184.5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85.0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69.9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86.7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135.1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107.5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35.0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66.8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116.0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94.0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158.1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143.0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73.6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133.9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154.6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141.9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72.5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218.7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112.2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87.0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283.7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119.2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34.0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66.4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103.3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140.0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9.4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64.0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91.5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90.9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146.0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36.4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65.4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84.2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209.1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34.0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40.7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207.6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155.0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101.1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108.0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38.9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77.3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94.6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117.6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31.8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137.0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225.0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40.2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192.0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153.0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72.0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208.2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212.9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154.8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66.0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112.7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88.0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169.9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149.0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85.2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43.3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155.7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58.7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148.8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154.0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35.8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149.8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254.0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114.4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147.0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108.5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217.5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76.3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403.2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118.0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134.9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26.0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118.0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233.7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33.0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271.4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326.0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122.1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314.9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204.0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208.6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304.1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321.7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285.3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91.0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112.0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192.4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148.0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32.4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106.7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93.0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32.7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91.8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60.7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122.8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43.4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215.0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244.0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146.9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186.1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106.9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135.8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226.4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54.0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55.2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217.4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125.0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49.1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177.0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221.0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45.0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59.5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83.5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177.5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81.0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48.0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192.6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104.0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175.2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158.5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28.8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77.5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82.7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146.1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44.0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464.2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169.0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45.0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157.5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243.0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50.4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114.6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81.5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158.9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43.8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67.5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225.6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101.0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33.0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122.5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106.0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39.9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60.5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70.3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11.9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138.8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35.0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190.2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121.0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67.0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164.9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28.5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270.8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132.0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35.4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83.2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109.0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47.4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43.0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101.1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69.0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25.8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231.9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86.6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204.0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159.0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69.4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114.7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23.5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148.6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78.6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112.6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149.0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62.2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58.6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43.3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17.3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171.9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146.5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32.7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152.3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136.0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84.0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97.1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32.8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160.3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152.1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39.9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191.7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254.0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35.7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57.2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97.7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75.6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62.5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230.9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116.2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157.8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177.0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29.2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34.3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113.6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40.6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25.2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181.9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101.8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159.2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305.5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38.2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52.3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54.8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107.4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45.0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109.6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189.5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178.5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86.0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220.0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157.1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121.3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115.6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132.4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105.7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56.0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72.6</w:t>
            </w:r>
          </w:p>
        </w:tc>
      </w:tr>
      <w:tr w:rsidR="002E5AD0" w:rsidRPr="00E964D2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275.3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128.0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222.1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155.6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41.8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59.1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36.0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47.1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28.5</w:t>
            </w:r>
          </w:p>
        </w:tc>
      </w:tr>
      <w:tr w:rsidR="002E5AD0" w:rsidRPr="00E964D2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156.7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121.7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57.1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204.0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208.0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45.5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85.6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56.2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91.8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31.0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70.9</w:t>
            </w:r>
          </w:p>
        </w:tc>
      </w:tr>
    </w:tbl>
    <w:p w:rsidR="002E5AD0" w:rsidRPr="009D67CC" w:rsidRDefault="002E5AD0" w:rsidP="002E5AD0"/>
    <w:tbl>
      <w:tblPr>
        <w:tblStyle w:val="Tabladelista3-nfasis11"/>
        <w:tblW w:w="7920" w:type="dxa"/>
        <w:tblLook w:val="04A0" w:firstRow="1" w:lastRow="0" w:firstColumn="1" w:lastColumn="0" w:noHBand="0" w:noVBand="1"/>
      </w:tblPr>
      <w:tblGrid>
        <w:gridCol w:w="660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2E5AD0" w:rsidRPr="0023209B" w:rsidTr="00FC47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Año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30101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30102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30104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30108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30112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30114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30126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30136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30137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30141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30153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176.8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333.9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163.4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38.5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211.5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222.1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345.0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246.0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214.4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164.6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103.1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88.5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141.2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138.9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138.1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75.5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0.0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127.4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33.0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213.0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219.0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163.0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103.5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232.3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27.8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238.2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37.6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571.0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49.0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227.0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28.5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35.1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33.3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116.5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344.0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182.1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56.7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115.8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31.5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246.0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28.6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55.0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64.4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90.5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348.4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98.1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207.6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47.2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290.5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75.0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183.5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113.5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46.0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87.7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68.5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129.1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lastRenderedPageBreak/>
              <w:t>1968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45.1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216.8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29.5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146.0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39.0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26.3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32.0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59.5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343.1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86.1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214.7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84.0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462.7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148.5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270.2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127.5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120.9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118.2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108.0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268.8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219.5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26.6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376.6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201.0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29.0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52.6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44.5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133.6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324.3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202.9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123.0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28.0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225.0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429.1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279.0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59.0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163.5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296.3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153.9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41.5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92.0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159.5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43.2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62.5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122.0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62.5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221.2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65.6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224.1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45.5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172.5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49.0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98.5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54.0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237.0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65.0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161.7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236.8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37.0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80.2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67.5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225.0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450.3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220.7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60.9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364.0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0.0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203.0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201.3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124.1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0.0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155.0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245.1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29.9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392.6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132.3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61.0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241.0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219.0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322.7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138.9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36.0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37.0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233.5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53.5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216.2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212.3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107.1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31.0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203.5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31.4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307.9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51.6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625.3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32.4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179.0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38.1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63.5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73.5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365.0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265.3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379.8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57.5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380.0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139.9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39.7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289.4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28.6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116.5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32.5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69.3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75.5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111.5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184.5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46.4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146.8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31.1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158.1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49.4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27.0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181.7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0.0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181.2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531.0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83.1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29.0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33.5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222.5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61.0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117.6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42.2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273.8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29.0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90.8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36.5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29.9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29.5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131.0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0.0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202.4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169.2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72.6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26.5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232.5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224.6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55.4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191.0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188.3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55.0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47.0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50.6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222.7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152.2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208.8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0.0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36.4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114.4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147.2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61.5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123.1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144.1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54.6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48.3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148.5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75.5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404.7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221.4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0.0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93.3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163.8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270.4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87.1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261.5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119.0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339.9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88.5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98.5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89.0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163.5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256.3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193.1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131.0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84.7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67.0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215.6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154.5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127.1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195.9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76.1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194.7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78.5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131.5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139.8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79.7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214.9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66.5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249.7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126.1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69.8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55.9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94.0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226.7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170.5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181.9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33.1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133.1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464.0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366.7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132.2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56.2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165.0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34.1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27.0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420.3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225.5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189.5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32.0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105.9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141.1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49.0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166.2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0.0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138.5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222.1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98.1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244.5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143.0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271.2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71.4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303.3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106.0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51.2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43.7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278.5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102.5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64.0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80.8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231.0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318.0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0.0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106.5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68.7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160.5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148.1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0.4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91.6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85.6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170.6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28.0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244.1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110.6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34.2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128.2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159.8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26.7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258.0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38.8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174.9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42.3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47.0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35.0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152.5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231.2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152.4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28.4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216.4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0.0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36.5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34.0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118.7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181.1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45.0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204.0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74.2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29.0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44.5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48.3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160.4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53.0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189.4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57.3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291.5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79.1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213.2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68.8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34.8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49.0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73.0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227.2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275.3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27.4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472.0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63.8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39.0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108.0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38.0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158.6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35.3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298.5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47.3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95.8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33.8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129.1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56.0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106.0</w:t>
            </w:r>
          </w:p>
        </w:tc>
      </w:tr>
    </w:tbl>
    <w:p w:rsidR="002E5AD0" w:rsidRDefault="002E5AD0" w:rsidP="002E5AD0">
      <w:pPr>
        <w:rPr>
          <w:b/>
          <w:sz w:val="22"/>
        </w:rPr>
      </w:pPr>
    </w:p>
    <w:tbl>
      <w:tblPr>
        <w:tblStyle w:val="Tabladelista3-nfasis11"/>
        <w:tblW w:w="7920" w:type="dxa"/>
        <w:tblLook w:val="04A0" w:firstRow="1" w:lastRow="0" w:firstColumn="1" w:lastColumn="0" w:noHBand="0" w:noVBand="1"/>
      </w:tblPr>
      <w:tblGrid>
        <w:gridCol w:w="660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2E5AD0" w:rsidRPr="0023209B" w:rsidTr="00FC47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Año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30157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30158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30163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30165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30175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30177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30179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30192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30193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30195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30199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82.0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118.1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140.5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105.0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0.0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36.7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135.3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629.0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174.5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96.3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11.6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69.9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107.0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59.2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4.0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40.2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53.7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75.5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50.5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3.5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85.1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58.0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38.8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53.0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92.3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173.5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132.4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27.9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115.4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10.0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63.7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32.7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40.0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67.8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51.0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139.5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227.0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115.0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32.5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67.5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35.0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33.8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58.3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290.5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61.0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162.5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304.5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106.5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61.7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108.6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54.7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45.3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64.7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38.5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52.8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124.0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91.0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872.2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61.4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44.4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114.1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416.7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27.1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54.5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191.0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213.0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77.2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39.3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54.6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37.8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124.2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161.7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287.9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89.5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388.0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256.2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159.6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135.2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74.4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175.1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57.6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29.6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28.4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218.5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77.6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63.8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23.8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38.3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0.1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52.0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83.0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175.6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29.6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27.0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93.1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101.0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161.0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265.0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49.4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24.5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48.6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29.3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31.1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85.0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163.0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88.0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63.1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15.0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95.8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40.1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59.0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47.2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113.5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184.0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115.0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45.4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55.7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39.8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59.6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47.0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92.0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82.0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133.0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26.0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76.0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242.9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15.3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574.1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61.0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162.0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116.1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0.4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7.8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67.2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40.1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28.8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49.1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139.0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155.0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188.0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26.3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44.8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16.7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93.5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134.5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146.0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5.2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36.5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117.0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87.4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153.0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143.7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34.8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7.2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124.5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42.9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38.5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50.4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50.5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212.2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238.0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250.3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48.2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81.8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35.6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38.3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73.2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260.5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26.1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4.8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48.6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51.5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38.8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68.7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58.4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114.8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127.5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107.0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42.5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67.4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66.1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44.8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43.5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32.1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39.1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146.3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210.5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144.0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48.3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13.8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71.7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144.5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136.1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57.6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9.2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38.5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33.0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55.9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99.8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116.0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124.4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45.3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29.0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35.0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41.8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27.1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47.5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131.4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151.0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139.1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31.7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0.0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85.8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26.1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55.0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54.7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58.8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211.9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265.0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214.5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35.8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78.8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11.0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85.7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78.2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212.0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11.7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109.5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46.3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62.0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78.4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129.6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210.8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284.8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178.0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29.8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125.3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72.6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117.5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88.5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146.5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130.5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17.0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146.3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89.2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117.0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134.7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147.6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323.0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322.0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259.1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59.1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149.4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113.0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37.1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94.5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106.5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137.0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53.1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24.2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129.9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72.7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27.0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110.7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289.6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260.0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49.9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58.5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91.5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91.8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35.4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87.8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61.0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45.7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73.2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154.5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283.4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84.5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59.4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67.1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52.5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69.2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90.5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183.3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29.8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26.0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69.9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45.8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153.0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176.2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248.5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39.0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41.5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40.6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36.7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33.9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0.4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113.4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107.0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191.0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32.9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37.0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31.0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27.6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63.5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76.7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351.1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15.2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lastRenderedPageBreak/>
              <w:t>2000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47.0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51.9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119.0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0.2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182.5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104.3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130.1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45.1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47.1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37.6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38.1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82.3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80.0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235.6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20.5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0.7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63.0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33.1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113.0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40.1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6.9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28.9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33.5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157.6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177.5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129.5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49.9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19.7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35.7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57.6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29.1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34.6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54.5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94.4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139.7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161.8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46.9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48.8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42.2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67.7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90.4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166.2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121.0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33.9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52.7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30.2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35.3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38.3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49.7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82.3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119.6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256.0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40.7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27.5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21.2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115.6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66.7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62.0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140.1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179.3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234.9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221.5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83.5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93.1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77.0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37.8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86.0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51.3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70.5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142.6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13.7</w:t>
            </w:r>
          </w:p>
        </w:tc>
      </w:tr>
      <w:tr w:rsidR="002E5AD0" w:rsidRPr="0023209B" w:rsidTr="00FC472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44.7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68.6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76.0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72.7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155.2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0.0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130.0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96.2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29.5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47.7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37.2</w:t>
            </w:r>
          </w:p>
        </w:tc>
      </w:tr>
    </w:tbl>
    <w:p w:rsidR="002E5AD0" w:rsidRDefault="002E5AD0" w:rsidP="002E5AD0">
      <w:pPr>
        <w:rPr>
          <w:b/>
          <w:sz w:val="22"/>
        </w:rPr>
      </w:pPr>
    </w:p>
    <w:tbl>
      <w:tblPr>
        <w:tblStyle w:val="Tabladelista3-nfasis11"/>
        <w:tblW w:w="6600" w:type="dxa"/>
        <w:jc w:val="center"/>
        <w:tblLook w:val="04A0" w:firstRow="1" w:lastRow="0" w:firstColumn="1" w:lastColumn="0" w:noHBand="0" w:noVBand="1"/>
      </w:tblPr>
      <w:tblGrid>
        <w:gridCol w:w="660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2E5AD0" w:rsidRPr="0023209B" w:rsidTr="00FC47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Año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30206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30209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30211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30219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30228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30266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30267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30272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30370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77.6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29.0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266.0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133.8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120.4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137.0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106.7</w:t>
            </w:r>
          </w:p>
        </w:tc>
      </w:tr>
      <w:tr w:rsidR="002E5AD0" w:rsidRPr="0023209B" w:rsidTr="00FC4723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206.2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0.0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77.0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268.5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160.9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154.2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543.3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165.8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52.5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208.5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77.4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65.8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100.7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90.3</w:t>
            </w:r>
          </w:p>
        </w:tc>
      </w:tr>
      <w:tr w:rsidR="002E5AD0" w:rsidRPr="0023209B" w:rsidTr="00FC4723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55.5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0.0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53.0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227.9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63.6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113.9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74.6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107.5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80.5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63.7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360.0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159.6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27.0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141.6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158.4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168.5</w:t>
            </w:r>
          </w:p>
        </w:tc>
      </w:tr>
      <w:tr w:rsidR="002E5AD0" w:rsidRPr="0023209B" w:rsidTr="00FC4723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229.0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66.2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109.3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513.5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172.5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72.1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151.7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204.0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178.0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167.1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297.5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127.4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445.0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216.1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45.5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205.8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284.8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166.3</w:t>
            </w:r>
          </w:p>
        </w:tc>
      </w:tr>
      <w:tr w:rsidR="002E5AD0" w:rsidRPr="0023209B" w:rsidTr="00FC4723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143.0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168.2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77.8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360.0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129.8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70.9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101.7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621.2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135.2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78.0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151.7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71.8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306.5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152.9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40.2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176.1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183.7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155.2</w:t>
            </w:r>
          </w:p>
        </w:tc>
      </w:tr>
      <w:tr w:rsidR="002E5AD0" w:rsidRPr="0023209B" w:rsidTr="00FC4723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122.0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227.9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92.2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348.0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116.4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165.6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212.7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136.2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195.5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134.2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320.0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159.3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39.9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156.1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196.3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125.3</w:t>
            </w:r>
          </w:p>
        </w:tc>
      </w:tr>
      <w:tr w:rsidR="002E5AD0" w:rsidRPr="0023209B" w:rsidTr="00FC4723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117.1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104.5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499.5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73.3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61.9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86.9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171.8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105.2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123.2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75.5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275.0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137.9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42.2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124.2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171.2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138.2</w:t>
            </w:r>
          </w:p>
        </w:tc>
      </w:tr>
      <w:tr w:rsidR="002E5AD0" w:rsidRPr="0023209B" w:rsidTr="00FC4723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44.1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99.6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26.8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67.3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118.0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35.4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101.7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136.0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50.1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105.0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75.3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114.1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176.5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41.8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159.0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194.3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98.0</w:t>
            </w:r>
          </w:p>
        </w:tc>
      </w:tr>
      <w:tr w:rsidR="002E5AD0" w:rsidRPr="0023209B" w:rsidTr="00FC4723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141.6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207.3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47.5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67.9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125.0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95.2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102.9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91.9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64.7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273.0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134.6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284.9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69.8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60.3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98.8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282.8</w:t>
            </w:r>
          </w:p>
        </w:tc>
      </w:tr>
      <w:tr w:rsidR="002E5AD0" w:rsidRPr="0023209B" w:rsidTr="00FC4723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86.2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190.9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44.8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99.0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124.0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118.7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151.5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83.6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109.2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178.7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92.0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158.6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143.2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129.8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162.4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150.8</w:t>
            </w:r>
          </w:p>
        </w:tc>
      </w:tr>
      <w:tr w:rsidR="002E5AD0" w:rsidRPr="0023209B" w:rsidTr="00FC4723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85.0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141.6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53.5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105.1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125.2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179.8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129.4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80.6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113.5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136.3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68.0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121.2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80.7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182.2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113.3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154.2</w:t>
            </w:r>
          </w:p>
        </w:tc>
      </w:tr>
      <w:tr w:rsidR="002E5AD0" w:rsidRPr="0023209B" w:rsidTr="00FC4723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171.0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260.9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125.0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150.0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185.2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46.3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359.9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240.0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168.0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82.5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114.0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77.5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94.7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45.6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114.9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137.0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90.5</w:t>
            </w:r>
          </w:p>
        </w:tc>
      </w:tr>
      <w:tr w:rsidR="002E5AD0" w:rsidRPr="0023209B" w:rsidTr="00FC4723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88.0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121.9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91.0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88.5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66.9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229.0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124.8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50.3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123.0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259.6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63.0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84.0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101.4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31.6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268.9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179.5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49.2</w:t>
            </w:r>
          </w:p>
        </w:tc>
      </w:tr>
      <w:tr w:rsidR="002E5AD0" w:rsidRPr="0023209B" w:rsidTr="00FC4723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128.0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114.0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38.0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125.5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54.0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161.3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119.8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28.9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105.7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98.0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53.0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96.5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55.3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34.0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103.1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122.1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37.2</w:t>
            </w:r>
          </w:p>
        </w:tc>
      </w:tr>
      <w:tr w:rsidR="002E5AD0" w:rsidRPr="0023209B" w:rsidTr="00FC4723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115.7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148.9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33.0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96.6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49.7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138.0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155.9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17.0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173.1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225.4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82.0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129.3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97.3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40.8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384.3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260.0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39.6</w:t>
            </w:r>
          </w:p>
        </w:tc>
      </w:tr>
      <w:tr w:rsidR="002E5AD0" w:rsidRPr="0023209B" w:rsidTr="00FC4723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79.0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88.3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26.0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137.3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38.2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85.9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123.0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50.8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lastRenderedPageBreak/>
              <w:t>1990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160.6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175.0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117.0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238.3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98.4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46.3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194.4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252.7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74.5</w:t>
            </w:r>
          </w:p>
        </w:tc>
      </w:tr>
      <w:tr w:rsidR="002E5AD0" w:rsidRPr="0023209B" w:rsidTr="00FC4723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51.7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116.4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79.0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164.6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121.1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207.2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120.2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38.5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151.1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242.2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156.0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223.0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244.8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100.1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491.7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408.3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113.3</w:t>
            </w:r>
          </w:p>
        </w:tc>
      </w:tr>
      <w:tr w:rsidR="002E5AD0" w:rsidRPr="0023209B" w:rsidTr="00FC4723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76.5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95.0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69.0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137.9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55.8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156.5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102.8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37.2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142.8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157.9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246.0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161.2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70.6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292.6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243.6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27.1</w:t>
            </w:r>
          </w:p>
        </w:tc>
      </w:tr>
      <w:tr w:rsidR="002E5AD0" w:rsidRPr="0023209B" w:rsidTr="00FC4723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103.1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76.8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111.0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212.5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97.8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80.8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141.0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40.2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51.2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125.8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139.0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99.7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235.6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174.0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31.6</w:t>
            </w:r>
          </w:p>
        </w:tc>
      </w:tr>
      <w:tr w:rsidR="002E5AD0" w:rsidRPr="0023209B" w:rsidTr="00FC4723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162.5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262.6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141.0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224.7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61.1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35.7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152.9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211.0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50.0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86.7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75.6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31.0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105.6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37.9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38.0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93.6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165.9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73.9</w:t>
            </w:r>
          </w:p>
        </w:tc>
      </w:tr>
      <w:tr w:rsidR="002E5AD0" w:rsidRPr="0023209B" w:rsidTr="00FC4723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1999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36.2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133.2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72.0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109.1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89.5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80.9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49.5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91.7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114.4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233.9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92.0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119.2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37.4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86.1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114.5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114.5</w:t>
            </w:r>
          </w:p>
        </w:tc>
      </w:tr>
      <w:tr w:rsidR="002E5AD0" w:rsidRPr="0023209B" w:rsidTr="00FC4723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63.7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118.0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190.0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161.7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29.4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19.6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144.4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97.8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75.7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67.8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89.8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59.0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65.4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135.9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108.0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77.7</w:t>
            </w:r>
          </w:p>
        </w:tc>
      </w:tr>
      <w:tr w:rsidR="002E5AD0" w:rsidRPr="0023209B" w:rsidTr="00FC4723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154.9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95.0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143.1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59.9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27.5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148.3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192.0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109.1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2004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102.3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239.0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69.8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202.2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114.1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37.9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203.9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265.0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141.2</w:t>
            </w:r>
          </w:p>
        </w:tc>
      </w:tr>
      <w:tr w:rsidR="002E5AD0" w:rsidRPr="0023209B" w:rsidTr="00FC4723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91.0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143.8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31.9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229.8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107.9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285.7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146.5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83.2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85.1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242.9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124.6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289.9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60.0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11.2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85.3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131.5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262.0</w:t>
            </w:r>
          </w:p>
        </w:tc>
      </w:tr>
      <w:tr w:rsidR="002E5AD0" w:rsidRPr="0023209B" w:rsidTr="00FC4723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169.1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126.0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164.3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124.9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105.1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198.5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238.5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136.4</w:t>
            </w:r>
          </w:p>
        </w:tc>
      </w:tr>
      <w:tr w:rsidR="002E5AD0" w:rsidRPr="0023209B" w:rsidTr="00FC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2008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83.1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161.0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45.0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197.3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45.0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97.3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256.5</w:t>
            </w:r>
          </w:p>
        </w:tc>
        <w:tc>
          <w:tcPr>
            <w:tcW w:w="66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125.4</w:t>
            </w:r>
          </w:p>
        </w:tc>
      </w:tr>
      <w:tr w:rsidR="002E5AD0" w:rsidRPr="0023209B" w:rsidTr="00FC4723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2009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114.5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186.2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104.8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239.1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82.5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52.7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77.9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143.0</w:t>
            </w:r>
          </w:p>
        </w:tc>
        <w:tc>
          <w:tcPr>
            <w:tcW w:w="0" w:type="dxa"/>
            <w:noWrap/>
            <w:hideMark/>
          </w:tcPr>
          <w:p w:rsidR="002E5AD0" w:rsidRPr="009D67CC" w:rsidRDefault="002E5AD0" w:rsidP="00FC4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</w:pPr>
            <w:r w:rsidRPr="009D67CC">
              <w:rPr>
                <w:rFonts w:ascii="Calibri" w:hAnsi="Calibri" w:cs="Calibri"/>
                <w:color w:val="000000"/>
                <w:sz w:val="20"/>
                <w:szCs w:val="22"/>
                <w:lang w:val="es-MX" w:eastAsia="es-MX"/>
              </w:rPr>
              <w:t>237.9</w:t>
            </w:r>
          </w:p>
        </w:tc>
      </w:tr>
    </w:tbl>
    <w:p w:rsidR="002E5AD0" w:rsidRPr="009D67CC" w:rsidRDefault="002E5AD0" w:rsidP="002E5AD0">
      <w:pPr>
        <w:rPr>
          <w:b/>
          <w:sz w:val="22"/>
        </w:rPr>
      </w:pPr>
    </w:p>
    <w:p w:rsidR="00F73027" w:rsidRDefault="00F73027"/>
    <w:sectPr w:rsidR="00F7302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CFD" w:rsidRDefault="003D1CFD" w:rsidP="00E00C23">
      <w:pPr>
        <w:spacing w:line="240" w:lineRule="auto"/>
      </w:pPr>
      <w:r>
        <w:separator/>
      </w:r>
    </w:p>
  </w:endnote>
  <w:endnote w:type="continuationSeparator" w:id="0">
    <w:p w:rsidR="003D1CFD" w:rsidRDefault="003D1CFD" w:rsidP="00E00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424"/>
      <w:gridCol w:w="630"/>
    </w:tblGrid>
    <w:sdt>
      <w:sdtPr>
        <w:rPr>
          <w:rFonts w:asciiTheme="majorHAnsi" w:eastAsiaTheme="majorEastAsia" w:hAnsiTheme="majorHAnsi" w:cstheme="majorBidi"/>
          <w:sz w:val="20"/>
          <w:szCs w:val="20"/>
          <w:lang w:val="es-MX" w:eastAsia="en-US"/>
        </w:rPr>
        <w:id w:val="-1275558959"/>
        <w:docPartObj>
          <w:docPartGallery w:val="Page Numbers (Bottom of Page)"/>
          <w:docPartUnique/>
        </w:docPartObj>
      </w:sdtPr>
      <w:sdtEndPr>
        <w:rPr>
          <w:rFonts w:ascii="Arial" w:eastAsia="Times New Roman" w:hAnsi="Arial" w:cs="Times New Roman"/>
          <w:szCs w:val="24"/>
          <w:lang w:val="es-ES" w:eastAsia="es-ES"/>
        </w:rPr>
      </w:sdtEndPr>
      <w:sdtContent>
        <w:tr w:rsidR="00E00C23" w:rsidTr="007F3119">
          <w:trPr>
            <w:trHeight w:val="727"/>
          </w:trPr>
          <w:tc>
            <w:tcPr>
              <w:tcW w:w="4652" w:type="pct"/>
              <w:tcBorders>
                <w:right w:val="triple" w:sz="4" w:space="0" w:color="4F81BD" w:themeColor="accent1"/>
              </w:tcBorders>
            </w:tcPr>
            <w:p w:rsidR="00E00C23" w:rsidRPr="00C268C7" w:rsidRDefault="00E00C23" w:rsidP="007F3119">
              <w:pPr>
                <w:pStyle w:val="Piedepgina"/>
                <w:rPr>
                  <w:i/>
                  <w:color w:val="31849B" w:themeColor="accent5" w:themeShade="BF"/>
                  <w:sz w:val="16"/>
                </w:rPr>
              </w:pPr>
              <w:r w:rsidRPr="00C268C7">
                <w:rPr>
                  <w:i/>
                  <w:color w:val="31849B" w:themeColor="accent5" w:themeShade="BF"/>
                  <w:sz w:val="16"/>
                </w:rPr>
                <w:t>Clasificación funcional de ríos de distintas regiones de México para diseñar propuestas de caudal ambiental</w:t>
              </w:r>
            </w:p>
            <w:p w:rsidR="00E00C23" w:rsidRDefault="00E00C23" w:rsidP="007F3119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348" w:type="pct"/>
              <w:tcBorders>
                <w:left w:val="triple" w:sz="4" w:space="0" w:color="4F81BD" w:themeColor="accent1"/>
              </w:tcBorders>
              <w:vAlign w:val="center"/>
            </w:tcPr>
            <w:p w:rsidR="00E00C23" w:rsidRDefault="00E00C23" w:rsidP="007F3119">
              <w:pPr>
                <w:tabs>
                  <w:tab w:val="left" w:pos="1490"/>
                </w:tabs>
                <w:jc w:val="center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E00C23" w:rsidRPr="00DC528A" w:rsidRDefault="00E00C23" w:rsidP="004A3E93">
    <w:pPr>
      <w:pStyle w:val="Sinespaciado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424"/>
      <w:gridCol w:w="630"/>
    </w:tblGrid>
    <w:sdt>
      <w:sdtPr>
        <w:rPr>
          <w:rFonts w:asciiTheme="majorHAnsi" w:eastAsiaTheme="majorEastAsia" w:hAnsiTheme="majorHAnsi" w:cstheme="majorBidi"/>
          <w:sz w:val="20"/>
          <w:szCs w:val="20"/>
          <w:lang w:val="es-MX" w:eastAsia="en-US"/>
        </w:rPr>
        <w:id w:val="-1221674378"/>
        <w:docPartObj>
          <w:docPartGallery w:val="Page Numbers (Bottom of Page)"/>
          <w:docPartUnique/>
        </w:docPartObj>
      </w:sdtPr>
      <w:sdtEndPr>
        <w:rPr>
          <w:rFonts w:ascii="Arial" w:eastAsia="Times New Roman" w:hAnsi="Arial" w:cs="Times New Roman"/>
          <w:szCs w:val="24"/>
          <w:lang w:val="es-ES" w:eastAsia="es-ES"/>
        </w:rPr>
      </w:sdtEndPr>
      <w:sdtContent>
        <w:tr w:rsidR="00E00C23" w:rsidTr="00FC4723">
          <w:trPr>
            <w:trHeight w:val="727"/>
          </w:trPr>
          <w:tc>
            <w:tcPr>
              <w:tcW w:w="4652" w:type="pct"/>
              <w:tcBorders>
                <w:right w:val="triple" w:sz="4" w:space="0" w:color="4F81BD" w:themeColor="accent1"/>
              </w:tcBorders>
            </w:tcPr>
            <w:p w:rsidR="00E00C23" w:rsidRPr="00C268C7" w:rsidRDefault="00E00C23" w:rsidP="00FC4723">
              <w:pPr>
                <w:pStyle w:val="Piedepgina"/>
                <w:rPr>
                  <w:i/>
                  <w:color w:val="31849B" w:themeColor="accent5" w:themeShade="BF"/>
                  <w:sz w:val="16"/>
                </w:rPr>
              </w:pPr>
              <w:r w:rsidRPr="00C268C7">
                <w:rPr>
                  <w:i/>
                  <w:color w:val="31849B" w:themeColor="accent5" w:themeShade="BF"/>
                  <w:sz w:val="16"/>
                </w:rPr>
                <w:t>Clasificación funcional de ríos de distintas regiones de México para diseñar propuestas de caudal ambiental</w:t>
              </w:r>
            </w:p>
            <w:p w:rsidR="00E00C23" w:rsidRDefault="00E00C23" w:rsidP="00FC4723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348" w:type="pct"/>
              <w:tcBorders>
                <w:left w:val="triple" w:sz="4" w:space="0" w:color="4F81BD" w:themeColor="accent1"/>
              </w:tcBorders>
              <w:vAlign w:val="center"/>
            </w:tcPr>
            <w:p w:rsidR="00E00C23" w:rsidRDefault="00E00C23" w:rsidP="00FC4723">
              <w:pPr>
                <w:tabs>
                  <w:tab w:val="left" w:pos="1490"/>
                </w:tabs>
                <w:jc w:val="center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E00C23" w:rsidRPr="00DC528A" w:rsidRDefault="00E00C23" w:rsidP="00E00C23">
    <w:pPr>
      <w:pStyle w:val="Sinespaciad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CFD" w:rsidRDefault="003D1CFD" w:rsidP="00E00C23">
      <w:pPr>
        <w:spacing w:line="240" w:lineRule="auto"/>
      </w:pPr>
      <w:r>
        <w:separator/>
      </w:r>
    </w:p>
  </w:footnote>
  <w:footnote w:type="continuationSeparator" w:id="0">
    <w:p w:rsidR="003D1CFD" w:rsidRDefault="003D1CFD" w:rsidP="00E00C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C23" w:rsidRPr="00C8280E" w:rsidRDefault="00E00C23" w:rsidP="004A3E93">
    <w:pPr>
      <w:pStyle w:val="Encabezado"/>
      <w:jc w:val="left"/>
      <w:rPr>
        <w:rFonts w:ascii="Georgia" w:hAnsi="Georgia"/>
        <w:b/>
        <w:color w:val="365F91" w:themeColor="accent1" w:themeShade="BF"/>
        <w:sz w:val="20"/>
        <w:lang w:val="es-MX"/>
      </w:rPr>
    </w:pPr>
    <w:r w:rsidRPr="00C8280E">
      <w:rPr>
        <w:rFonts w:ascii="Georgia" w:hAnsi="Georgia"/>
        <w:noProof/>
        <w:color w:val="365F91" w:themeColor="accent1" w:themeShade="BF"/>
        <w:lang w:val="es-MX" w:eastAsia="es-MX"/>
      </w:rPr>
      <w:drawing>
        <wp:anchor distT="0" distB="0" distL="114300" distR="114300" simplePos="0" relativeHeight="251661312" behindDoc="0" locked="0" layoutInCell="1" allowOverlap="1" wp14:anchorId="5F3D6469" wp14:editId="5141F466">
          <wp:simplePos x="0" y="0"/>
          <wp:positionH relativeFrom="column">
            <wp:posOffset>3241675</wp:posOffset>
          </wp:positionH>
          <wp:positionV relativeFrom="paragraph">
            <wp:posOffset>-306705</wp:posOffset>
          </wp:positionV>
          <wp:extent cx="2388065" cy="801942"/>
          <wp:effectExtent l="0" t="0" r="0" b="0"/>
          <wp:wrapNone/>
          <wp:docPr id="1" name="Imagen 1" descr="http://posgrado.electrica.unam.mx/imagenes/posgradoun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osgrado.electrica.unam.mx/imagenes/posgradounam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065" cy="801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8280E">
      <w:rPr>
        <w:rFonts w:ascii="Georgia" w:hAnsi="Georgia"/>
        <w:color w:val="365F91" w:themeColor="accent1" w:themeShade="BF"/>
        <w:sz w:val="20"/>
        <w:lang w:val="es-MX"/>
      </w:rPr>
      <w:t>UNIVERSIDAD NACIONAL AUTÓNOMA DE MÉXICO</w:t>
    </w:r>
  </w:p>
  <w:p w:rsidR="00E00C23" w:rsidRPr="00C8280E" w:rsidRDefault="00E00C23" w:rsidP="004A3E93">
    <w:pPr>
      <w:pStyle w:val="Encabezado"/>
      <w:ind w:left="720"/>
      <w:jc w:val="left"/>
      <w:rPr>
        <w:rFonts w:ascii="Georgia" w:hAnsi="Georgia"/>
        <w:color w:val="CC9900"/>
        <w:sz w:val="20"/>
        <w:lang w:val="es-MX"/>
      </w:rPr>
    </w:pPr>
    <w:r w:rsidRPr="00C8280E">
      <w:rPr>
        <w:rFonts w:ascii="Georgia" w:hAnsi="Georgia"/>
        <w:color w:val="CC9900"/>
        <w:sz w:val="20"/>
        <w:lang w:val="es-MX"/>
      </w:rPr>
      <w:t>POSGRADO EN INGENIERÍA AMBIENTAL</w:t>
    </w:r>
  </w:p>
  <w:p w:rsidR="00E00C23" w:rsidRPr="00E46168" w:rsidRDefault="00E46168" w:rsidP="00E46168">
    <w:pPr>
      <w:pStyle w:val="Encabezado"/>
      <w:ind w:left="1440"/>
      <w:jc w:val="left"/>
      <w:rPr>
        <w:lang w:val="es-MX"/>
      </w:rPr>
    </w:pPr>
    <w:r>
      <w:rPr>
        <w:rFonts w:ascii="Georgia" w:hAnsi="Georgia"/>
        <w:i/>
        <w:color w:val="17365D" w:themeColor="text2" w:themeShade="BF"/>
        <w:sz w:val="20"/>
        <w:lang w:val="es-MX"/>
      </w:rPr>
      <w:t>Tesis</w:t>
    </w:r>
    <w:r w:rsidR="003D1CFD">
      <w:rPr>
        <w:lang w:val="es-MX"/>
      </w:rPr>
      <w:pict>
        <v:rect id="_x0000_i1025" style="width:0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C23" w:rsidRPr="00C8280E" w:rsidRDefault="00E00C23" w:rsidP="00E00C23">
    <w:pPr>
      <w:pStyle w:val="Encabezado"/>
      <w:jc w:val="left"/>
      <w:rPr>
        <w:rFonts w:ascii="Georgia" w:hAnsi="Georgia"/>
        <w:b/>
        <w:color w:val="365F91" w:themeColor="accent1" w:themeShade="BF"/>
        <w:sz w:val="20"/>
        <w:lang w:val="es-MX"/>
      </w:rPr>
    </w:pPr>
    <w:r w:rsidRPr="00C8280E">
      <w:rPr>
        <w:rFonts w:ascii="Georgia" w:hAnsi="Georgia"/>
        <w:noProof/>
        <w:color w:val="365F91" w:themeColor="accent1" w:themeShade="BF"/>
        <w:lang w:val="es-MX" w:eastAsia="es-MX"/>
      </w:rPr>
      <w:drawing>
        <wp:anchor distT="0" distB="0" distL="114300" distR="114300" simplePos="0" relativeHeight="251659264" behindDoc="0" locked="0" layoutInCell="1" allowOverlap="1" wp14:anchorId="56E84288" wp14:editId="274D2E0E">
          <wp:simplePos x="0" y="0"/>
          <wp:positionH relativeFrom="column">
            <wp:posOffset>3099171</wp:posOffset>
          </wp:positionH>
          <wp:positionV relativeFrom="paragraph">
            <wp:posOffset>-306705</wp:posOffset>
          </wp:positionV>
          <wp:extent cx="2388065" cy="801942"/>
          <wp:effectExtent l="0" t="0" r="0" b="0"/>
          <wp:wrapNone/>
          <wp:docPr id="15" name="Imagen 15" descr="http://posgrado.electrica.unam.mx/imagenes/posgradoun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osgrado.electrica.unam.mx/imagenes/posgradounam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065" cy="801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8280E">
      <w:rPr>
        <w:rFonts w:ascii="Georgia" w:hAnsi="Georgia"/>
        <w:color w:val="365F91" w:themeColor="accent1" w:themeShade="BF"/>
        <w:sz w:val="20"/>
        <w:lang w:val="es-MX"/>
      </w:rPr>
      <w:t>UNIVERSIDAD NACIONAL AUTÓNOMA DE MÉXICO</w:t>
    </w:r>
  </w:p>
  <w:p w:rsidR="00E00C23" w:rsidRPr="00C8280E" w:rsidRDefault="00E00C23" w:rsidP="00E00C23">
    <w:pPr>
      <w:pStyle w:val="Encabezado"/>
      <w:ind w:left="720"/>
      <w:jc w:val="left"/>
      <w:rPr>
        <w:rFonts w:ascii="Georgia" w:hAnsi="Georgia"/>
        <w:color w:val="CC9900"/>
        <w:sz w:val="20"/>
        <w:lang w:val="es-MX"/>
      </w:rPr>
    </w:pPr>
    <w:r w:rsidRPr="00C8280E">
      <w:rPr>
        <w:rFonts w:ascii="Georgia" w:hAnsi="Georgia"/>
        <w:color w:val="CC9900"/>
        <w:sz w:val="20"/>
        <w:lang w:val="es-MX"/>
      </w:rPr>
      <w:t>POSGRADO EN INGENIERÍA AMBIENTAL</w:t>
    </w:r>
  </w:p>
  <w:p w:rsidR="00E00C23" w:rsidRPr="00E00C23" w:rsidRDefault="00E46168" w:rsidP="00E00C23">
    <w:pPr>
      <w:pStyle w:val="Encabezado"/>
      <w:ind w:left="1440"/>
      <w:jc w:val="left"/>
      <w:rPr>
        <w:lang w:val="es-MX"/>
      </w:rPr>
    </w:pPr>
    <w:r>
      <w:rPr>
        <w:rFonts w:ascii="Georgia" w:hAnsi="Georgia"/>
        <w:i/>
        <w:color w:val="17365D" w:themeColor="text2" w:themeShade="BF"/>
        <w:sz w:val="20"/>
        <w:lang w:val="es-MX"/>
      </w:rPr>
      <w:t>Tesis|</w:t>
    </w:r>
    <w:r w:rsidR="003D1CFD">
      <w:rPr>
        <w:lang w:val="es-MX"/>
      </w:rPr>
      <w:pict>
        <v:rect id="_x0000_i1026" style="width:0;height:1.5pt" o:hralign="center" o:hrstd="t" o:hr="t" fillcolor="#aca899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D0"/>
    <w:rsid w:val="00001F3E"/>
    <w:rsid w:val="00057066"/>
    <w:rsid w:val="0007399F"/>
    <w:rsid w:val="00085125"/>
    <w:rsid w:val="000863A1"/>
    <w:rsid w:val="00096577"/>
    <w:rsid w:val="000A727C"/>
    <w:rsid w:val="000B4C0F"/>
    <w:rsid w:val="000E3884"/>
    <w:rsid w:val="0010620C"/>
    <w:rsid w:val="00135FB5"/>
    <w:rsid w:val="001710DB"/>
    <w:rsid w:val="00195D7D"/>
    <w:rsid w:val="001967BA"/>
    <w:rsid w:val="001A0D83"/>
    <w:rsid w:val="001B71EF"/>
    <w:rsid w:val="001C3C42"/>
    <w:rsid w:val="001D32DF"/>
    <w:rsid w:val="0020208B"/>
    <w:rsid w:val="0022510C"/>
    <w:rsid w:val="00225E55"/>
    <w:rsid w:val="002266D3"/>
    <w:rsid w:val="0022729D"/>
    <w:rsid w:val="002330C4"/>
    <w:rsid w:val="002D18B6"/>
    <w:rsid w:val="002E3A7F"/>
    <w:rsid w:val="002E5AD0"/>
    <w:rsid w:val="003027C4"/>
    <w:rsid w:val="00320F50"/>
    <w:rsid w:val="00334259"/>
    <w:rsid w:val="0036379B"/>
    <w:rsid w:val="00384BC5"/>
    <w:rsid w:val="003C0B6A"/>
    <w:rsid w:val="003D1CFD"/>
    <w:rsid w:val="003E3656"/>
    <w:rsid w:val="0040569A"/>
    <w:rsid w:val="004152E3"/>
    <w:rsid w:val="00435134"/>
    <w:rsid w:val="00482B93"/>
    <w:rsid w:val="004B50F9"/>
    <w:rsid w:val="004C2CBB"/>
    <w:rsid w:val="004D31F9"/>
    <w:rsid w:val="00512C14"/>
    <w:rsid w:val="00592B47"/>
    <w:rsid w:val="005E06F8"/>
    <w:rsid w:val="005F7B68"/>
    <w:rsid w:val="00602388"/>
    <w:rsid w:val="00602F3B"/>
    <w:rsid w:val="006058CA"/>
    <w:rsid w:val="00611CFF"/>
    <w:rsid w:val="0063157D"/>
    <w:rsid w:val="006949FF"/>
    <w:rsid w:val="006A2A40"/>
    <w:rsid w:val="006C52B6"/>
    <w:rsid w:val="006E0DC6"/>
    <w:rsid w:val="006F3BAC"/>
    <w:rsid w:val="007000FA"/>
    <w:rsid w:val="00744686"/>
    <w:rsid w:val="007A41D2"/>
    <w:rsid w:val="007D10B5"/>
    <w:rsid w:val="007D4042"/>
    <w:rsid w:val="007D4639"/>
    <w:rsid w:val="008142A0"/>
    <w:rsid w:val="00822766"/>
    <w:rsid w:val="00824917"/>
    <w:rsid w:val="00861A63"/>
    <w:rsid w:val="00874295"/>
    <w:rsid w:val="008C5A70"/>
    <w:rsid w:val="00934D95"/>
    <w:rsid w:val="0097135A"/>
    <w:rsid w:val="00977BE4"/>
    <w:rsid w:val="009968AE"/>
    <w:rsid w:val="009E4332"/>
    <w:rsid w:val="00A62508"/>
    <w:rsid w:val="00A75A76"/>
    <w:rsid w:val="00B06FD5"/>
    <w:rsid w:val="00B079D9"/>
    <w:rsid w:val="00B45FCE"/>
    <w:rsid w:val="00B57534"/>
    <w:rsid w:val="00B710CC"/>
    <w:rsid w:val="00B73BC7"/>
    <w:rsid w:val="00B75335"/>
    <w:rsid w:val="00BD07D8"/>
    <w:rsid w:val="00BD2AF0"/>
    <w:rsid w:val="00BF2D46"/>
    <w:rsid w:val="00C1160F"/>
    <w:rsid w:val="00C11672"/>
    <w:rsid w:val="00C53DF1"/>
    <w:rsid w:val="00C643D8"/>
    <w:rsid w:val="00C65503"/>
    <w:rsid w:val="00CE32DE"/>
    <w:rsid w:val="00CF0F26"/>
    <w:rsid w:val="00D00BEA"/>
    <w:rsid w:val="00D756F6"/>
    <w:rsid w:val="00DA6316"/>
    <w:rsid w:val="00DB12C4"/>
    <w:rsid w:val="00DC2D8B"/>
    <w:rsid w:val="00E00C23"/>
    <w:rsid w:val="00E077B4"/>
    <w:rsid w:val="00E433B3"/>
    <w:rsid w:val="00E46168"/>
    <w:rsid w:val="00E46A5F"/>
    <w:rsid w:val="00E50CE1"/>
    <w:rsid w:val="00E64E27"/>
    <w:rsid w:val="00EA1A4B"/>
    <w:rsid w:val="00ED6990"/>
    <w:rsid w:val="00EE4DE4"/>
    <w:rsid w:val="00EE702D"/>
    <w:rsid w:val="00F108EB"/>
    <w:rsid w:val="00F22D28"/>
    <w:rsid w:val="00F36AA9"/>
    <w:rsid w:val="00F4098C"/>
    <w:rsid w:val="00F61A2D"/>
    <w:rsid w:val="00F73027"/>
    <w:rsid w:val="00FA6492"/>
    <w:rsid w:val="00FC0511"/>
    <w:rsid w:val="00FC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2D8F13-34FE-496F-A8C6-CDDB2B3E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AD0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E5AD0"/>
    <w:pPr>
      <w:keepNext/>
      <w:keepLines/>
      <w:spacing w:before="240"/>
      <w:outlineLvl w:val="0"/>
    </w:pPr>
    <w:rPr>
      <w:rFonts w:eastAsiaTheme="majorEastAsia" w:cstheme="majorBidi"/>
      <w:b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5AD0"/>
    <w:pPr>
      <w:keepNext/>
      <w:keepLines/>
      <w:spacing w:before="40"/>
      <w:outlineLvl w:val="1"/>
    </w:pPr>
    <w:rPr>
      <w:rFonts w:eastAsiaTheme="majorEastAsia" w:cstheme="majorBidi"/>
      <w:b/>
      <w:color w:val="0066CC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5AD0"/>
    <w:pPr>
      <w:keepNext/>
      <w:keepLines/>
      <w:spacing w:before="40"/>
      <w:outlineLvl w:val="2"/>
    </w:pPr>
    <w:rPr>
      <w:rFonts w:eastAsiaTheme="majorEastAsia" w:cstheme="majorBidi"/>
      <w:b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E5AD0"/>
    <w:pPr>
      <w:keepNext/>
      <w:keepLines/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E5AD0"/>
    <w:pPr>
      <w:keepNext/>
      <w:keepLines/>
      <w:spacing w:before="40"/>
      <w:ind w:left="708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E5A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E5A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5AD0"/>
    <w:rPr>
      <w:rFonts w:ascii="Arial" w:eastAsiaTheme="majorEastAsia" w:hAnsi="Arial" w:cstheme="majorBidi"/>
      <w:b/>
      <w:color w:val="365F91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E5AD0"/>
    <w:rPr>
      <w:rFonts w:ascii="Arial" w:eastAsiaTheme="majorEastAsia" w:hAnsi="Arial" w:cstheme="majorBidi"/>
      <w:b/>
      <w:color w:val="0066CC"/>
      <w:sz w:val="28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E5AD0"/>
    <w:rPr>
      <w:rFonts w:ascii="Arial" w:eastAsiaTheme="majorEastAsia" w:hAnsi="Arial" w:cstheme="majorBidi"/>
      <w:b/>
      <w:color w:val="243F60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2E5AD0"/>
    <w:rPr>
      <w:rFonts w:ascii="Arial" w:eastAsiaTheme="majorEastAsia" w:hAnsi="Arial" w:cstheme="majorBidi"/>
      <w:i/>
      <w:iCs/>
      <w:color w:val="365F91" w:themeColor="accent1" w:themeShade="BF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2E5AD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E5AD0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2E5AD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E5AD0"/>
    <w:rPr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2E5AD0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2E5AD0"/>
    <w:pPr>
      <w:ind w:left="708"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2E5AD0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2E5AD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2E5AD0"/>
    <w:pPr>
      <w:spacing w:after="200"/>
    </w:pPr>
    <w:rPr>
      <w:b/>
      <w:iCs/>
      <w:sz w:val="20"/>
      <w:szCs w:val="18"/>
    </w:rPr>
  </w:style>
  <w:style w:type="table" w:styleId="Tablaconcuadrcula">
    <w:name w:val="Table Grid"/>
    <w:basedOn w:val="Tablanormal"/>
    <w:uiPriority w:val="39"/>
    <w:rsid w:val="002E5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anormal"/>
    <w:uiPriority w:val="41"/>
    <w:rsid w:val="002E5A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2E5A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E5AD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5A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AD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rsid w:val="002E5AD0"/>
    <w:pPr>
      <w:spacing w:before="100" w:beforeAutospacing="1" w:after="100" w:afterAutospacing="1"/>
    </w:pPr>
    <w:rPr>
      <w:rFonts w:ascii="Times New Roman" w:hAnsi="Times New Roman"/>
      <w:lang w:val="es-ES_tradnl" w:eastAsia="es-ES_tradnl"/>
    </w:rPr>
  </w:style>
  <w:style w:type="table" w:customStyle="1" w:styleId="Sombreadoclaro-nfasis11">
    <w:name w:val="Sombreado claro - Énfasis 11"/>
    <w:basedOn w:val="Tablanormal"/>
    <w:uiPriority w:val="60"/>
    <w:rsid w:val="002E5AD0"/>
    <w:pPr>
      <w:spacing w:after="0" w:line="240" w:lineRule="auto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adelista3-nfasis11">
    <w:name w:val="Tabla de lista 3 - Énfasis 11"/>
    <w:basedOn w:val="Tablanormal"/>
    <w:uiPriority w:val="48"/>
    <w:rsid w:val="002E5A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adecuadrcula5oscura-nfasis12">
    <w:name w:val="Tabla de cuadrícula 5 oscura - Énfasis 12"/>
    <w:basedOn w:val="Tablanormal"/>
    <w:uiPriority w:val="50"/>
    <w:rsid w:val="002E5A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apple-converted-space">
    <w:name w:val="apple-converted-space"/>
    <w:basedOn w:val="Fuentedeprrafopredeter"/>
    <w:rsid w:val="002E5AD0"/>
  </w:style>
  <w:style w:type="character" w:customStyle="1" w:styleId="A7">
    <w:name w:val="A7"/>
    <w:uiPriority w:val="99"/>
    <w:rsid w:val="002E5AD0"/>
    <w:rPr>
      <w:rFonts w:cs="Garamond"/>
      <w:color w:val="000000"/>
      <w:sz w:val="20"/>
      <w:szCs w:val="20"/>
    </w:rPr>
  </w:style>
  <w:style w:type="paragraph" w:styleId="TtulodeTDC">
    <w:name w:val="TOC Heading"/>
    <w:basedOn w:val="Ttulo1"/>
    <w:next w:val="Normal"/>
    <w:uiPriority w:val="39"/>
    <w:unhideWhenUsed/>
    <w:qFormat/>
    <w:rsid w:val="002E5AD0"/>
    <w:pPr>
      <w:spacing w:line="259" w:lineRule="auto"/>
      <w:jc w:val="center"/>
      <w:outlineLvl w:val="9"/>
    </w:pPr>
    <w:rPr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2E5AD0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E5AD0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2E5AD0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unhideWhenUsed/>
    <w:rsid w:val="002E5AD0"/>
    <w:pPr>
      <w:spacing w:after="100"/>
      <w:ind w:left="720"/>
    </w:pPr>
  </w:style>
  <w:style w:type="paragraph" w:styleId="TDC5">
    <w:name w:val="toc 5"/>
    <w:basedOn w:val="Normal"/>
    <w:next w:val="Normal"/>
    <w:autoRedefine/>
    <w:uiPriority w:val="39"/>
    <w:unhideWhenUsed/>
    <w:rsid w:val="002E5AD0"/>
    <w:pPr>
      <w:spacing w:after="100"/>
      <w:ind w:left="960"/>
    </w:pPr>
  </w:style>
  <w:style w:type="paragraph" w:styleId="Tabladeilustraciones">
    <w:name w:val="table of figures"/>
    <w:basedOn w:val="Normal"/>
    <w:next w:val="Normal"/>
    <w:uiPriority w:val="99"/>
    <w:unhideWhenUsed/>
    <w:rsid w:val="002E5AD0"/>
    <w:pPr>
      <w:ind w:left="480" w:hanging="480"/>
      <w:jc w:val="left"/>
    </w:pPr>
    <w:rPr>
      <w:rFonts w:asciiTheme="minorHAnsi" w:hAnsiTheme="minorHAnsi"/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E5AD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5AD0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E5AD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AD0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5A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5AD0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5A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5AD0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customStyle="1" w:styleId="Default">
    <w:name w:val="Default"/>
    <w:rsid w:val="002E5A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rsid w:val="002E5AD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val="es-MX" w:eastAsia="es-MX"/>
    </w:rPr>
  </w:style>
  <w:style w:type="paragraph" w:customStyle="1" w:styleId="xl66">
    <w:name w:val="xl66"/>
    <w:basedOn w:val="Normal"/>
    <w:rsid w:val="002E5AD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lang w:val="es-MX" w:eastAsia="es-MX"/>
    </w:rPr>
  </w:style>
  <w:style w:type="paragraph" w:customStyle="1" w:styleId="xl67">
    <w:name w:val="xl67"/>
    <w:basedOn w:val="Normal"/>
    <w:rsid w:val="002E5AD0"/>
    <w:pPr>
      <w:spacing w:before="100" w:beforeAutospacing="1" w:after="100" w:afterAutospacing="1" w:line="240" w:lineRule="auto"/>
      <w:jc w:val="right"/>
    </w:pPr>
    <w:rPr>
      <w:rFonts w:ascii="Times New Roman" w:hAnsi="Times New Roman"/>
      <w:lang w:val="es-MX" w:eastAsia="es-MX"/>
    </w:rPr>
  </w:style>
  <w:style w:type="paragraph" w:customStyle="1" w:styleId="xl69">
    <w:name w:val="xl69"/>
    <w:basedOn w:val="Normal"/>
    <w:rsid w:val="002E5AD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val="es-MX" w:eastAsia="es-MX"/>
    </w:rPr>
  </w:style>
  <w:style w:type="paragraph" w:customStyle="1" w:styleId="xl70">
    <w:name w:val="xl70"/>
    <w:basedOn w:val="Normal"/>
    <w:rsid w:val="002E5AD0"/>
    <w:pP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lang w:val="es-MX" w:eastAsia="es-MX"/>
    </w:rPr>
  </w:style>
  <w:style w:type="paragraph" w:customStyle="1" w:styleId="xl71">
    <w:name w:val="xl71"/>
    <w:basedOn w:val="Normal"/>
    <w:rsid w:val="002E5AD0"/>
    <w:pP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lang w:val="es-MX" w:eastAsia="es-MX"/>
    </w:rPr>
  </w:style>
  <w:style w:type="paragraph" w:customStyle="1" w:styleId="xl72">
    <w:name w:val="xl72"/>
    <w:basedOn w:val="Normal"/>
    <w:rsid w:val="002E5AD0"/>
    <w:pPr>
      <w:spacing w:before="100" w:beforeAutospacing="1" w:after="100" w:afterAutospacing="1" w:line="240" w:lineRule="auto"/>
      <w:jc w:val="left"/>
    </w:pPr>
    <w:rPr>
      <w:rFonts w:cs="Arial"/>
      <w:color w:val="000000"/>
      <w:sz w:val="20"/>
      <w:szCs w:val="20"/>
      <w:lang w:val="es-MX" w:eastAsia="es-MX"/>
    </w:rPr>
  </w:style>
  <w:style w:type="paragraph" w:customStyle="1" w:styleId="xl73">
    <w:name w:val="xl73"/>
    <w:basedOn w:val="Normal"/>
    <w:rsid w:val="002E5AD0"/>
    <w:pP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lang w:val="es-MX" w:eastAsia="es-MX"/>
    </w:rPr>
  </w:style>
  <w:style w:type="paragraph" w:customStyle="1" w:styleId="xl74">
    <w:name w:val="xl74"/>
    <w:basedOn w:val="Normal"/>
    <w:rsid w:val="002E5AD0"/>
    <w:pPr>
      <w:shd w:val="clear" w:color="000000" w:fill="00B050"/>
      <w:spacing w:before="100" w:beforeAutospacing="1" w:after="100" w:afterAutospacing="1" w:line="240" w:lineRule="auto"/>
      <w:jc w:val="left"/>
    </w:pPr>
    <w:rPr>
      <w:rFonts w:ascii="Times New Roman" w:hAnsi="Times New Roman"/>
      <w:lang w:val="es-MX" w:eastAsia="es-MX"/>
    </w:rPr>
  </w:style>
  <w:style w:type="paragraph" w:customStyle="1" w:styleId="xl75">
    <w:name w:val="xl75"/>
    <w:basedOn w:val="Normal"/>
    <w:rsid w:val="002E5AD0"/>
    <w:pP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lang w:val="es-MX" w:eastAsia="es-MX"/>
    </w:rPr>
  </w:style>
  <w:style w:type="paragraph" w:customStyle="1" w:styleId="Cuadros">
    <w:name w:val="Cuadros."/>
    <w:basedOn w:val="Normal"/>
    <w:link w:val="CuadrosCar"/>
    <w:qFormat/>
    <w:rsid w:val="002E5AD0"/>
    <w:pPr>
      <w:spacing w:after="200" w:line="240" w:lineRule="auto"/>
      <w:jc w:val="left"/>
    </w:pPr>
    <w:rPr>
      <w:rFonts w:cs="Arial"/>
      <w:i/>
      <w:sz w:val="20"/>
      <w:szCs w:val="20"/>
      <w:lang w:val="es-MX" w:eastAsia="es-MX"/>
    </w:rPr>
  </w:style>
  <w:style w:type="character" w:customStyle="1" w:styleId="CuadrosCar">
    <w:name w:val="Cuadros. Car"/>
    <w:basedOn w:val="Fuentedeprrafopredeter"/>
    <w:link w:val="Cuadros"/>
    <w:rsid w:val="002E5AD0"/>
    <w:rPr>
      <w:rFonts w:ascii="Arial" w:eastAsia="Times New Roman" w:hAnsi="Arial" w:cs="Arial"/>
      <w:i/>
      <w:sz w:val="20"/>
      <w:szCs w:val="20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2E5AD0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2E5AD0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2E5AD0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2E5AD0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E5A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E5AD0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selectable">
    <w:name w:val="selectable"/>
    <w:basedOn w:val="Fuentedeprrafopredeter"/>
    <w:rsid w:val="002E5AD0"/>
  </w:style>
  <w:style w:type="paragraph" w:styleId="Revisin">
    <w:name w:val="Revision"/>
    <w:hidden/>
    <w:uiPriority w:val="99"/>
    <w:semiHidden/>
    <w:rsid w:val="002E5AD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E5AD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2E5AD0"/>
    <w:rPr>
      <w:rFonts w:eastAsiaTheme="minorEastAsia"/>
      <w:color w:val="5A5A5A" w:themeColor="text1" w:themeTint="A5"/>
      <w:spacing w:val="15"/>
      <w:lang w:val="es-ES" w:eastAsia="es-ES"/>
    </w:rPr>
  </w:style>
  <w:style w:type="table" w:customStyle="1" w:styleId="Tabladelista3-nfasis12">
    <w:name w:val="Tabla de lista 3 - Énfasis 12"/>
    <w:basedOn w:val="Tablanormal"/>
    <w:uiPriority w:val="48"/>
    <w:rsid w:val="002E5A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adelista2-nfasis51">
    <w:name w:val="Tabla de lista 2 - Énfasis 51"/>
    <w:basedOn w:val="Tablanormal"/>
    <w:uiPriority w:val="47"/>
    <w:rsid w:val="002E5A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3001</Words>
  <Characters>16507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Autonoma Chapingo</Company>
  <LinksUpToDate>false</LinksUpToDate>
  <CharactersWithSpaces>19470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TADS</dc:creator>
  <cp:lastModifiedBy>Zetina Robleda Edwin Fernando</cp:lastModifiedBy>
  <cp:revision>5</cp:revision>
  <dcterms:created xsi:type="dcterms:W3CDTF">2017-01-25T06:57:00Z</dcterms:created>
  <dcterms:modified xsi:type="dcterms:W3CDTF">2017-09-26T04:50:00Z</dcterms:modified>
</cp:coreProperties>
</file>